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42" w:rightFromText="142" w:vertAnchor="text" w:horzAnchor="page" w:tblpXSpec="center" w:tblpY="1"/>
        <w:tblOverlap w:val="never"/>
        <w:tblW w:w="104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101"/>
      </w:tblGrid>
      <w:tr w:rsidR="00674E2B" w:rsidTr="002E5AC3">
        <w:trPr>
          <w:trHeight w:val="2400"/>
        </w:trPr>
        <w:tc>
          <w:tcPr>
            <w:tcW w:w="9923" w:type="dxa"/>
          </w:tcPr>
          <w:p w:rsidR="00674E2B" w:rsidRDefault="00674E2B" w:rsidP="00DC2CC7">
            <w:pPr>
              <w:kinsoku w:val="0"/>
              <w:wordWrap/>
              <w:overflowPunct w:val="0"/>
              <w:adjustRightInd w:val="0"/>
              <w:snapToGrid w:val="0"/>
              <w:jc w:val="center"/>
              <w:rPr>
                <w:rFonts w:ascii="Arial" w:eastAsia="Malgun Gothic" w:hAnsi="Arial" w:cs="Arial"/>
                <w:szCs w:val="20"/>
              </w:rPr>
            </w:pPr>
          </w:p>
          <w:p w:rsidR="00674E2B" w:rsidRDefault="00674E2B" w:rsidP="00DC2CC7">
            <w:pPr>
              <w:kinsoku w:val="0"/>
              <w:wordWrap/>
              <w:overflowPunct w:val="0"/>
              <w:adjustRightInd w:val="0"/>
              <w:snapToGrid w:val="0"/>
              <w:jc w:val="center"/>
              <w:rPr>
                <w:rFonts w:ascii="Arial" w:eastAsia="Malgun Gothic" w:hAnsi="Arial" w:cs="Arial"/>
                <w:szCs w:val="20"/>
              </w:rPr>
            </w:pPr>
          </w:p>
          <w:p w:rsidR="00674E2B" w:rsidRDefault="00674E2B" w:rsidP="00DC2CC7">
            <w:pPr>
              <w:kinsoku w:val="0"/>
              <w:wordWrap/>
              <w:overflowPunct w:val="0"/>
              <w:adjustRightInd w:val="0"/>
              <w:snapToGrid w:val="0"/>
              <w:jc w:val="center"/>
              <w:rPr>
                <w:rFonts w:ascii="Arial" w:eastAsia="Malgun Gothic" w:hAnsi="Arial" w:cs="Arial"/>
                <w:szCs w:val="20"/>
              </w:rPr>
            </w:pPr>
          </w:p>
          <w:p w:rsidR="00674E2B" w:rsidRPr="002C77C3" w:rsidRDefault="00185341" w:rsidP="00380F09">
            <w:pPr>
              <w:kinsoku w:val="0"/>
              <w:wordWrap/>
              <w:overflowPunct w:val="0"/>
              <w:adjustRightInd w:val="0"/>
              <w:snapToGrid w:val="0"/>
              <w:jc w:val="center"/>
              <w:rPr>
                <w:rFonts w:ascii="Arial" w:eastAsia="Malgun Gothic" w:hAnsi="Arial" w:cs="Arial"/>
                <w:bCs/>
                <w:iCs/>
                <w:spacing w:val="-4"/>
                <w:sz w:val="30"/>
                <w:szCs w:val="30"/>
              </w:rPr>
            </w:pPr>
            <w:r w:rsidRPr="00185341">
              <w:rPr>
                <w:rFonts w:ascii="Arial" w:eastAsia="Malgun Gothic" w:hAnsi="Arial" w:cs="Arial"/>
                <w:bCs/>
                <w:iCs/>
                <w:spacing w:val="-4"/>
                <w:sz w:val="30"/>
                <w:szCs w:val="30"/>
              </w:rPr>
              <w:t>Finite Element-based Software-in-the-Loop for Offline Post-processing and Real-time Simulations</w:t>
            </w:r>
          </w:p>
          <w:p w:rsidR="00674E2B" w:rsidRPr="000A75BE" w:rsidRDefault="00674E2B" w:rsidP="00DC2CC7">
            <w:pPr>
              <w:kinsoku w:val="0"/>
              <w:wordWrap/>
              <w:overflowPunct w:val="0"/>
              <w:adjustRightInd w:val="0"/>
              <w:snapToGrid w:val="0"/>
              <w:jc w:val="center"/>
              <w:rPr>
                <w:rFonts w:ascii="Arial" w:eastAsia="Malgun Gothic" w:hAnsi="Arial" w:cs="Arial"/>
                <w:bCs/>
                <w:spacing w:val="-4"/>
                <w:w w:val="99"/>
                <w:sz w:val="22"/>
              </w:rPr>
            </w:pPr>
          </w:p>
          <w:p w:rsidR="00674E2B" w:rsidRPr="00E02206" w:rsidRDefault="00185341" w:rsidP="000B5A55">
            <w:pPr>
              <w:kinsoku w:val="0"/>
              <w:wordWrap/>
              <w:overflowPunct w:val="0"/>
              <w:adjustRightInd w:val="0"/>
              <w:snapToGrid w:val="0"/>
              <w:jc w:val="center"/>
              <w:rPr>
                <w:rFonts w:ascii="Arial" w:eastAsia="Malgun Gothic" w:hAnsi="Arial" w:cs="Arial"/>
                <w:bCs/>
                <w:sz w:val="24"/>
                <w:szCs w:val="24"/>
              </w:rPr>
            </w:pPr>
            <w:r>
              <w:rPr>
                <w:rFonts w:ascii="Arial" w:eastAsia="Malgun Gothic" w:hAnsi="Arial" w:cs="Arial"/>
                <w:sz w:val="22"/>
              </w:rPr>
              <w:t xml:space="preserve">Atta </w:t>
            </w:r>
            <w:proofErr w:type="spellStart"/>
            <w:r>
              <w:rPr>
                <w:rFonts w:ascii="Arial" w:eastAsia="Malgun Gothic" w:hAnsi="Arial" w:cs="Arial"/>
                <w:sz w:val="22"/>
              </w:rPr>
              <w:t>Oveisi</w:t>
            </w:r>
            <w:proofErr w:type="spellEnd"/>
            <w:r w:rsidRPr="002C77C3">
              <w:rPr>
                <w:rStyle w:val="FootnoteReference"/>
                <w:rFonts w:ascii="Arial" w:eastAsia="Malgun Gothic" w:hAnsi="Arial" w:cs="Arial"/>
                <w:bCs/>
                <w:spacing w:val="-4"/>
                <w:sz w:val="24"/>
                <w:szCs w:val="24"/>
                <w:lang w:eastAsia="zh-TW"/>
              </w:rPr>
              <w:footnoteReference w:customMarkFollows="1" w:id="1"/>
              <w:sym w:font="Symbol" w:char="F02A"/>
            </w:r>
            <w:r w:rsidRPr="00B969FB">
              <w:rPr>
                <w:rFonts w:ascii="Arial" w:eastAsia="Malgun Gothic" w:hAnsi="Arial" w:cs="Arial"/>
                <w:sz w:val="22"/>
                <w:vertAlign w:val="superscript"/>
              </w:rPr>
              <w:t>1a</w:t>
            </w:r>
            <w:r w:rsidR="00380F09" w:rsidRPr="00380F09">
              <w:rPr>
                <w:rFonts w:ascii="Arial" w:eastAsia="Malgun Gothic" w:hAnsi="Arial" w:cs="Arial"/>
                <w:sz w:val="22"/>
              </w:rPr>
              <w:t>,</w:t>
            </w:r>
            <w:r w:rsidR="00FA5F80">
              <w:t xml:space="preserve"> </w:t>
            </w:r>
            <w:r w:rsidR="00FA5F80" w:rsidRPr="00FA5F80">
              <w:rPr>
                <w:rFonts w:ascii="Arial" w:eastAsia="Malgun Gothic" w:hAnsi="Arial" w:cs="Arial"/>
                <w:sz w:val="22"/>
              </w:rPr>
              <w:t xml:space="preserve">T. </w:t>
            </w:r>
            <w:proofErr w:type="spellStart"/>
            <w:r w:rsidR="00FA5F80" w:rsidRPr="00FA5F80">
              <w:rPr>
                <w:rFonts w:ascii="Arial" w:eastAsia="Malgun Gothic" w:hAnsi="Arial" w:cs="Arial"/>
                <w:sz w:val="22"/>
              </w:rPr>
              <w:t>Arriessa</w:t>
            </w:r>
            <w:proofErr w:type="spellEnd"/>
            <w:r w:rsidR="00FA5F80" w:rsidRPr="00FA5F80">
              <w:rPr>
                <w:rFonts w:ascii="Arial" w:eastAsia="Malgun Gothic" w:hAnsi="Arial" w:cs="Arial"/>
                <w:sz w:val="22"/>
              </w:rPr>
              <w:t xml:space="preserve"> Sukhairi</w:t>
            </w:r>
            <w:r w:rsidR="00FA5F80">
              <w:rPr>
                <w:rFonts w:ascii="Arial" w:eastAsia="Malgun Gothic" w:hAnsi="Arial" w:cs="Arial"/>
                <w:sz w:val="22"/>
                <w:vertAlign w:val="superscript"/>
              </w:rPr>
              <w:t>1</w:t>
            </w:r>
            <w:r w:rsidR="00FA5F80">
              <w:rPr>
                <w:rFonts w:ascii="Arial" w:eastAsia="Malgun Gothic" w:hAnsi="Arial" w:cs="Arial"/>
                <w:sz w:val="22"/>
              </w:rPr>
              <w:t xml:space="preserve"> and</w:t>
            </w:r>
            <w:r w:rsidR="00FA5F80">
              <w:t xml:space="preserve"> </w:t>
            </w:r>
            <w:r w:rsidR="00FA5F80" w:rsidRPr="00FA5F80">
              <w:rPr>
                <w:rFonts w:ascii="Arial" w:eastAsia="Malgun Gothic" w:hAnsi="Arial" w:cs="Arial"/>
                <w:sz w:val="22"/>
              </w:rPr>
              <w:t>Tamara Nestorovi</w:t>
            </w:r>
            <w:r w:rsidR="00FA5F80" w:rsidRPr="00FA5F80">
              <w:rPr>
                <w:rFonts w:ascii="Arial" w:eastAsia="Malgun Gothic" w:hAnsi="Arial" w:cs="Arial" w:hint="cs"/>
                <w:sz w:val="22"/>
              </w:rPr>
              <w:t>ć</w:t>
            </w:r>
            <w:r w:rsidR="00FA5F80">
              <w:rPr>
                <w:rFonts w:ascii="Arial" w:eastAsia="Malgun Gothic" w:hAnsi="Arial" w:cs="Arial"/>
                <w:sz w:val="22"/>
                <w:vertAlign w:val="superscript"/>
              </w:rPr>
              <w:t>1</w:t>
            </w:r>
            <w:r w:rsidR="007B1274">
              <w:rPr>
                <w:rFonts w:ascii="Arial" w:eastAsia="Malgun Gothic" w:hAnsi="Arial" w:cs="Arial"/>
                <w:sz w:val="22"/>
                <w:vertAlign w:val="superscript"/>
              </w:rPr>
              <w:t>b</w:t>
            </w:r>
          </w:p>
          <w:p w:rsidR="00674E2B" w:rsidRPr="000A75BE" w:rsidRDefault="00674E2B" w:rsidP="00DC2CC7">
            <w:pPr>
              <w:kinsoku w:val="0"/>
              <w:wordWrap/>
              <w:overflowPunct w:val="0"/>
              <w:adjustRightInd w:val="0"/>
              <w:snapToGrid w:val="0"/>
              <w:jc w:val="center"/>
              <w:rPr>
                <w:rFonts w:ascii="Arial" w:eastAsia="Malgun Gothic" w:hAnsi="Arial" w:cs="Arial"/>
                <w:szCs w:val="20"/>
              </w:rPr>
            </w:pPr>
          </w:p>
          <w:p w:rsidR="00FA5F80" w:rsidRDefault="00380F09" w:rsidP="00ED08AE">
            <w:pPr>
              <w:kinsoku w:val="0"/>
              <w:wordWrap/>
              <w:overflowPunct w:val="0"/>
              <w:adjustRightInd w:val="0"/>
              <w:snapToGrid w:val="0"/>
              <w:jc w:val="center"/>
              <w:rPr>
                <w:rFonts w:ascii="Arial" w:eastAsia="Malgun Gothic" w:hAnsi="Arial" w:cs="Arial"/>
                <w:i/>
                <w:iCs/>
                <w:spacing w:val="-4"/>
                <w:sz w:val="17"/>
                <w:szCs w:val="17"/>
              </w:rPr>
            </w:pPr>
            <w:r w:rsidRPr="00380F09">
              <w:rPr>
                <w:rFonts w:ascii="Arial" w:eastAsia="Malgun Gothic" w:hAnsi="Arial" w:cs="Arial"/>
                <w:i/>
                <w:iCs/>
                <w:spacing w:val="-4"/>
                <w:sz w:val="17"/>
                <w:szCs w:val="17"/>
                <w:vertAlign w:val="superscript"/>
              </w:rPr>
              <w:t>1</w:t>
            </w:r>
            <w:r w:rsidR="00FA5F80" w:rsidRPr="00FA5F80">
              <w:rPr>
                <w:rFonts w:ascii="Arial" w:eastAsia="Malgun Gothic" w:hAnsi="Arial" w:cs="Arial"/>
                <w:i/>
                <w:iCs/>
                <w:spacing w:val="-4"/>
                <w:sz w:val="17"/>
                <w:szCs w:val="17"/>
              </w:rPr>
              <w:t>Mechanics of Adaptive</w:t>
            </w:r>
            <w:r w:rsidR="00ED08AE">
              <w:rPr>
                <w:rFonts w:ascii="Arial" w:eastAsia="Malgun Gothic" w:hAnsi="Arial" w:cs="Arial"/>
                <w:i/>
                <w:iCs/>
                <w:spacing w:val="-4"/>
                <w:sz w:val="17"/>
                <w:szCs w:val="17"/>
              </w:rPr>
              <w:t xml:space="preserve"> Systems, Institute</w:t>
            </w:r>
            <w:r w:rsidR="00FA5F80" w:rsidRPr="00FA5F80">
              <w:rPr>
                <w:rFonts w:ascii="Arial" w:eastAsia="Malgun Gothic" w:hAnsi="Arial" w:cs="Arial"/>
                <w:i/>
                <w:iCs/>
                <w:spacing w:val="-4"/>
                <w:sz w:val="17"/>
                <w:szCs w:val="17"/>
              </w:rPr>
              <w:t xml:space="preserve"> of Computational Engin</w:t>
            </w:r>
            <w:r w:rsidR="00FA5F80">
              <w:rPr>
                <w:rFonts w:ascii="Arial" w:eastAsia="Malgun Gothic" w:hAnsi="Arial" w:cs="Arial"/>
                <w:i/>
                <w:iCs/>
                <w:spacing w:val="-4"/>
                <w:sz w:val="17"/>
                <w:szCs w:val="17"/>
              </w:rPr>
              <w:t>eering, Ruhr-</w:t>
            </w:r>
            <w:proofErr w:type="spellStart"/>
            <w:r w:rsidR="00FA5F80">
              <w:rPr>
                <w:rFonts w:ascii="Arial" w:eastAsia="Malgun Gothic" w:hAnsi="Arial" w:cs="Arial"/>
                <w:i/>
                <w:iCs/>
                <w:spacing w:val="-4"/>
                <w:sz w:val="17"/>
                <w:szCs w:val="17"/>
              </w:rPr>
              <w:t>Universität</w:t>
            </w:r>
            <w:proofErr w:type="spellEnd"/>
            <w:r w:rsidR="00FA5F80">
              <w:rPr>
                <w:rFonts w:ascii="Arial" w:eastAsia="Malgun Gothic" w:hAnsi="Arial" w:cs="Arial"/>
                <w:i/>
                <w:iCs/>
                <w:spacing w:val="-4"/>
                <w:sz w:val="17"/>
                <w:szCs w:val="17"/>
              </w:rPr>
              <w:t xml:space="preserve"> Bochum,</w:t>
            </w:r>
            <w:r w:rsidR="00FA5F80" w:rsidRPr="00FA5F80">
              <w:rPr>
                <w:rFonts w:ascii="Arial" w:eastAsia="Malgun Gothic" w:hAnsi="Arial" w:cs="Arial"/>
                <w:i/>
                <w:iCs/>
                <w:spacing w:val="-4"/>
                <w:sz w:val="17"/>
                <w:szCs w:val="17"/>
              </w:rPr>
              <w:t xml:space="preserve"> </w:t>
            </w:r>
          </w:p>
          <w:p w:rsidR="00380F09" w:rsidRPr="00380F09" w:rsidRDefault="00FA5F80" w:rsidP="00FA5F80">
            <w:pPr>
              <w:kinsoku w:val="0"/>
              <w:wordWrap/>
              <w:overflowPunct w:val="0"/>
              <w:adjustRightInd w:val="0"/>
              <w:snapToGrid w:val="0"/>
              <w:jc w:val="center"/>
              <w:rPr>
                <w:rFonts w:ascii="Arial" w:eastAsia="Malgun Gothic" w:hAnsi="Arial" w:cs="Arial"/>
                <w:i/>
                <w:iCs/>
                <w:spacing w:val="-4"/>
                <w:sz w:val="17"/>
                <w:szCs w:val="17"/>
              </w:rPr>
            </w:pPr>
            <w:r w:rsidRPr="00FA5F80">
              <w:rPr>
                <w:rFonts w:ascii="Arial" w:eastAsia="Malgun Gothic" w:hAnsi="Arial" w:cs="Arial"/>
                <w:i/>
                <w:iCs/>
                <w:spacing w:val="-4"/>
                <w:sz w:val="17"/>
                <w:szCs w:val="17"/>
              </w:rPr>
              <w:t>Universitätsstr. 150, 44801 Bochum, Germany.</w:t>
            </w:r>
          </w:p>
          <w:p w:rsidR="00674E2B" w:rsidRPr="000A75BE" w:rsidRDefault="00674E2B" w:rsidP="00DC2CC7">
            <w:pPr>
              <w:kinsoku w:val="0"/>
              <w:wordWrap/>
              <w:overflowPunct w:val="0"/>
              <w:adjustRightInd w:val="0"/>
              <w:snapToGrid w:val="0"/>
              <w:jc w:val="center"/>
              <w:rPr>
                <w:rFonts w:ascii="Arial" w:eastAsia="Malgun Gothic" w:hAnsi="Arial" w:cs="Arial"/>
                <w:szCs w:val="20"/>
              </w:rPr>
            </w:pPr>
          </w:p>
          <w:p w:rsidR="00674E2B" w:rsidRPr="002C77C3" w:rsidRDefault="00674E2B" w:rsidP="00DC2CC7">
            <w:pPr>
              <w:kinsoku w:val="0"/>
              <w:wordWrap/>
              <w:overflowPunct w:val="0"/>
              <w:adjustRightInd w:val="0"/>
              <w:snapToGrid w:val="0"/>
              <w:jc w:val="center"/>
              <w:rPr>
                <w:rFonts w:ascii="Times New Roman" w:eastAsia="Malgun Gothic" w:hAnsi="Times New Roman" w:cs="Times New Roman"/>
                <w:i/>
                <w:color w:val="FF0000"/>
                <w:sz w:val="18"/>
                <w:szCs w:val="18"/>
              </w:rPr>
            </w:pPr>
            <w:r w:rsidRPr="002C77C3">
              <w:rPr>
                <w:rFonts w:ascii="Times New Roman" w:eastAsia="Malgun Gothic" w:hAnsi="Times New Roman" w:cs="Times New Roman"/>
                <w:i/>
                <w:sz w:val="18"/>
                <w:szCs w:val="18"/>
              </w:rPr>
              <w:t xml:space="preserve">(Received </w:t>
            </w:r>
            <w:r w:rsidR="00952F1A">
              <w:t xml:space="preserve"> </w:t>
            </w:r>
            <w:r w:rsidR="00952F1A" w:rsidRPr="00952F1A">
              <w:rPr>
                <w:rFonts w:ascii="Times New Roman" w:eastAsia="Malgun Gothic" w:hAnsi="Times New Roman" w:cs="Times New Roman"/>
                <w:i/>
                <w:sz w:val="18"/>
                <w:szCs w:val="18"/>
              </w:rPr>
              <w:t xml:space="preserve">keep as blank </w:t>
            </w:r>
            <w:r w:rsidRPr="002C77C3">
              <w:rPr>
                <w:rFonts w:ascii="Times New Roman" w:eastAsia="Malgun Gothic" w:hAnsi="Times New Roman" w:cs="Times New Roman"/>
                <w:i/>
                <w:sz w:val="18"/>
                <w:szCs w:val="18"/>
              </w:rPr>
              <w:t xml:space="preserve">, Revised </w:t>
            </w:r>
            <w:r w:rsidR="00952F1A">
              <w:t xml:space="preserve"> </w:t>
            </w:r>
            <w:r w:rsidR="00952F1A" w:rsidRPr="00952F1A">
              <w:rPr>
                <w:rFonts w:ascii="Times New Roman" w:eastAsia="Malgun Gothic" w:hAnsi="Times New Roman" w:cs="Times New Roman"/>
                <w:i/>
                <w:sz w:val="18"/>
                <w:szCs w:val="18"/>
              </w:rPr>
              <w:t xml:space="preserve">keep as blank </w:t>
            </w:r>
            <w:r w:rsidRPr="002C77C3">
              <w:rPr>
                <w:rFonts w:ascii="Times New Roman" w:eastAsia="Malgun Gothic" w:hAnsi="Times New Roman" w:cs="Times New Roman"/>
                <w:i/>
                <w:sz w:val="18"/>
                <w:szCs w:val="18"/>
              </w:rPr>
              <w:t>,</w:t>
            </w:r>
            <w:r w:rsidRPr="002C77C3">
              <w:rPr>
                <w:rFonts w:ascii="Times New Roman" w:eastAsia="Malgun Gothic" w:hAnsi="Times New Roman" w:cs="Times New Roman"/>
                <w:sz w:val="18"/>
                <w:szCs w:val="18"/>
              </w:rPr>
              <w:t xml:space="preserve"> </w:t>
            </w:r>
            <w:r w:rsidRPr="002C77C3">
              <w:rPr>
                <w:rFonts w:ascii="Times New Roman" w:eastAsia="Malgun Gothic" w:hAnsi="Times New Roman" w:cs="Times New Roman"/>
                <w:i/>
                <w:sz w:val="18"/>
                <w:szCs w:val="18"/>
              </w:rPr>
              <w:t xml:space="preserve">Accepted </w:t>
            </w:r>
            <w:r w:rsidR="00952F1A">
              <w:t xml:space="preserve"> </w:t>
            </w:r>
            <w:r w:rsidR="00952F1A" w:rsidRPr="00952F1A">
              <w:rPr>
                <w:rFonts w:ascii="Times New Roman" w:eastAsia="Malgun Gothic" w:hAnsi="Times New Roman" w:cs="Times New Roman"/>
                <w:i/>
                <w:sz w:val="18"/>
                <w:szCs w:val="18"/>
              </w:rPr>
              <w:t xml:space="preserve">keep as blank </w:t>
            </w:r>
            <w:r w:rsidRPr="002C77C3">
              <w:rPr>
                <w:rFonts w:ascii="Times New Roman" w:eastAsia="Malgun Gothic" w:hAnsi="Times New Roman" w:cs="Times New Roman"/>
                <w:i/>
                <w:sz w:val="18"/>
                <w:szCs w:val="18"/>
              </w:rPr>
              <w:t>)</w:t>
            </w:r>
            <w:r w:rsidR="00E02206">
              <w:rPr>
                <w:rFonts w:ascii="Times New Roman" w:eastAsia="Malgun Gothic" w:hAnsi="Times New Roman" w:cs="Times New Roman" w:hint="eastAsia"/>
                <w:i/>
                <w:sz w:val="18"/>
                <w:szCs w:val="18"/>
              </w:rPr>
              <w:t>9pt</w:t>
            </w:r>
          </w:p>
          <w:p w:rsidR="00674E2B" w:rsidRPr="009062E3" w:rsidRDefault="00674E2B" w:rsidP="00DC2CC7">
            <w:pPr>
              <w:kinsoku w:val="0"/>
              <w:wordWrap/>
              <w:overflowPunct w:val="0"/>
              <w:adjustRightInd w:val="0"/>
              <w:snapToGrid w:val="0"/>
              <w:jc w:val="center"/>
              <w:rPr>
                <w:rFonts w:ascii="Times New Roman" w:hAnsi="Times New Roman" w:cs="Times New Roman"/>
              </w:rPr>
            </w:pPr>
          </w:p>
        </w:tc>
      </w:tr>
      <w:tr w:rsidR="00674E2B" w:rsidTr="002E5AC3">
        <w:trPr>
          <w:trHeight w:val="283"/>
        </w:trPr>
        <w:tc>
          <w:tcPr>
            <w:tcW w:w="9923" w:type="dxa"/>
          </w:tcPr>
          <w:p w:rsidR="00674E2B" w:rsidRPr="002C77C3" w:rsidRDefault="00674E2B" w:rsidP="007630D3">
            <w:pPr>
              <w:kinsoku w:val="0"/>
              <w:wordWrap/>
              <w:overflowPunct w:val="0"/>
              <w:adjustRightInd w:val="0"/>
              <w:snapToGrid w:val="0"/>
              <w:ind w:leftChars="200" w:left="400" w:rightChars="200" w:right="400"/>
              <w:rPr>
                <w:rFonts w:ascii="Times New Roman" w:eastAsia="Malgun Gothic" w:hAnsi="Times New Roman" w:cs="Times New Roman"/>
                <w:bCs/>
                <w:spacing w:val="-4"/>
                <w:sz w:val="19"/>
                <w:szCs w:val="19"/>
              </w:rPr>
            </w:pPr>
            <w:r w:rsidRPr="002C77C3">
              <w:rPr>
                <w:rFonts w:ascii="Arial" w:eastAsia="Malgun Gothic" w:hAnsi="Arial" w:cs="Arial"/>
                <w:b/>
                <w:spacing w:val="-4"/>
                <w:sz w:val="17"/>
                <w:szCs w:val="17"/>
              </w:rPr>
              <w:t>Abstract</w:t>
            </w:r>
            <w:r w:rsidRPr="002C77C3">
              <w:rPr>
                <w:rFonts w:ascii="Arial" w:eastAsia="Malgun Gothic" w:hAnsi="Arial" w:cs="Arial"/>
                <w:b/>
                <w:sz w:val="17"/>
                <w:szCs w:val="17"/>
              </w:rPr>
              <w:t>.</w:t>
            </w:r>
            <w:r>
              <w:rPr>
                <w:rFonts w:ascii="Arial" w:eastAsia="Malgun Gothic" w:hAnsi="Arial" w:cs="Arial"/>
                <w:b/>
                <w:sz w:val="19"/>
                <w:szCs w:val="19"/>
              </w:rPr>
              <w:t xml:space="preserve">  </w:t>
            </w:r>
            <w:r w:rsidR="002327C3" w:rsidRPr="002327C3">
              <w:rPr>
                <w:rFonts w:ascii="Times New Roman" w:eastAsia="Malgun Gothic" w:hAnsi="Times New Roman" w:cs="Times New Roman"/>
                <w:bCs/>
                <w:spacing w:val="-4"/>
                <w:sz w:val="19"/>
                <w:szCs w:val="19"/>
              </w:rPr>
              <w:t>In this paper, we introduce a new framework for running the finite element (FE) package</w:t>
            </w:r>
            <w:r w:rsidR="007630D3">
              <w:rPr>
                <w:rFonts w:ascii="Times New Roman" w:eastAsia="Malgun Gothic" w:hAnsi="Times New Roman" w:cs="Times New Roman"/>
                <w:bCs/>
                <w:spacing w:val="-4"/>
                <w:sz w:val="19"/>
                <w:szCs w:val="19"/>
              </w:rPr>
              <w:t>s</w:t>
            </w:r>
            <w:r w:rsidR="002327C3" w:rsidRPr="002327C3">
              <w:rPr>
                <w:rFonts w:ascii="Times New Roman" w:eastAsia="Malgun Gothic" w:hAnsi="Times New Roman" w:cs="Times New Roman"/>
                <w:bCs/>
                <w:spacing w:val="-4"/>
                <w:sz w:val="19"/>
                <w:szCs w:val="19"/>
              </w:rPr>
              <w:t xml:space="preserve"> inside an online Loop together with MATLAB. Contrary to the Hardware-in-the-Loop techniques (</w:t>
            </w:r>
            <w:proofErr w:type="spellStart"/>
            <w:r w:rsidR="002327C3" w:rsidRPr="002327C3">
              <w:rPr>
                <w:rFonts w:ascii="Times New Roman" w:eastAsia="Malgun Gothic" w:hAnsi="Times New Roman" w:cs="Times New Roman"/>
                <w:bCs/>
                <w:spacing w:val="-4"/>
                <w:sz w:val="19"/>
                <w:szCs w:val="19"/>
              </w:rPr>
              <w:t>HiL</w:t>
            </w:r>
            <w:proofErr w:type="spellEnd"/>
            <w:r w:rsidR="002327C3" w:rsidRPr="002327C3">
              <w:rPr>
                <w:rFonts w:ascii="Times New Roman" w:eastAsia="Malgun Gothic" w:hAnsi="Times New Roman" w:cs="Times New Roman"/>
                <w:bCs/>
                <w:spacing w:val="-4"/>
                <w:sz w:val="19"/>
                <w:szCs w:val="19"/>
              </w:rPr>
              <w:t>), in the proposed Software-in-the-Loop framework (SiL), the FE package represents a simulation platform replicating the real system which can be out of access due to several strategic reasons, e.g., costs and accessibility. Practically, SiL for sophisticated structural design and multi-physical simulations provides a platform for preliminary tests before prototyping and mass production. This feature may reduce the new product’s costs significantly and may add several flexibilities in implementing different instruments with the goal of shortlisting the most cost-effective ones before moving to real-time experiments for the civil and mechanical systems. The proposed SiL interconnection is not limited to ABAQUS as long as the host FE package is capable of executing user-defined commands in FORTRAN language. The focal point of this research is on using the compiled FORTRAN subroutine as a messenger between ABAQUS/CAE kernel and MATLAB Engine. In order to show the generality of the proposed scheme, the limitations of the available SiL schemes in the literature are addressed in this paper. Additionally, all technical details for establishing the connection between FEM and MATLAB are provided for the interested reader. Finally, two numerical sub-problems are defined for offline and online post-processing, i.e., offline optimization and closed-loop system performance analysis in control theory.</w:t>
            </w:r>
          </w:p>
          <w:p w:rsidR="00674E2B" w:rsidRPr="000A75BE" w:rsidRDefault="00674E2B" w:rsidP="00380F09">
            <w:pPr>
              <w:kinsoku w:val="0"/>
              <w:wordWrap/>
              <w:overflowPunct w:val="0"/>
              <w:adjustRightInd w:val="0"/>
              <w:snapToGrid w:val="0"/>
              <w:ind w:leftChars="200" w:left="400" w:rightChars="200" w:right="400"/>
              <w:rPr>
                <w:rFonts w:ascii="Times New Roman" w:eastAsia="Malgun Gothic" w:hAnsi="Times New Roman" w:cs="Times New Roman"/>
                <w:b/>
                <w:spacing w:val="-4"/>
                <w:sz w:val="13"/>
                <w:szCs w:val="13"/>
              </w:rPr>
            </w:pPr>
          </w:p>
          <w:p w:rsidR="00952F1A" w:rsidRPr="00952F1A" w:rsidRDefault="00674E2B" w:rsidP="002327C3">
            <w:pPr>
              <w:kinsoku w:val="0"/>
              <w:wordWrap/>
              <w:overflowPunct w:val="0"/>
              <w:adjustRightInd w:val="0"/>
              <w:snapToGrid w:val="0"/>
              <w:ind w:leftChars="200" w:left="400" w:rightChars="200" w:right="400"/>
              <w:rPr>
                <w:rFonts w:ascii="Times New Roman" w:hAnsi="Times New Roman"/>
                <w:sz w:val="19"/>
                <w:szCs w:val="19"/>
              </w:rPr>
            </w:pPr>
            <w:r w:rsidRPr="002C77C3">
              <w:rPr>
                <w:rFonts w:ascii="Arial" w:eastAsia="Malgun Gothic" w:hAnsi="Arial" w:cs="Arial"/>
                <w:b/>
                <w:spacing w:val="-4"/>
                <w:sz w:val="17"/>
                <w:szCs w:val="17"/>
              </w:rPr>
              <w:t>Keywords</w:t>
            </w:r>
            <w:r w:rsidRPr="002C77C3">
              <w:rPr>
                <w:rFonts w:ascii="Arial" w:eastAsia="Malgun Gothic" w:hAnsi="Arial" w:cs="Arial"/>
                <w:b/>
                <w:sz w:val="17"/>
                <w:szCs w:val="17"/>
              </w:rPr>
              <w:t>:</w:t>
            </w:r>
            <w:r w:rsidR="002327C3">
              <w:rPr>
                <w:rFonts w:ascii="Arial" w:eastAsia="Malgun Gothic" w:hAnsi="Arial" w:cs="Arial"/>
                <w:b/>
                <w:sz w:val="17"/>
                <w:szCs w:val="17"/>
              </w:rPr>
              <w:t xml:space="preserve"> </w:t>
            </w:r>
            <w:r w:rsidR="002327C3">
              <w:rPr>
                <w:rFonts w:ascii="Times New Roman" w:hAnsi="Times New Roman"/>
                <w:sz w:val="19"/>
                <w:szCs w:val="19"/>
              </w:rPr>
              <w:t>s</w:t>
            </w:r>
            <w:r w:rsidR="002327C3" w:rsidRPr="002327C3">
              <w:rPr>
                <w:rFonts w:ascii="Times New Roman" w:hAnsi="Times New Roman"/>
                <w:sz w:val="19"/>
                <w:szCs w:val="19"/>
              </w:rPr>
              <w:t>oftware-in-the-</w:t>
            </w:r>
            <w:r w:rsidR="002327C3">
              <w:rPr>
                <w:rFonts w:ascii="Times New Roman" w:hAnsi="Times New Roman"/>
                <w:sz w:val="19"/>
                <w:szCs w:val="19"/>
              </w:rPr>
              <w:t>l</w:t>
            </w:r>
            <w:r w:rsidR="002327C3" w:rsidRPr="002327C3">
              <w:rPr>
                <w:rFonts w:ascii="Times New Roman" w:hAnsi="Times New Roman"/>
                <w:sz w:val="19"/>
                <w:szCs w:val="19"/>
              </w:rPr>
              <w:t xml:space="preserve">oop; </w:t>
            </w:r>
            <w:r w:rsidR="002327C3">
              <w:rPr>
                <w:rFonts w:ascii="Times New Roman" w:hAnsi="Times New Roman"/>
                <w:sz w:val="19"/>
                <w:szCs w:val="19"/>
              </w:rPr>
              <w:t>f</w:t>
            </w:r>
            <w:r w:rsidR="002327C3" w:rsidRPr="002327C3">
              <w:rPr>
                <w:rFonts w:ascii="Times New Roman" w:hAnsi="Times New Roman"/>
                <w:sz w:val="19"/>
                <w:szCs w:val="19"/>
              </w:rPr>
              <w:t xml:space="preserve">inite element; </w:t>
            </w:r>
            <w:r w:rsidR="002327C3">
              <w:rPr>
                <w:rFonts w:ascii="Times New Roman" w:hAnsi="Times New Roman"/>
                <w:sz w:val="19"/>
                <w:szCs w:val="19"/>
              </w:rPr>
              <w:t>o</w:t>
            </w:r>
            <w:r w:rsidR="002327C3" w:rsidRPr="002327C3">
              <w:rPr>
                <w:rFonts w:ascii="Times New Roman" w:hAnsi="Times New Roman"/>
                <w:sz w:val="19"/>
                <w:szCs w:val="19"/>
              </w:rPr>
              <w:t xml:space="preserve">ptimal placement; </w:t>
            </w:r>
            <w:r w:rsidR="002327C3">
              <w:rPr>
                <w:rFonts w:ascii="Times New Roman" w:hAnsi="Times New Roman"/>
                <w:sz w:val="19"/>
                <w:szCs w:val="19"/>
              </w:rPr>
              <w:t>s</w:t>
            </w:r>
            <w:r w:rsidR="002327C3" w:rsidRPr="002327C3">
              <w:rPr>
                <w:rFonts w:ascii="Times New Roman" w:hAnsi="Times New Roman"/>
                <w:sz w:val="19"/>
                <w:szCs w:val="19"/>
              </w:rPr>
              <w:t xml:space="preserve">tructural </w:t>
            </w:r>
            <w:r w:rsidR="002327C3">
              <w:rPr>
                <w:rFonts w:ascii="Times New Roman" w:hAnsi="Times New Roman"/>
                <w:sz w:val="19"/>
                <w:szCs w:val="19"/>
              </w:rPr>
              <w:t>o</w:t>
            </w:r>
            <w:r w:rsidR="002327C3" w:rsidRPr="002327C3">
              <w:rPr>
                <w:rFonts w:ascii="Times New Roman" w:hAnsi="Times New Roman"/>
                <w:sz w:val="19"/>
                <w:szCs w:val="19"/>
              </w:rPr>
              <w:t xml:space="preserve">ptimization; </w:t>
            </w:r>
            <w:r w:rsidR="002327C3">
              <w:rPr>
                <w:rFonts w:ascii="Times New Roman" w:hAnsi="Times New Roman"/>
                <w:sz w:val="19"/>
                <w:szCs w:val="19"/>
              </w:rPr>
              <w:t>v</w:t>
            </w:r>
            <w:r w:rsidR="002327C3" w:rsidRPr="002327C3">
              <w:rPr>
                <w:rFonts w:ascii="Times New Roman" w:hAnsi="Times New Roman"/>
                <w:sz w:val="19"/>
                <w:szCs w:val="19"/>
              </w:rPr>
              <w:t>ibration</w:t>
            </w:r>
            <w:r w:rsidR="002327C3">
              <w:rPr>
                <w:rFonts w:ascii="Times New Roman" w:hAnsi="Times New Roman"/>
                <w:sz w:val="19"/>
                <w:szCs w:val="19"/>
              </w:rPr>
              <w:t xml:space="preserve"> control</w:t>
            </w:r>
            <w:r w:rsidR="002327C3" w:rsidRPr="002327C3">
              <w:rPr>
                <w:rFonts w:ascii="Times New Roman" w:hAnsi="Times New Roman"/>
                <w:sz w:val="19"/>
                <w:szCs w:val="19"/>
              </w:rPr>
              <w:t>.</w:t>
            </w:r>
          </w:p>
          <w:p w:rsidR="00674E2B" w:rsidRPr="00DC2CC7" w:rsidRDefault="00952F1A" w:rsidP="00DC2CC7">
            <w:pPr>
              <w:kinsoku w:val="0"/>
              <w:wordWrap/>
              <w:overflowPunct w:val="0"/>
              <w:adjustRightInd w:val="0"/>
              <w:snapToGrid w:val="0"/>
              <w:rPr>
                <w:rFonts w:ascii="Times New Roman" w:eastAsia="Malgun Gothic" w:hAnsi="Times New Roman" w:cs="Times New Roman"/>
                <w:spacing w:val="-4"/>
                <w:sz w:val="21"/>
                <w:szCs w:val="21"/>
              </w:rPr>
            </w:pPr>
            <w:r>
              <w:rPr>
                <w:noProof/>
                <w:kern w:val="0"/>
                <w:sz w:val="22"/>
                <w:lang w:eastAsia="en-US"/>
              </w:rPr>
              <mc:AlternateContent>
                <mc:Choice Requires="wps">
                  <w:drawing>
                    <wp:anchor distT="0" distB="0" distL="114300" distR="114300" simplePos="0" relativeHeight="251659264" behindDoc="0" locked="0" layoutInCell="1" allowOverlap="1" wp14:anchorId="2A1E0AB4" wp14:editId="5D8D58C1">
                      <wp:simplePos x="0" y="0"/>
                      <wp:positionH relativeFrom="column">
                        <wp:posOffset>635</wp:posOffset>
                      </wp:positionH>
                      <wp:positionV relativeFrom="paragraph">
                        <wp:posOffset>22225</wp:posOffset>
                      </wp:positionV>
                      <wp:extent cx="6422390" cy="0"/>
                      <wp:effectExtent l="0" t="0" r="16510" b="19050"/>
                      <wp:wrapSquare wrapText="bothSides"/>
                      <wp:docPr id="1" name="직선 화살표 연결선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22390" cy="0"/>
                              </a:xfrm>
                              <a:prstGeom prst="straightConnector1">
                                <a:avLst/>
                              </a:prstGeom>
                              <a:noFill/>
                              <a:ln w="25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3FBCD51" id="_x0000_t32" coordsize="21600,21600" o:spt="32" o:oned="t" path="m,l21600,21600e" filled="f">
                      <v:path arrowok="t" fillok="f" o:connecttype="none"/>
                      <o:lock v:ext="edit" shapetype="t"/>
                    </v:shapetype>
                    <v:shape id="직선 화살표 연결선 1" o:spid="_x0000_s1026" type="#_x0000_t32" style="position:absolute;margin-left:.05pt;margin-top:1.75pt;width:505.7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" strokeweight=".2pt">
                      <w10:wrap type="square"/>
                    </v:shape>
                  </w:pict>
                </mc:Fallback>
              </mc:AlternateContent>
            </w:r>
          </w:p>
        </w:tc>
      </w:tr>
    </w:tbl>
    <w:p w:rsidR="00DC2CC7" w:rsidRDefault="00DC2CC7" w:rsidP="00DC2CC7">
      <w:pPr>
        <w:kinsoku w:val="0"/>
        <w:wordWrap/>
        <w:overflowPunct w:val="0"/>
        <w:adjustRightInd w:val="0"/>
        <w:snapToGrid w:val="0"/>
        <w:spacing w:after="0" w:line="240" w:lineRule="auto"/>
        <w:rPr>
          <w:rFonts w:ascii="Arial" w:eastAsiaTheme="minorHAnsi" w:hAnsi="Arial" w:cs="Arial"/>
          <w:b/>
          <w:spacing w:val="-4"/>
          <w:sz w:val="22"/>
        </w:rPr>
      </w:pPr>
    </w:p>
    <w:p w:rsidR="00C84CDB" w:rsidRPr="007A11D2" w:rsidRDefault="00DC2CC7" w:rsidP="007B1274">
      <w:pPr>
        <w:kinsoku w:val="0"/>
        <w:wordWrap/>
        <w:overflowPunct w:val="0"/>
        <w:adjustRightInd w:val="0"/>
        <w:snapToGrid w:val="0"/>
        <w:spacing w:after="0" w:line="240" w:lineRule="auto"/>
        <w:rPr>
          <w:rFonts w:ascii="Arial" w:eastAsiaTheme="minorHAnsi" w:hAnsi="Arial" w:cs="Arial"/>
          <w:b/>
          <w:spacing w:val="-4"/>
          <w:szCs w:val="20"/>
        </w:rPr>
      </w:pPr>
      <w:r w:rsidRPr="007A11D2">
        <w:rPr>
          <w:rFonts w:ascii="Arial" w:eastAsiaTheme="minorHAnsi" w:hAnsi="Arial" w:cs="Arial"/>
          <w:b/>
          <w:spacing w:val="-4"/>
          <w:szCs w:val="20"/>
        </w:rPr>
        <w:t>1. Introduction</w:t>
      </w:r>
    </w:p>
    <w:p w:rsidR="00674E2B" w:rsidRPr="00BA6DC0" w:rsidRDefault="00674E2B" w:rsidP="00DC2CC7">
      <w:pPr>
        <w:kinsoku w:val="0"/>
        <w:wordWrap/>
        <w:overflowPunct w:val="0"/>
        <w:adjustRightInd w:val="0"/>
        <w:snapToGrid w:val="0"/>
        <w:spacing w:after="0" w:line="240" w:lineRule="auto"/>
        <w:rPr>
          <w:rFonts w:ascii="Times New Roman" w:hAnsi="Times New Roman" w:cs="Times New Roman"/>
          <w:szCs w:val="20"/>
        </w:rPr>
      </w:pPr>
    </w:p>
    <w:p w:rsidR="00CB01AD" w:rsidRPr="00CB01AD" w:rsidRDefault="00CB01AD" w:rsidP="00CB01AD">
      <w:pPr>
        <w:kinsoku w:val="0"/>
        <w:wordWrap/>
        <w:overflowPunct w:val="0"/>
        <w:adjustRightInd w:val="0"/>
        <w:snapToGrid w:val="0"/>
        <w:spacing w:after="0" w:line="240" w:lineRule="auto"/>
        <w:ind w:firstLine="284"/>
        <w:rPr>
          <w:rFonts w:ascii="Times New Roman" w:eastAsia="MS Mincho" w:hAnsi="Times New Roman"/>
          <w:szCs w:val="20"/>
        </w:rPr>
      </w:pPr>
      <w:r w:rsidRPr="00CB01AD">
        <w:rPr>
          <w:rFonts w:ascii="Times New Roman" w:eastAsia="MS Mincho" w:hAnsi="Times New Roman"/>
          <w:szCs w:val="20"/>
        </w:rPr>
        <w:t xml:space="preserve">Intertwining with the passive behavior of the mechanical and civil structures towards smart structures and systems is a desirable feature that intrigues various researchers from separate fields of material science, civil/mechanical engineering, and instrumentation development. However, multi-domain nature of such case studies requires a suitable framework for the modeling of the system, physical analysis of the problem, and post-processing of the generated (input/output) data. For the physical analysis of the mechanical structures and the structural control as two case studies with predefined geometry and model properties, the finite element method (FEM) is an operational modeling technique. Leaving out the system identification techniques for now, the superiority of FEM as a modeling approach is due to the fact that the analytical/semi-analytical solutions for coupled systems are mostly limited to simple geometries. In order to put the FE model in a computationally affordable form with a limited number of dynamical states, a post-processing step is defined including a model reduction in terms of modal coordinates. This in turns makes the design/analyses tractable especially if the optimization or control of the structure is desirable. </w:t>
      </w:r>
    </w:p>
    <w:p w:rsidR="00CB01AD" w:rsidRPr="00CB01AD" w:rsidRDefault="00CB01AD" w:rsidP="00CB01AD">
      <w:pPr>
        <w:kinsoku w:val="0"/>
        <w:wordWrap/>
        <w:overflowPunct w:val="0"/>
        <w:adjustRightInd w:val="0"/>
        <w:snapToGrid w:val="0"/>
        <w:spacing w:after="0" w:line="240" w:lineRule="auto"/>
        <w:ind w:firstLine="284"/>
        <w:rPr>
          <w:rFonts w:ascii="Times New Roman" w:eastAsia="MS Mincho" w:hAnsi="Times New Roman"/>
          <w:szCs w:val="20"/>
        </w:rPr>
      </w:pPr>
      <w:r w:rsidRPr="00CB01AD">
        <w:rPr>
          <w:rFonts w:ascii="Times New Roman" w:eastAsia="MS Mincho" w:hAnsi="Times New Roman"/>
          <w:szCs w:val="20"/>
        </w:rPr>
        <w:t xml:space="preserve">In this paper, a new Software-in-the-Loop scheme (SiL) is constructed to address two families of problems: 1) the post-processing analyses of the solutions obtained from the FE package which may be used as a batch optimization tool or may be used for nonlinear modeling and uncertainty quantification. 2) To investigate the effects of the feedback loop in the time-domain analysis with application in control theory and online parameter optimization. The SiL presented in this paper is not limited to any particular physical domain and can be used for dynamics and vibration, structural health monitoring, fluid mechanics, </w:t>
      </w:r>
      <w:proofErr w:type="spellStart"/>
      <w:r w:rsidRPr="00CB01AD">
        <w:rPr>
          <w:rFonts w:ascii="Times New Roman" w:eastAsia="MS Mincho" w:hAnsi="Times New Roman"/>
          <w:szCs w:val="20"/>
        </w:rPr>
        <w:t>thermoelastic</w:t>
      </w:r>
      <w:proofErr w:type="spellEnd"/>
      <w:r w:rsidRPr="00CB01AD">
        <w:rPr>
          <w:rFonts w:ascii="Times New Roman" w:eastAsia="MS Mincho" w:hAnsi="Times New Roman"/>
          <w:szCs w:val="20"/>
        </w:rPr>
        <w:t xml:space="preserve"> analysis, and electro-/magneto-domains. As long as the problem under study can be defined in a step module (see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{"citationItems":[{"id":"ITEM-1","itemData":{"DOI":"10.1016/j.finel.2011.11.006","ISSN":"0168874X","abstract":"This paper presents the results of the structural behavior analysis, which was performed using a special type of the user defined finite element incorporated within commercial finite element software. As a basis for the user element implementation, a Mindlin-type nine-node shell element is used, which was developed for the application with piezoelectric materials and composite structures. For the element implementation purposes the FORTRAN user subroutine was developed and incorporated within the ABAQUS finite element software. The analysis is conducted through several examples regarding the piezoelectric bimorph cantilever beam. Results of the analysis document a very good agreement between the user element and analytical and other standard results, confirming thus a successful implementation of the developed user element subroutine. Furthermore, the analysis was extended to show the robustness of the user element to mesh distortion.","author":[{"dropping-particle":"","family":"Nestorović","given":"Tamara","non-dropping-particle":"","parse-names":false,"suffix":""},{"dropping-particle":"","family":"Marinković","given":"Dragan","non-dropping-particle":"","parse-names":false,"suffix":""},{"dropping-particle":"","family":"Chandrashekar","given":"Gurudutt","non-dropping-particle":"","parse-names":false,"suffix":""},{"dropping-particle":"","family":"Marinković","given":"Zoran","non-dropping-particle":"","parse-names":false,"suffix":""},{"dropping-particle":"","family":"Trajkov","given":"Miroslav","non-dropping-particle":"","parse-names":false,"suffix":""}],"container-title":"Finite Elements in Analysis and Design","id":"ITEM-1","issued":{"date-parts":[["2012"]]},"page":"11-22","title":"Implementation of a user defined piezoelectric shell element for analysis of active structures","type":"article-journal","volume":"52"},"uris":["http://www.mendeley.com/documents/?uuid=95b88347-5129-333e-a84f-2a63bbf0394a"]},{"id":"ITEM-2","itemData":{"ISBN":"9780615520506","author":[{"dropping-particle":"","family":"Puri","given":"Gautam M.","non-dropping-particle":"","parse-names":false,"suffix":""}],"edition":"1st","id":"ITEM-2","issued":{"date-parts":[["2011"]]},"number-of-pages":"725","publisher":"Charleston, South Carolina","title":"Python scripts for Abaqus : learn by example","type":"book"},"uris":["http://www.mendeley.com/documents/?uuid=f720c8b4-a647-3d8a-9800-4565451f48e3"]}],"mendeley":{"formattedCitation":"(Puri, 2011; Nestorović and others, 2012)","plainTextFormattedCitation":"(Puri, 2011; Nestorović and others, 2012)","previouslyFormattedCitation":"(Puri, 2011; Nestorović and others, 2012)"},"properties":{"noteIndex":0},"schema":"https://github.com/citation-style-language/schema/raw/master/csl-citation.json"}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(Puri, 2011; Nestorović and others, 2012)</w:t>
      </w:r>
      <w:r w:rsidRPr="00CB01AD">
        <w:rPr>
          <w:rFonts w:ascii="Times New Roman" w:eastAsia="MS Mincho" w:hAnsi="Times New Roman"/>
          <w:szCs w:val="20"/>
        </w:rPr>
        <w:fldChar w:fldCharType="end"/>
      </w:r>
      <w:r w:rsidRPr="00CB01AD">
        <w:rPr>
          <w:rFonts w:ascii="Times New Roman" w:eastAsia="MS Mincho" w:hAnsi="Times New Roman"/>
          <w:szCs w:val="20"/>
        </w:rPr>
        <w:t>) of the commercial FE package of ABAQUS, it can be categorized as one of the applications of this paper. The italic terms here and after refer to the standard commands, e.g. step, in ABAQUS GUI. As another advantage of this scheme in comparison to those available in the literature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{"citationItems":[{"id":"ITEM-1","itemData":{"DOI":"10.1106/7DK5-6R4Q-H727-P5T7","ISSN":"1045-389X","author":[{"dropping-particle":"","family":"Ray","given":"L. R.","non-dropping-particle":"","parse-names":false,"suffix":""},{"dropping-particle":"","family":"Koh","given":"B.-H.","non-dropping-particle":"","parse-names":false,"suffix":""},{"dropping-particle":"","family":"Tian","given":"L.","non-dropping-particle":"","parse-names":false,"suffix":""}],"container-title":"Journal of Intelligent Material Systems and Structures","id":"ITEM-1","issue":"9","issued":{"date-parts":[["2000","9","1"]]},"page":"725-739","publisher":"SAGE Publications","title":"Damage detection and vibration control in smart plates: Towards multifunctional smart structures","type":"article-journal","volume":"11"},"uris":["http://www.mendeley.com/documents/?uuid=84fa299b-714d-3317-aa31-54622c0d18f7"]},{"id":"ITEM-2","itemData":{"DOI":"10.1088/0964-1726/13/4/003","ISBN":"0964-1726","ISSN":"0964-1726","abstract":"Taking the piezoelectric flexible plate as research object, this paper presents an efficient method to simulate and analyze intelligent structures with MATLAB and ANSYS applied. Firstly, this paper focuses on the development of modeling method for intelligent structures with distributed sensors and actuators. Modal analysis and transient analysis were done by using ANSYS 11.0 software, with the finite model of the intelligent plate constructed. Then based on an APDL (the design language of ANSYS) program, the vibration control experiments were done. By analyzing different control performance of different actuator assign position, the optimization criterion suggested by NASA for piezoelectric sensors and actuators arrangement was verified. While the optimal configuration was chosen, the control channel and primary path model of the vibration control system were obtained with MATLAB system identification toolbox employed. Finally according to the identified model an iterative learning control system was developed. The analysis and experimental results show that the analysis method for intelligent structures proposed in this paper is economical and effective and the designed controller has a good vibration suppression performance.","author":[{"dropping-particle":"","family":"Karagülle","given":"H","non-dropping-particle":"","parse-names":false,"suffix":""},{"dropping-particle":"","family":"Malgaca","given":"L","non-dropping-particle":"","parse-names":false,"suffix":""},{"dropping-particle":"","family":"Öktem","given":"H F","non-dropping-particle":"","parse-names":false,"suffix":""}],"container-title":"Smart Materials and Structures","id":"ITEM-2","issue":"4","issued":{"date-parts":[["2004"]]},"page":"661-667","title":"Analysis of active vibration control in smart structures by ANSYS","type":"article-journal","volume":"13"},"uris":["http://www.mendeley.com/documents/?uuid=1507d950-d752-4536-b0e8-6a950ec8ed21"]},{"id":"ITEM-3","itemData":{"DOI":"10.1016/S0168-874X(02)00225-1","ISBN":"0168-874X","ISSN":"0168874X","abstract":"A general purpose design scheme of actively controlled smart structures with piezoelectric sensors and actuators is presented in this study. The proposed scheme can make use of any finite element code with piezoelectric elements, and control design is carried out in state space form established on finite element modal analysis. Subsequent details of designing state/output feedback control are addressed. For the purpose of demonstration, a commercial finite element code complemented with output feedback control law is employed to design a set of structure systems for active vibration control. The validity and efficiency of present scheme is confirmed by comparing with available reported results. The present scheme can be adapted to the design of actively controlled smart structures with non-piezoelectric sensors or actuators. ?? 2002 Elsevier B.V. All rights reserved.","author":[{"dropping-particle":"","family":"Xu","given":"S. X.","non-dropping-particle":"","parse-names":false,"suffix":""},{"dropping-particle":"","family":"Koko","given":"T. S.","non-dropping-particle":"","parse-names":false,"suffix":""}],"container-title":"Finite Elements in Analysis and Design","id":"ITEM-3","issue":"3","issued":{"date-parts":[["2004"]]},"page":"241-262","title":"Finite element analysis and design of actively controlled piezoelectric smart structures","type":"article-journal","volume":"40"},"uris":["http://www.mendeley.com/documents/?uuid=b46fa08b-013d-4cec-be01-18d9c16a81ed"]},{"id":"ITEM-4","itemData":{"abstract":"Vibration suppression of smart beams using the piezoelectric patch structure is presented in the present work. The smart system consists of a beam as the host structure and piezoceramic patches as the actuation and sensing elements. An experimental set-up has been developed to obtain the active vibration suppression of smart beam. The set-up consists of a smart cantilever beam, the data acquisition system and a LabView based controller. Experiments are performed for different beam specimen. The coupled efficient layerwise (zigzag) theory is used for theoretical finite element modeling. The finite element model is free of shear locking. The beam element has two nodes with four mechanical and a variable number of electric degrees of freedom at each node. In the thickness direction, the electric field is approximated as piecewise linear across an arbitrary number of sub-layers in the piezoelectric layers. Cubic Hermite interpolation is used for the deflection, and linear interpolation is used for the axial displacement and the shear rotation. Undamped Natural Frequencies are obtained by solving the Eigen Value prob- lem using Subspace Iteration method for cantilever beam. A state space model characterizing the dynamics of the physical system is developed from experimental results using PID approach for the purpose of control law design. The experimental results obtained by using the active vibration control system have demonstrated the validity and efficiency of PID controller. Experiments are conducted to compare the controlling of various cantilever beams of different sizes. It shows that the present actuator and sensor based control method is effective and the LabView control plots for various beams can be used as a benchmark for analytical work. The results are compared with ABAQUS software and 1D Finite element formulation based on zigzag theory.","author":[{"dropping-particle":"","family":"Rahman","given":"N.","non-dropping-particle":"","parse-names":false,"suffix":""},{"dropping-particle":"","family":"Alam","given":"M. Naushad","non-dropping-particle":"","parse-names":false,"suffix":""}],"container-title":"Latin American Journal of Solids and Structures","id":"ITEM-4","issue":"May","issued":{"date-parts":[["2012"]]},"page":"657-673","title":"Active vibration control of a piezoelectric beam using PID controller : Experimental study","type":"article-journal","volume":"9"},"uris":["http://www.mendeley.com/documents/?uuid=104ccdf7-8b67-4ae9-9bc4-f0f698d7a488"]},{"id":"ITEM-5","itemData":{"DOI":"10.1088/0964-1726/22/12/125032","ISBN":"0964-1726","abstract":"An aircraft's vertical fin may experience dramatic buffet loads in high angle of attack flight conditions, and these buffet loads would cause huge vibration and dynamic stress on the vertical fin structure. To reduce the dynamic vibration of the vertical fin structure, macro fiber composite (MFC) actuators were used in this paper. The drive moment equations and sensing voltage equations of the MFC actuators were developed. Finite element analysis models based on three kinds of models of simplified vertical fin structures with surface-bonded MFC actuators were established in ABAQUS. The equivalent damping ratio of the structure was employed in finite element analysis, in order to measure the effectiveness of vibration control. Further, an open-loop test for the active vibration control system of the vertical fin with MFC actuators was designed and developed. The experimental results validated the effectiveness of the MFC actuators as well as the developed methodology.","author":[{"dropping-particle":"","family":"Gao","given":"L","non-dropping-particle":"","parse-names":false,"suffix":""},{"dropping-particle":"","family":"Lu","given":"Q Q","non-dropping-particle":"","parse-names":false,"suffix":""},{"dropping-particle":"","family":"Fei","given":"F","non-dropping-particle":"","parse-names":false,"suffix":""},{"dropping-particle":"","family":"Liu","given":"L W","non-dropping-particle":"","parse-names":false,"suffix":""},{"dropping-particle":"","family":"Liu","given":"Y J","non-dropping-particle":"","parse-names":false,"suffix":""},{"dropping-particle":"","family":"Leng","given":"J S","non-dropping-particle":"","parse-names":false,"suffix":""}],"container-title":"Smart Materials and Structures","id":"ITEM-5","issue":"12","issued":{"date-parts":[["2013"]]},"title":"Active vibration control based on piezoelectric smart composite","type":"article-journal","volume":"22"},"uris":["http://www.mendeley.com/documents/?uuid=158e20b4-9942-4ac7-9ed8-6d92218dbb30"]},{"id":"ITEM-6","itemData":{"DOI":"10.1115/SMASIS20147601","ISBN":"9780791846148","abstract":"This paper demonstrates a framework for integrating full feedback control with a high-fidelity finite element model in order to simulate control of morphing structures. Most of the previous finite element simulations involving control of morphing structures consider the effects of the controller, but do not incorporate true feedback control. Additionally, when feedback control is considered, numerical models other than finite element analysis are used. Thus, a trade-off must be made between a high-fidelity model and consideration of feedback control. In this work, these aspects are unified to create a tool that can simulate real-time feedback control of a finite element model. The framework itself consists of two components: the finite element model and the controller. The finite element model must be capable of varying external loads as the solution evolves in time. In this paper, the finite element model is implemented in ABAQUS. The controller component is written in Python. In order to ensure the framework is suitable for a wide range of applications, no assumptions are made regarding the natures of the finite element model or the control architecture. Additionally, the components are designed to be modular. For example, simulating different controller architectures does not require alteration of the finite element model. The result is a highly flexible framework that is particularly well-suited for validating and demonstrating controllers on high-fidelity models.","author":[{"dropping-particle":"","family":"Bertagne","given":"Christopher","non-dropping-particle":"","parse-names":false,"suffix":""},{"dropping-particle":"","family":"Hartl","given":"Darren","non-dropping-particle":"","parse-names":false,"suffix":""}],"container-title":"ASME 2014 Conference on Smart Materials, Adaptive Structures and Intelligent Systems, SMASIS 2014","id":"ITEM-6","issued":{"date-parts":[["2014"]]},"page":"1-10","title":"Feedback control applied to finite element models of morphing structures","type":"article-journal","volume":"1"},"uris":["http://www.mendeley.com/documents/?uuid=77059f4f-8de5-42b7-9eb1-ea9cd94b507b"]},{"id":"ITEM-7","itemData":{"DOI":"10.1109/TMECH.2015.2496727","ISSN":"1083-4435","abstract":"This paper presents an interface between Abaqus and Simulink to enable the incorporation of feedback control into high fidelity simulations of smart structures. After the interface is discussed, an example is presented to both demonstrate and validate the simulation framework. The example is a standard one from the field of active vibration control, that of an aluminum beam with a single collocated piezoelectric sensor/actuator pair. A comparison to existing experimental results is shown, and then a nonlinear geometrical simulation is run for when the beam undergoes large deformation to demonstrate the applicability of the method for more general analyses.","author":[{"dropping-particle":"","family":"Orszulik","given":"Ryan R.","non-dropping-particle":"","parse-names":false,"suffix":""},{"dropping-particle":"","family":"Gabbert","given":"Ulrich","non-dropping-particle":"","parse-names":false,"suffix":""}],"container-title":"IEEE/ASME Transactions on Mechatronics","id":"ITEM-7","issue":"2","issued":{"date-parts":[["2016","4"]]},"page":"879-887","title":"An interface between Abaqus and Simulink for high-fidelity simulations of smart structures","type":"article-journal","volume":"21"},"uris":["http://www.mendeley.com/documents/?uuid=c3ba0367-1516-3770-a882-e296fccecbdd"]}],"mendeley":{"formattedCitation":"(Ray and others, 2000; Karagülle and others, 2004; Xu and Koko, 2004; Rahman and Alam, 2012; Gao and others, 2013; Bertagne and Hartl, 2014; Orszulik and Gabbert, 2016)","plainTextFormattedCitation":"(Ray and others, 2000; Karagülle and others, 2004; Xu and Koko, 2004; Rahman and Alam, 2012; Gao and others, 2013; Bertagne and Hartl, 2014; Orszulik and Gabbert, 2016)","previouslyFormattedCitation":"(Ray and others, 2000; Karagülle and others, 2004; Xu and Koko, 2004; Rahman and Alam, 2012; Gao and others, 2013; Bertagne and Hartl, 2014; Orszulik and Gabbert, 2016)"},"properties":{"noteIndex":0},"schema":"https://github.com/citation-style-language/schema/raw/master/csl-citation.json"}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(Ray and others, 2000; Karagülle and others, 2004; Xu and Koko, 2004; Rahman and Alam, 2012; Gao and others, 2013; Bertagne and Hartl, 2014; Orszulik and Gabbert, 2016)</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MATLAB toolboxes for robust control, global optimizations, neural networks, and fuzzy systems are accessible in the SiL which significantly increases the applicability of the method to general engineering problems. In this regards, the proposed technique is a candidate for non-parametric modeling of continuous nonlinear multi-domain structures with complex geometries where the real system is not accessible for measurements </w:t>
      </w:r>
      <w:r w:rsidRPr="00CB01AD">
        <w:rPr>
          <w:rFonts w:ascii="Times New Roman" w:eastAsia="MS Mincho" w:hAnsi="Times New Roman"/>
          <w:szCs w:val="20"/>
        </w:rPr>
        <w:fldChar w:fldCharType="begin" w:fldLock="1"/>
      </w:r>
      <w:r w:rsidR="00544B5E">
        <w:rPr>
          <w:rFonts w:ascii="Times New Roman" w:eastAsia="MS Mincho" w:hAnsi="Times New Roman"/>
          <w:szCs w:val="20"/>
        </w:rPr>
        <w:instrText>ADDIN CSL_CITATION {"citationItems":[{"id":"ITEM-1","itemData":{"DOI":"10.1016/j.ymssp.2016.07.020","ISSN":"08883270","abstract":"Nonlinear system identification is a vast research field, today attracting a great deal of attention in the structural dynamics community. Ten years ago, an MSSP paper reviewing the progress achieved until then [1] concluded that the identification of simple continuous structures with localised nonlinearities was within reach. The past decade witnessed a shift in emphasis, accommodating the growing industrial need for a first generation of tools capable of addressing complex nonlinearities in larger-scale structures. The objective of the present paper is to survey the key developments which arose in the field since 2006, and to illustrate state-of-the-art techniques using a real-world satellite structure. Finally, a broader perspective to nonlinear system identification is provided by discussing the central role played by experimental models in the design cycle of engineering structures.","author":[{"dropping-particle":"","family":"Noël","given":"J.P.","non-dropping-particle":"","parse-names":false,"suffix":""},{"dropping-particle":"","family":"Kerschen","given":"G.","non-dropping-particle":"","parse-names":false,"suffix":""}],"container-title":"Mechanical Systems and Signal Processing","id":"ITEM-1","issued":{"date-parts":[["2017"]]},"page":"2-35","title":"Nonlinear system identification in structural dynamics: 10 more years of progress","type":"article-journal","volume":"83"},"uris":["http://www.mendeley.com/documents/?uuid=44fe9e2a-1f82-4fc4-87e1-0ae6e70d23a3"]},{"id":"ITEM-2","itemData":{"DOI":"10.1016/j.ymssp.2005.04.008","ISSN":"08883270","abstract":"This survey paper contains a review of the past and recent developments in system identification of nonlinear dynamical structures. The objective is to present some of the popular approaches that have been proposed in the technical literature, to illustrate them using numerical and experimental applications, to highlight their assets and limitations and to identify future directions in this research area. The fundamental differences between linear and nonlinear oscillations are also detailed in a tutorial.","author":[{"dropping-particle":"","family":"Kerschen","given":"Gaëtan","non-dropping-particle":"","parse-names":false,"suffix":""},{"dropping-particle":"","family":"Worden","given":"Keith","non-dropping-particle":"","parse-names":false,"suffix":""},{"dropping-particle":"","family":"Vakakis","given":"Alexander F.","non-dropping-particle":"","parse-names":false,"suffix":""},{"dropping-particle":"","family":"Golinval","given":"Jean-Claude","non-dropping-particle":"","parse-names":false,"suffix":""}],"container-title":"Mechanical Systems and Signal Processing","id":"ITEM-2","issue":"3","issued":{"date-parts":[["2006"]]},"page":"505-592","title":"Past, present and future of nonlinear system identification in structural dynamics","type":"article-journal","volume":"20"},"uris":["http://www.mendeley.com/documents/?uuid=6325688a-ea07-394d-9969-f943764cd5f9"]}],"mendeley":{"formattedCitation":"(Kerschen and others, 2006; Noël and Kerschen, 2017)","plainTextFormattedCitation":"(Kerschen and others, 2006; Noël and Kerschen, 2017)","previouslyFormattedCitation":"(Kerschen and others, 2006; Noël and Kerschen, 2017)"},"properties":{"noteIndex":0},"schema":"https://github.com/citation-style-language/schema/raw/master/csl-citation.json"}</w:instrText>
      </w:r>
      <w:r w:rsidRPr="00CB01AD">
        <w:rPr>
          <w:rFonts w:ascii="Times New Roman" w:eastAsia="MS Mincho" w:hAnsi="Times New Roman"/>
          <w:szCs w:val="20"/>
        </w:rPr>
        <w:fldChar w:fldCharType="separate"/>
      </w:r>
      <w:r w:rsidR="006B7435" w:rsidRPr="006B7435">
        <w:rPr>
          <w:rFonts w:ascii="Times New Roman" w:eastAsia="MS Mincho" w:hAnsi="Times New Roman"/>
          <w:noProof/>
          <w:szCs w:val="20"/>
        </w:rPr>
        <w:t xml:space="preserve">(Kerschen and others, 2006; </w:t>
      </w:r>
      <w:r w:rsidR="006B7435" w:rsidRPr="006B7435">
        <w:rPr>
          <w:rFonts w:ascii="Times New Roman" w:eastAsia="MS Mincho" w:hAnsi="Times New Roman"/>
          <w:noProof/>
          <w:szCs w:val="20"/>
        </w:rPr>
        <w:lastRenderedPageBreak/>
        <w:t>Noël and Kerschen, 2017)</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Moreover, the proposed SiL can be used for the modeling of common benchmark problems in structural dynamics as a test platform for new control and optimization methods before moving to real-time measurements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{"citationItems":[{"id":"ITEM-1","itemData":{"DOI":"10.1016/j.ejcon.2013.05.007","ISSN":"09473580","abstract":"Adaptive regulation is an important issue with a lot of potential for applications in active suspension, active vibration control, disc drives control and active noise control. One of the basic problems from the “control system” point of view is the rejection of multiple unknown and time varying narrow band disturbances without using an additional transducer for getting information upon the disturbances. An adaptive feedback approach has to be considered for this problem. Industry needs to know the state of the art in the field based on a solid experimental verification on a representative system using currently available technology. The paper presents a benchmark problem for suppression of multiple unknown and/or time-varying vibrations and an associated active vibration control system using an inertial actuator with which the experimental verifications have been done. The objective is to minimize the residual force by applying an appropriate control effort through the inertial actuator. The system does not use any additional transducer for getting real-time information about the disturbances. The benchmark has three levels of difficulty and the associated control performance specifications are presented. A simulator of the system has been used by the various contributors to the benchmark to test their methodology. The procedure for real-time experiments is briefly described.11The GIPSA-LAB team has done the experiments for all the contributors. The performance measurement methods used will be presented as well as an extensive comparison of the results obtained by various approaches.22Simulation and Real-time results are presented by each contributor in their papers [3,11,17,30,10,1,7].","author":[{"dropping-particle":"","family":"Landau","given":"Ioan Doré","non-dropping-particle":"","parse-names":false,"suffix":""},{"dropping-particle":"","family":"Castellanos Silva","given":"Abraham","non-dropping-particle":"","parse-names":false,"suffix":""},{"dropping-particle":"","family":"Airimitoaie","given":"Tudor-Bogdan","non-dropping-particle":"","parse-names":false,"suffix":""},{"dropping-particle":"","family":"Buche","given":"Gabriel","non-dropping-particle":"","parse-names":false,"suffix":""},{"dropping-particle":"","family":"Noe¨","given":"Mathieu","non-dropping-particle":"","parse-names":false,"suffix":""}],"container-title":"European Journal of Control","id":"ITEM-1","issue":"4","issued":{"date-parts":[["2013"]]},"page":"237-252","title":"Benchmark on adaptive regulation—rejection of unknown/time-varying multiple narrow band disturbances","type":"article-journal","volume":"19"},"uris":["http://www.mendeley.com/documents/?uuid=7d425dae-49cb-393a-8ede-b05609996913"]}],"mendeley":{"formattedCitation":"(Landau and others, 2013)","plainTextFormattedCitation":"(Landau and others, 2013)","previouslyFormattedCitation":"(Landau and others, 2013)"},"properties":{"noteIndex":0},"schema":"https://github.com/citation-style-language/schema/raw/master/csl-citation.json"}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(Landau and others, 2013)</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Concerning the computation time, time-variability of the analysis, and the validation and verification of the proposed approach, detailed investigations are carried out. </w:t>
      </w:r>
    </w:p>
    <w:p w:rsidR="00CB01AD" w:rsidRPr="00CB01AD" w:rsidRDefault="00CB01AD" w:rsidP="00CB01AD">
      <w:pPr>
        <w:kinsoku w:val="0"/>
        <w:wordWrap/>
        <w:overflowPunct w:val="0"/>
        <w:adjustRightInd w:val="0"/>
        <w:snapToGrid w:val="0"/>
        <w:spacing w:after="0" w:line="240" w:lineRule="auto"/>
        <w:ind w:firstLine="284"/>
        <w:rPr>
          <w:rFonts w:ascii="Times New Roman" w:eastAsia="MS Mincho" w:hAnsi="Times New Roman"/>
          <w:szCs w:val="20"/>
        </w:rPr>
      </w:pPr>
      <w:r w:rsidRPr="00CB01AD">
        <w:rPr>
          <w:rFonts w:ascii="Times New Roman" w:eastAsia="MS Mincho" w:hAnsi="Times New Roman"/>
          <w:szCs w:val="20"/>
        </w:rPr>
        <w:t>Because the SiL approach is computationally demanding, it is not recommended for problems with simple geometries. Accordingly, analytical solutions or the methods that include system/parameter identification, model reduction in combination with offline design are recommended to be employed instead. However, for multi-physics problems without analytical models, systems with complicated geometries, benchmark problems where the real-time setup is out of access, and industrial problems where FE solutions are trusted, the presented method is an alternative to the field tests which are costly. ABAQUS is nominated over other packages as the dynamic simulator of the SiL configuration due to its capabilities in compiling FORTRAN subroutines. However, the proposed scheme can be applied to other commercial packages such as NASTRAN as long as the software provides a pool for including external commands.</w:t>
      </w:r>
    </w:p>
    <w:p w:rsidR="00CB01AD" w:rsidRPr="00CB01AD" w:rsidRDefault="00CB01AD" w:rsidP="00CB01AD">
      <w:pPr>
        <w:kinsoku w:val="0"/>
        <w:wordWrap/>
        <w:overflowPunct w:val="0"/>
        <w:adjustRightInd w:val="0"/>
        <w:snapToGrid w:val="0"/>
        <w:spacing w:after="0" w:line="240" w:lineRule="auto"/>
        <w:ind w:firstLine="284"/>
        <w:rPr>
          <w:rFonts w:ascii="Times New Roman" w:eastAsia="MS Mincho" w:hAnsi="Times New Roman"/>
          <w:szCs w:val="20"/>
        </w:rPr>
      </w:pPr>
      <w:r w:rsidRPr="00CB01AD">
        <w:rPr>
          <w:rFonts w:ascii="Times New Roman" w:eastAsia="MS Mincho" w:hAnsi="Times New Roman"/>
          <w:szCs w:val="20"/>
        </w:rPr>
        <w:t xml:space="preserve">The smart structural design based on the general FE approach is previously studied in the literature. For instance, Lim et al.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{"citationItems":[{"id":"ITEM-1","itemData":{"DOI":"10.1088/0964-1726/8/3/305","ISBN":"0964-1726","ISSN":"0964-1726","abstract":"This numerical study presents a detailed optimal control design based\\non the general finite element approach for the integrated design\\nof a structure and its control system. Linear quadratic (LQ) theory\\nwith output feedback is considered on the basis of the state space\\nmodel of the system. Three-dimensional finite elements are used to\\nmodel the smart structure containing discrete piezoelectric sensors\\nand actuators by the use of combination of solid, transition and\\nshell elements. Since several discrete piezoelectric patches are\\nspatially distributed in the structure to effectively observe and\\ncontrol the vibration of a structure, the system model is thus utilized\\nto design a multi-input-multi-output (MIMO) controller. A modal analysis\\nis performed to transform the coupled finite element equations of\\nmotion into the state space model of the system in the modal coordinates.\\nThe output feedback controller is then employed to emulate the optimal\\ncontroller by solving the Riccati equations from the modal space\\nmodel. An optimal controller design for the vibration suppression\\nof a clamped plate is presented for both the steady state and the\\ntransient case. Numerical simulation is also used to predict the\\nreduction in the sound pressure level inside an enclosure radiated\\nfrom this optimally controlled plate. ","author":[{"dropping-particle":"","family":"Lim","given":"Young-Hun","non-dropping-particle":"","parse-names":false,"suffix":""},{"dropping-particle":"V","family":"Gopinathan","given":"Senthil","non-dropping-particle":"","parse-names":false,"suffix":""},{"dropping-particle":"V","family":"Varadan","given":"Vasundara","non-dropping-particle":"","parse-names":false,"suffix":""},{"dropping-particle":"","family":"Varadan","given":"Vijay K","non-dropping-particle":"","parse-names":false,"suffix":""}],"container-title":"Smart Materials and Structures","id":"ITEM-1","issue":"3","issued":{"date-parts":[["1999"]]},"page":"324-337","title":"Finite element simulation of smart structures using an optimal output feedback controller for vibration and noise control","type":"article-journal","volume":"8"},"uris":["http://www.mendeley.com/documents/?uuid=a351c967-b4ea-4fdf-ab36-578e73abe050"]}],"mendeley":{"formattedCitation":"(Lim and others, 1999)","plainTextFormattedCitation":"(Lim and others, 1999)","previouslyFormattedCitation":"(Lim and others, 1999)"},"properties":{"noteIndex":0},"schema":"https://github.com/citation-style-language/schema/raw/master/csl-citation.json"}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(Lim and others, 1999)</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used 3D finite elements for modeling a multi-input-multi-output (MIMO) smart plate with discrete piezo-patches and designed an optimal controller on the reduced-order model by solving the algebraic Riccati equation (ARE). The performance of the designed controller for the vibration suppression of the clamped plate is presented for both the steady state and the transient cases. Ray et al. in a similar problem to the sub-problem (b) of this paper, used a FORTRAN subroutine to implement sensitivity enhancing control (SEC) for damaged smart beam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{"citationItems":[{"id":"ITEM-1","itemData":{"DOI":"10.1106/7DK5-6R4Q-H727-P5T7","ISSN":"1045-389X","author":[{"dropping-particle":"","family":"Ray","given":"L. R.","non-dropping-particle":"","parse-names":false,"suffix":""},{"dropping-particle":"","family":"Koh","given":"B.-H.","non-dropping-particle":"","parse-names":false,"suffix":""},{"dropping-particle":"","family":"Tian","given":"L.","non-dropping-particle":"","parse-names":false,"suffix":""}],"container-title":"Journal of Intelligent Material Systems and Structures","id":"ITEM-1","issue":"9","issued":{"date-parts":[["2000","9","1"]]},"page":"725-739","publisher":"SAGE Publications","title":"Damage detection and vibration control in smart plates: Towards multifunctional smart structures","type":"article-journal","volume":"11"},"uris":["http://www.mendeley.com/documents/?uuid=84fa299b-714d-3317-aa31-54622c0d18f7"]}],"mendeley":{"formattedCitation":"(Ray and others, 2000)","plainTextFormattedCitation":"(Ray and others, 2000)","previouslyFormattedCitation":"(Ray and others, 2000)"},"properties":{"noteIndex":0},"schema":"https://github.com/citation-style-language/schema/raw/master/csl-citation.json"}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(Ray and others, 2000)</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w:t>
      </w:r>
      <w:proofErr w:type="spellStart"/>
      <w:r w:rsidRPr="00CB01AD">
        <w:rPr>
          <w:rFonts w:ascii="Times New Roman" w:eastAsia="MS Mincho" w:hAnsi="Times New Roman"/>
          <w:szCs w:val="20"/>
        </w:rPr>
        <w:t>Karagülle</w:t>
      </w:r>
      <w:proofErr w:type="spellEnd"/>
      <w:r w:rsidRPr="00CB01AD">
        <w:rPr>
          <w:rFonts w:ascii="Times New Roman" w:eastAsia="MS Mincho" w:hAnsi="Times New Roman"/>
          <w:szCs w:val="20"/>
        </w:rPr>
        <w:t xml:space="preserve"> et al. used ANSYS to integrate a PID control action into the solution of FE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{"citationItems":[{"id":"ITEM-1","itemData":{"DOI":"10.1088/0964-1726/13/4/003","ISBN":"0964-1726","ISSN":"0964-1726","abstract":"Taking the piezoelectric flexible plate as research object, this paper presents an efficient method to simulate and analyze intelligent structures with MATLAB and ANSYS applied. Firstly, this paper focuses on the development of modeling method for intelligent structures with distributed sensors and actuators. Modal analysis and transient analysis were done by using ANSYS 11.0 software, with the finite model of the intelligent plate constructed. Then based on an APDL (the design language of ANSYS) program, the vibration control experiments were done. By analyzing different control performance of different actuator assign position, the optimization criterion suggested by NASA for piezoelectric sensors and actuators arrangement was verified. While the optimal configuration was chosen, the control channel and primary path model of the vibration control system were obtained with MATLAB system identification toolbox employed. Finally according to the identified model an iterative learning control system was developed. The analysis and experimental results show that the analysis method for intelligent structures proposed in this paper is economical and effective and the designed controller has a good vibration suppression performance.","author":[{"dropping-particle":"","family":"Karagülle","given":"H","non-dropping-particle":"","parse-names":false,"suffix":""},{"dropping-particle":"","family":"Malgaca","given":"L","non-dropping-particle":"","parse-names":false,"suffix":""},{"dropping-particle":"","family":"Öktem","given":"H F","non-dropping-particle":"","parse-names":false,"suffix":""}],"container-title":"Smart Materials and Structures","id":"ITEM-1","issue":"4","issued":{"date-parts":[["2004"]]},"page":"661-667","title":"Analysis of active vibration control in smart structures by ANSYS","type":"article-journal","volume":"13"},"uris":["http://www.mendeley.com/documents/?uuid=1507d950-d752-4536-b0e8-6a950ec8ed21"]}],"mendeley":{"formattedCitation":"(Karagülle and others, 2004)","plainTextFormattedCitation":"(Karagülle and others, 2004)","previouslyFormattedCitation":"(Karagülle and others, 2004)"},"properties":{"noteIndex":0},"schema":"https://github.com/citation-style-language/schema/raw/master/csl-citation.json"}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(Karagülle and others, 2004)</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Similar results are reported by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{"citationItems":[{"id":"ITEM-1","itemData":{"DOI":"10.1016/S0168-874X(02)00225-1","ISBN":"0168-874X","ISSN":"0168874X","abstract":"A general purpose design scheme of actively controlled smart structures with piezoelectric sensors and actuators is presented in this study. The proposed scheme can make use of any finite element code with piezoelectric elements, and control design is carried out in state space form established on finite element modal analysis. Subsequent details of designing state/output feedback control are addressed. For the purpose of demonstration, a commercial finite element code complemented with output feedback control law is employed to design a set of structure systems for active vibration control. The validity and efficiency of present scheme is confirmed by comparing with available reported results. The present scheme can be adapted to the design of actively controlled smart structures with non-piezoelectric sensors or actuators. ?? 2002 Elsevier B.V. All rights reserved.","author":[{"dropping-particle":"","family":"Xu","given":"S. X.","non-dropping-particle":"","parse-names":false,"suffix":""},{"dropping-particle":"","family":"Koko","given":"T. S.","non-dropping-particle":"","parse-names":false,"suffix":""}],"container-title":"Finite Elements in Analysis and Design","id":"ITEM-1","issue":"3","issued":{"date-parts":[["2004"]]},"page":"241-262","title":"Finite element analysis and design of actively controlled piezoelectric smart structures","type":"article-journal","volume":"40"},"uris":["http://www.mendeley.com/documents/?uuid=b46fa08b-013d-4cec-be01-18d9c16a81ed"]}],"mendeley":{"formattedCitation":"(Xu and Koko, 2004)","plainTextFormattedCitation":"(Xu and Koko, 2004)","previouslyFormattedCitation":"(Xu and Koko, 2004)"},"properties":{"noteIndex":0},"schema":"https://github.com/citation-style-language/schema/raw/master/csl-citation.json"}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(Xu and Koko, 2004)</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Following the same trend, Rahman and </w:t>
      </w:r>
      <w:proofErr w:type="spellStart"/>
      <w:r w:rsidRPr="00CB01AD">
        <w:rPr>
          <w:rFonts w:ascii="Times New Roman" w:eastAsia="MS Mincho" w:hAnsi="Times New Roman"/>
          <w:szCs w:val="20"/>
        </w:rPr>
        <w:t>Alam</w:t>
      </w:r>
      <w:proofErr w:type="spellEnd"/>
      <w:r w:rsidRPr="00CB01AD">
        <w:rPr>
          <w:rFonts w:ascii="Times New Roman" w:eastAsia="MS Mincho" w:hAnsi="Times New Roman"/>
          <w:szCs w:val="20"/>
        </w:rPr>
        <w:t xml:space="preserve"> compared their experimental active vibration control (AVC) of a cantilever beam based on PID controller with ABAQUS using 1D Finite element formulation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{"citationItems":[{"id":"ITEM-1","itemData":{"abstract":"Vibration suppression of smart beams using the piezoelectric patch structure is presented in the present work. The smart system consists of a beam as the host structure and piezoceramic patches as the actuation and sensing elements. An experimental set-up has been developed to obtain the active vibration suppression of smart beam. The set-up consists of a smart cantilever beam, the data acquisition system and a LabView based controller. Experiments are performed for different beam specimen. The coupled efficient layerwise (zigzag) theory is used for theoretical finite element modeling. The finite element model is free of shear locking. The beam element has two nodes with four mechanical and a variable number of electric degrees of freedom at each node. In the thickness direction, the electric field is approximated as piecewise linear across an arbitrary number of sub-layers in the piezoelectric layers. Cubic Hermite interpolation is used for the deflection, and linear interpolation is used for the axial displacement and the shear rotation. Undamped Natural Frequencies are obtained by solving the Eigen Value prob- lem using Subspace Iteration method for cantilever beam. A state space model characterizing the dynamics of the physical system is developed from experimental results using PID approach for the purpose of control law design. The experimental results obtained by using the active vibration control system have demonstrated the validity and efficiency of PID controller. Experiments are conducted to compare the controlling of various cantilever beams of different sizes. It shows that the present actuator and sensor based control method is effective and the LabView control plots for various beams can be used as a benchmark for analytical work. The results are compared with ABAQUS software and 1D Finite element formulation based on zigzag theory.","author":[{"dropping-particle":"","family":"Rahman","given":"N.","non-dropping-particle":"","parse-names":false,"suffix":""},{"dropping-particle":"","family":"Alam","given":"M. Naushad","non-dropping-particle":"","parse-names":false,"suffix":""}],"container-title":"Latin American Journal of Solids and Structures","id":"ITEM-1","issue":"May","issued":{"date-parts":[["2012"]]},"page":"657-673","title":"Active vibration control of a piezoelectric beam using PID controller : Experimental study","type":"article-journal","volume":"9"},"uris":["http://www.mendeley.com/documents/?uuid=104ccdf7-8b67-4ae9-9bc4-f0f698d7a488"]}],"mendeley":{"formattedCitation":"(Rahman and Alam, 2012)","plainTextFormattedCitation":"(Rahman and Alam, 2012)","previouslyFormattedCitation":"(Rahman and Alam, 2012)"},"properties":{"noteIndex":0},"schema":"https://github.com/citation-style-language/schema/raw/master/csl-citation.json"}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(Rahman and Alam, 2012)</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Recently, Gao et al. used ABAQUS UAMP subroutine to include an active controller in the model of an aircraft’s vertical fin under dramatic buffet loads. They included a finite element model of macro fiber composite (MFC) actuators in ABAQUS implicit. The results are matched with those obtained from the experimental implementation of the controller on the prototype of the fin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{"citationItems":[{"id":"ITEM-1","itemData":{"DOI":"10.1088/0964-1726/22/12/125032","ISBN":"0964-1726","abstract":"An aircraft's vertical fin may experience dramatic buffet loads in high angle of attack flight conditions, and these buffet loads would cause huge vibration and dynamic stress on the vertical fin structure. To reduce the dynamic vibration of the vertical fin structure, macro fiber composite (MFC) actuators were used in this paper. The drive moment equations and sensing voltage equations of the MFC actuators were developed. Finite element analysis models based on three kinds of models of simplified vertical fin structures with surface-bonded MFC actuators were established in ABAQUS. The equivalent damping ratio of the structure was employed in finite element analysis, in order to measure the effectiveness of vibration control. Further, an open-loop test for the active vibration control system of the vertical fin with MFC actuators was designed and developed. The experimental results validated the effectiveness of the MFC actuators as well as the developed methodology.","author":[{"dropping-particle":"","family":"Gao","given":"L","non-dropping-particle":"","parse-names":false,"suffix":""},{"dropping-particle":"","family":"Lu","given":"Q Q","non-dropping-particle":"","parse-names":false,"suffix":""},{"dropping-particle":"","family":"Fei","given":"F","non-dropping-particle":"","parse-names":false,"suffix":""},{"dropping-particle":"","family":"Liu","given":"L W","non-dropping-particle":"","parse-names":false,"suffix":""},{"dropping-particle":"","family":"Liu","given":"Y J","non-dropping-particle":"","parse-names":false,"suffix":""},{"dropping-particle":"","family":"Leng","given":"J S","non-dropping-particle":"","parse-names":false,"suffix":""}],"container-title":"Smart Materials and Structures","id":"ITEM-1","issue":"12","issued":{"date-parts":[["2013"]]},"title":"Active vibration control based on piezoelectric smart composite","type":"article-journal","volume":"22"},"uris":["http://www.mendeley.com/documents/?uuid=158e20b4-9942-4ac7-9ed8-6d92218dbb30"]}],"mendeley":{"formattedCitation":"(Gao and others, 2013)","plainTextFormattedCitation":"(Gao and others, 2013)","previouslyFormattedCitation":"(Gao and others, 2013)"},"properties":{"noteIndex":0},"schema":"https://github.com/citation-style-language/schema/raw/master/csl-citation.json"}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(Gao and others, 2013)</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The main limitations of implementing the control algorithm in SiL using standard ABAQUS scripting is the challenges that are introduced for matrix computations such as solving ARE for the optimal controller synthesis. The platform for ABAQUS coding is an application programming interface (API) that is realized per Python object-oriented language, and Python is not a well-established language for control algorithms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{"citationItems":[{"id":"ITEM-1","itemData":{"DOI":"10.1115/SMASIS20147601","ISBN":"9780791846148","abstract":"This paper demonstrates a framework for integrating full feedback control with a high-fidelity finite element model in order to simulate control of morphing structures. Most of the previous finite element simulations involving control of morphing structures consider the effects of the controller, but do not incorporate true feedback control. Additionally, when feedback control is considered, numerical models other than finite element analysis are used. Thus, a trade-off must be made between a high-fidelity model and consideration of feedback control. In this work, these aspects are unified to create a tool that can simulate real-time feedback control of a finite element model. The framework itself consists of two components: the finite element model and the controller. The finite element model must be capable of varying external loads as the solution evolves in time. In this paper, the finite element model is implemented in ABAQUS. The controller component is written in Python. In order to ensure the framework is suitable for a wide range of applications, no assumptions are made regarding the natures of the finite element model or the control architecture. Additionally, the components are designed to be modular. For example, simulating different controller architectures does not require alteration of the finite element model. The result is a highly flexible framework that is particularly well-suited for validating and demonstrating controllers on high-fidelity models.","author":[{"dropping-particle":"","family":"Bertagne","given":"Christopher","non-dropping-particle":"","parse-names":false,"suffix":""},{"dropping-particle":"","family":"Hartl","given":"Darren","non-dropping-particle":"","parse-names":false,"suffix":""}],"container-title":"ASME 2014 Conference on Smart Materials, Adaptive Structures and Intelligent Systems, SMASIS 2014","id":"ITEM-1","issued":{"date-parts":[["2014"]]},"page":"1-10","title":"Feedback control applied to finite element models of morphing structures","type":"article-journal","volume":"1"},"uris":["http://www.mendeley.com/documents/?uuid=77059f4f-8de5-42b7-9eb1-ea9cd94b507b"]}],"mendeley":{"formattedCitation":"(Bertagne and Hartl, 2014)","plainTextFormattedCitation":"(Bertagne and Hartl, 2014)","previouslyFormattedCitation":"(Bertagne and Hartl, 2014)"},"properties":{"noteIndex":0},"schema":"https://github.com/citation-style-language/schema/raw/master/csl-citation.json"}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(Bertagne and Hartl, 2014)</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This problem is also addressed in this paper as a solution to sub-problem (b). More recently, </w:t>
      </w:r>
      <w:proofErr w:type="spellStart"/>
      <w:r w:rsidRPr="00CB01AD">
        <w:rPr>
          <w:rFonts w:ascii="Times New Roman" w:eastAsia="MS Mincho" w:hAnsi="Times New Roman"/>
          <w:szCs w:val="20"/>
        </w:rPr>
        <w:lastRenderedPageBreak/>
        <w:t>Orszulik</w:t>
      </w:r>
      <w:proofErr w:type="spellEnd"/>
      <w:r w:rsidRPr="00CB01AD">
        <w:rPr>
          <w:rFonts w:ascii="Times New Roman" w:eastAsia="MS Mincho" w:hAnsi="Times New Roman"/>
          <w:szCs w:val="20"/>
        </w:rPr>
        <w:t xml:space="preserve"> and </w:t>
      </w:r>
      <w:proofErr w:type="spellStart"/>
      <w:r w:rsidRPr="00CB01AD">
        <w:rPr>
          <w:rFonts w:ascii="Times New Roman" w:eastAsia="MS Mincho" w:hAnsi="Times New Roman"/>
          <w:szCs w:val="20"/>
        </w:rPr>
        <w:t>Gabbert</w:t>
      </w:r>
      <w:proofErr w:type="spellEnd"/>
      <w:r w:rsidRPr="00CB01AD">
        <w:rPr>
          <w:rFonts w:ascii="Times New Roman" w:eastAsia="MS Mincho" w:hAnsi="Times New Roman"/>
          <w:szCs w:val="20"/>
        </w:rPr>
        <w:t xml:space="preserve"> presented an attractive interface for establishing a connection between the Simulink and ABAQUS for active vibration control of a cantilever beam </w:t>
      </w:r>
      <w:r w:rsidRPr="00CB01AD">
        <w:rPr>
          <w:rFonts w:ascii="Times New Roman" w:eastAsia="MS Mincho" w:hAnsi="Times New Roman"/>
          <w:szCs w:val="20"/>
        </w:rPr>
        <w:fldChar w:fldCharType="begin" w:fldLock="1"/>
      </w:r>
      <w:r w:rsidR="005F14FD">
        <w:rPr>
          <w:rFonts w:ascii="Times New Roman" w:eastAsia="MS Mincho" w:hAnsi="Times New Roman"/>
          <w:szCs w:val="20"/>
        </w:rPr>
        <w:instrText>ADDIN CSL_CITATION {"citationItems":[{"id":"ITEM-1","itemData":{"DOI":"10.1109/TMECH.2015.2496727","ISSN":"1083-4435","abstract":"This paper presents an interface between Abaqus and Simulink to enable the incorporation of feedback control into high fidelity simulations of smart structures. After the interface is discussed, an example is presented to both demonstrate and validate the simulation framework. The example is a standard one from the field of active vibration control, that of an aluminum beam with a single collocated piezoelectric sensor/actuator pair. A comparison to existing experimental results is shown, and then a nonlinear geometrical simulation is run for when the beam undergoes large deformation to demonstrate the applicability of the method for more general analyses.","author":[{"dropping-particle":"","family":"Orszulik","given":"Ryan R.","non-dropping-particle":"","parse-names":false,"suffix":""},{"dropping-particle":"","family":"Gabbert","given":"Ulrich","non-dropping-particle":"","parse-names":false,"suffix":""}],"container-title":"IEEE/ASME Transactions on Mechatronics","id":"ITEM-1","issue":"2","issued":{"date-parts":[["2016","4"]]},"page":"879-887","title":"An interface between Abaqus and Simulink for high-fidelity simulations of smart structures","type":"article-journal","volume":"21"},"uris":["http://www.mendeley.com/documents/?uuid=c3ba0367-1516-3770-a882-e296fccecbdd"]},{"id":"ITEM-2","itemData":{"DOI":"10.22190/FUME170615009G","ISSN":"2335-0164","abstract":"The paper presents an overall simulation approach to control the noise emission of car engines at a very early stage of the design process where no real prototypes are available. The suggested approach combines different physical models and couples different software tools such as multi-body analysis, fluid dynamics, structural mechanics, magneto-electrodynamics, thermodynamics, acoustics and control as well. The general overall simulation methodology is presented first. Then, this methodology is applied to a combustion engine in order to improve its acoustical behavior by passive means, such as changing the stiffness and the use of damping materials to build acoustic and thermal encapsulations. The active control by applying piezoelectric patch actuators at the oil sump as the noisiest part of the engine is discussed as well. The sound emission is evaluated by hearing tests and a mathematical prediction model of the human perception. Finally, it is shown that the presented approach can be extended to electric engines, which is demonstrated at a newly developed electric wheel hub motor.","author":[{"dropping-particle":"","family":"Gabbert","given":"Ulrich","non-dropping-particle":"","parse-names":false,"suffix":""},{"dropping-particle":"","family":"Duvigneau","given":"Fabian","non-dropping-particle":"","parse-names":false,"suffix":""},{"dropping-particle":"","family":"Ringwelski","given":"Stefan","non-dropping-particle":"","parse-names":false,"suffix":""}],"container-title":"Facta Universitatis, Series: Mechanical Engineering","id":"ITEM-2","issue":"2","issued":{"date-parts":[["2017","8","2"]]},"page":"183","title":"Noise control of vehicle drive systems","type":"article-journal","volume":"15"},"uris":["http://www.mendeley.com/documents/?uuid=9fd686db-2e40-3cd7-909a-ea9ccd28c95b"]}],"mendeley":{"formattedCitation":"(Orszulik and Gabbert, 2016; Gabbert and others, 2017)","plainTextFormattedCitation":"(Orszulik and Gabbert, 2016; Gabbert and others, 2017)","previouslyFormattedCitation":"(Orszulik and Gabbert, 2016; Gabbert and others, 2017)"},"properties":{"noteIndex":0},"schema":"https://github.com/citation-style-language/schema/raw/master/csl-citation.json"}</w:instrText>
      </w:r>
      <w:r w:rsidRPr="00CB01AD">
        <w:rPr>
          <w:rFonts w:ascii="Times New Roman" w:eastAsia="MS Mincho" w:hAnsi="Times New Roman"/>
          <w:szCs w:val="20"/>
        </w:rPr>
        <w:fldChar w:fldCharType="separate"/>
      </w:r>
      <w:r w:rsidR="00544B5E" w:rsidRPr="00544B5E">
        <w:rPr>
          <w:rFonts w:ascii="Times New Roman" w:eastAsia="MS Mincho" w:hAnsi="Times New Roman"/>
          <w:noProof/>
          <w:szCs w:val="20"/>
        </w:rPr>
        <w:t>(Orszulik and Gabbert, 2016; Gabbert and others, 2017)</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w:t>
      </w:r>
    </w:p>
    <w:p w:rsidR="00CB01AD" w:rsidRDefault="00CB01AD" w:rsidP="00CB01AD">
      <w:pPr>
        <w:kinsoku w:val="0"/>
        <w:wordWrap/>
        <w:overflowPunct w:val="0"/>
        <w:adjustRightInd w:val="0"/>
        <w:snapToGrid w:val="0"/>
        <w:spacing w:after="0" w:line="240" w:lineRule="auto"/>
        <w:ind w:firstLine="284"/>
        <w:rPr>
          <w:rFonts w:asciiTheme="majorBidi" w:hAnsiTheme="majorBidi" w:cstheme="majorBidi"/>
          <w:szCs w:val="20"/>
        </w:rPr>
      </w:pPr>
      <w:r w:rsidRPr="00CB01AD">
        <w:rPr>
          <w:rFonts w:ascii="Times New Roman" w:eastAsia="MS Mincho" w:hAnsi="Times New Roman"/>
          <w:szCs w:val="20"/>
        </w:rPr>
        <w:t xml:space="preserve">The investigation of the passive structural vibration suppression is also carried out in the literature similar to sub-problem (a). </w:t>
      </w:r>
      <w:proofErr w:type="spellStart"/>
      <w:r w:rsidRPr="00CB01AD">
        <w:rPr>
          <w:rFonts w:ascii="Times New Roman" w:eastAsia="MS Mincho" w:hAnsi="Times New Roman"/>
          <w:szCs w:val="20"/>
        </w:rPr>
        <w:t>Vel</w:t>
      </w:r>
      <w:proofErr w:type="spellEnd"/>
      <w:r w:rsidRPr="00CB01AD">
        <w:rPr>
          <w:rFonts w:ascii="Times New Roman" w:eastAsia="MS Mincho" w:hAnsi="Times New Roman"/>
          <w:szCs w:val="20"/>
        </w:rPr>
        <w:t xml:space="preserve">  and </w:t>
      </w:r>
      <w:proofErr w:type="spellStart"/>
      <w:r w:rsidRPr="00CB01AD">
        <w:rPr>
          <w:rFonts w:ascii="Times New Roman" w:eastAsia="MS Mincho" w:hAnsi="Times New Roman"/>
          <w:szCs w:val="20"/>
        </w:rPr>
        <w:t>Baillargeon</w:t>
      </w:r>
      <w:proofErr w:type="spellEnd"/>
      <w:r w:rsidRPr="00CB01AD">
        <w:rPr>
          <w:rFonts w:ascii="Times New Roman" w:eastAsia="MS Mincho" w:hAnsi="Times New Roman"/>
          <w:szCs w:val="20"/>
        </w:rPr>
        <w:t xml:space="preserve"> utilized translational mass damper (TMD) in their physical system modeled in ABAQUS to evaluate the performance of a passive system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{"citationItems":[{"id":"ITEM-1","itemData":{"abstract":"Current active vibration suppression systems usually consist of piezoelectric extension actuators bonded to the surface or embedded within the structure. The use of piezoelectric shear actuators/sensors has been proposed as an alternative, where the electric field is applied perpendicular to the direction of polarization to cause shear deformation of the material. We present an exact analysis and active vibration suppression of laminated composite plates with embedded piezoelectric shear actuators and sensors. Active vibration suppression is implemented with positive position feedback (PPF) and velocity feedback. Frequency response curves using various controller frequencies, controller damping ratios and scalar gains demonstrate that an embedded shear actuator can be utilized for active vibration damping. In addition, an experimental and finite element investigation of the active vibration suppression of a sandwich cantilever beam using piezoelectric shear actuators is also performed. The beam is constructed with aluminum facings, foam core and two piezoelectric shear actuators. It is shown experimentally for the first time that piezoelectric shear actuators can be utilized for active vibration suppression. There are significant reductions in beam tip acceleration amplitudes and settling time as a result of the positive position feedback. Finite element simulations show good comparison with the experimental results.","author":[{"dropping-particle":"","family":"Vel","given":"Senthil S.","non-dropping-particle":"","parse-names":false,"suffix":""},{"dropping-particle":"","family":"Baillargeon","given":"Brian P.","non-dropping-particle":"","parse-names":false,"suffix":""}],"container-title":"Proceedings of the 15th International Conference on Adaptive Structures and Technologies","id":"ITEM-1","issued":{"date-parts":[["2004"]]},"title":"Active vibration suppression of smart structures using piezoelectric shear actuators","type":"paper-conference"},"uris":["http://www.mendeley.com/documents/?uuid=5680833a-dee9-4167-81e8-a28d3c3af27f"]}],"mendeley":{"formattedCitation":"(Vel and Baillargeon, 2004)","plainTextFormattedCitation":"(Vel and Baillargeon, 2004)","previouslyFormattedCitation":"(Vel and Baillargeon, 2004)"},"properties":{"noteIndex":0},"schema":"https://github.com/citation-style-language/schema/raw/master/csl-citation.json"}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(Vel and Baillargeon, 2004)</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Most recently, </w:t>
      </w:r>
      <w:proofErr w:type="spellStart"/>
      <w:r w:rsidRPr="00CB01AD">
        <w:rPr>
          <w:rFonts w:ascii="Times New Roman" w:eastAsia="MS Mincho" w:hAnsi="Times New Roman"/>
          <w:szCs w:val="20"/>
        </w:rPr>
        <w:t>Shakeri</w:t>
      </w:r>
      <w:proofErr w:type="spellEnd"/>
      <w:r w:rsidRPr="00CB01AD">
        <w:rPr>
          <w:rFonts w:ascii="Times New Roman" w:eastAsia="MS Mincho" w:hAnsi="Times New Roman"/>
          <w:szCs w:val="20"/>
        </w:rPr>
        <w:t xml:space="preserve"> and </w:t>
      </w:r>
      <w:proofErr w:type="spellStart"/>
      <w:r w:rsidRPr="00CB01AD">
        <w:rPr>
          <w:rFonts w:ascii="Times New Roman" w:eastAsia="MS Mincho" w:hAnsi="Times New Roman"/>
          <w:szCs w:val="20"/>
        </w:rPr>
        <w:t>Younesian</w:t>
      </w:r>
      <w:proofErr w:type="spellEnd"/>
      <w:r w:rsidRPr="00CB01AD">
        <w:rPr>
          <w:rFonts w:ascii="Times New Roman" w:eastAsia="MS Mincho" w:hAnsi="Times New Roman"/>
          <w:szCs w:val="20"/>
        </w:rPr>
        <w:t xml:space="preserve">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{"citationItems":[{"id":"ITEM-1","itemData":{"DOI":"10.1142/S0219455415500145","ISSN":"0219-4554","abstract":"Steady-state and transient acoustic radiation characteristics of clamped-free annular plate with tuned mass damper (TMD) device is studied. Galerkin’s procedure is employed to obtain the transverse vibration of the annular disk. Based on the Rayleigh integral approach, acoustic pressure radiation is obtained and subsequently the modal sound power and modal radiation efficiency are obtained. A new formulation for the transient acoustic pressure in Laplace domain is presented for the first time in this paper. Durbin’s numerical Laplace transform inversion scheme is employed to obtain the response spectrum. The optimum parameters of vibration absorbers are proposed for suppressing the dynamic vibration and acoustic pressure. A parametric study is carried out and the effects of vibration absorber characteristics are investigated using the analytical procedure. Limiting cases are considered and good agreements with the finite element solution, as well as with those available in the literature, are achieved.","author":[{"dropping-particle":"","family":"Shakeri","given":"Rezgar","non-dropping-particle":"","parse-names":false,"suffix":""},{"dropping-particle":"","family":"Younesian","given":"Davood","non-dropping-particle":"","parse-names":false,"suffix":""}],"container-title":"International Journal of Structural Stability and Dynamics","id":"ITEM-1","issue":"06","issued":{"date-parts":[["2016","8"]]},"page":"1550014","publisher":"World Scientific Publishing Company","title":"Broad-band noise mitigation in vibrating annular plates by dynamic absorbers","type":"article-journal","volume":"16"},"uris":["http://www.mendeley.com/documents/?uuid=d95ea4a2-986b-3701-9db6-8e49afad3c3b"]}],"mendeley":{"formattedCitation":"(Shakeri and Younesian, 2016)","plainTextFormattedCitation":"(Shakeri and Younesian, 2016)","previouslyFormattedCitation":"(Shakeri and Younesian, 2016)"},"properties":{"noteIndex":0},"schema":"https://github.com/citation-style-language/schema/raw/master/csl-citation.json"}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(Shakeri and Younesian, 2016)</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used multi-TMD (MTMD) in ABAQUS as well as in their analytical solution to examine the steady-state and transient acoustic radiation characteristics of the clamped-free annular plate. It should be indicated that the proposed methods in this paper are by no means limited to the structural optimization and structural vibration control, however, the applications of different SiL schemes in the literature are mostly concentrated on AVC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{"citationItems":[{"id":"ITEM-1","itemData":{"DOI":"10.1142/S0219455417710031","ISSN":"0219-4554","abstract":"This paper presents the dynamic modeling of a piezolaminated plate considering geometrical nonlinearities. The piezo-actuator and piezo-sensor are connected via proportional derivative feedback control law. The Hamilton’s principle is used to extract the strong form of the equation of motion with the reflection of the higher order strain terms by means of the strain–displacement relationship of the von Karman type. Then the nonlinear partial differential equation (PDE) obtained is converted to a nonlinear algebraic equation by employing the combination of harmonic balance method and single-mode Galerkin’s technique. Finally, the vibration suppression performance and sensitivity of the dynamic response is evaluated for various control parameters and magnitudes of external disturbance.","author":[{"dropping-particle":"","family":"Oveisi","given":"A.","non-dropping-particle":"","parse-names":false,"suffix":""},{"dropping-particle":"","family":"Nestorović","given":"T.","non-dropping-particle":"","parse-names":false,"suffix":""},{"dropping-particle":"","family":"Nguyen","given":"N.L.","non-dropping-particle":"","parse-names":false,"suffix":""}],"container-title":"International Journal of Structural Stability and Dynamics","id":"ITEM-1","issued":{"date-parts":[["2016","6","23"]]},"page":"1771003","publisher":"World Scientific Publishing Company","title":"Semi-analytical modeling and vibration control of a geometrically nonlinear plate","type":"article-journal"},"uris":["http://www.mendeley.com/documents/?uuid=2b37efcc-2b52-31d8-b8f9-45058d864a8d"]},{"id":"ITEM-2","itemData":{"DOI":"10.1016/j.ast.2015.06.012","ISSN":"12709638","abstract":"In this paper, an optimized positive feedback based control approach is developed for unwanted resonant vibration attenuation of flexible lightweight aerospace structures. A modified form of the positive velocity feedback control (MPVF) is implemented, where the resonant compensator of each mode is enhanced with a parallel lossy integrator. For multi-mode control purpose and to control n-modes, n sets of parallel compensators are required. A focus of this paper is on development of effective gain optimization methods in order to improve the multi-mode suppression performance of the vibration controller. The optimization problem is addressed via the M-norm optimization method and the Linear Quadratic Regulator (LQR). A flexible clamped-free beam is considered as a sample aerospace structure, and the controller verification is performed experimentally. Results show that vibration velocity is well reduced, which is important in preventing fatigue failures in aerospace structures. The LQR-optimized MPVF provides a compensated result between vibration amplitude reduction and the consumed control power. The M-norm approach, on the other hand, aims to directly suppress each mode based on the assigned weighting coefficients. Since an M-norm-optimized MPVF controller focuses on modes with higher amplitudes of velocity, it provides a higher level of vibration suppression than LQR-optimized method.","author":[{"dropping-particle":"","family":"Omidi","given":"Ehsan","non-dropping-particle":"","parse-names":false,"suffix":""},{"dropping-particle":"","family":"Mahmoodi","given":"S. Nima","non-dropping-particle":"","parse-names":false,"suffix":""},{"dropping-particle":"","family":"Shepard","given":"W. Steve","non-dropping-particle":"","parse-names":false,"suffix":""}],"container-title":"Aerospace Science and Technology","id":"ITEM-2","issued":{"date-parts":[["2015"]]},"page":"408-415","title":"Vibration reduction in aerospace structures via an optimized modified positive velocity feedback control","type":"article-journal","volume":"45"},"uris":["http://www.mendeley.com/documents/?uuid=277fe3ff-c0c2-3eaf-8800-f9f6952682d2"]},{"id":"ITEM-3","itemData":{"DOI":"10.1016/j.ymssp.2016.01.015","ISSN":"10961216","abstract":"In this paper, a new observer-based adaptive fuzzy integral sliding mode controller is proposed based on the Lyapunov stability theorem. The plant is subjected to a square-integrable disturbance and is assumed to have mismatch uncertainties both in state- and input-matrices. Based on the classical sliding mode controller, the equivalent control effort is obtained to satisfy the sufficient requirement of sliding mode controller and then the control law is modified to guarantee the reachability of the system trajectory to the sliding manifold. In order to relax the norm-bounded constrains on the control law and solve the chattering problem of sliding mode controller, a fuzzy logic inference mechanism is combined with the controller. An adaptive law is then introduced to tune the parameters of the fuzzy system on-line. Finally, for evaluating the controller and the robust performance of the closed-loop system, the proposed regulator is implemented on a real-time mechanical vibrating system.","author":[{"dropping-particle":"","family":"Oveisi","given":"A.","non-dropping-particle":"","parse-names":false,"suffix":""},{"dropping-particle":"","family":"Nestorović","given":"T.","non-dropping-particle":"","parse-names":false,"suffix":""}],"container-title":"Mechanical Systems and Signal Processing","id":"ITEM-3","issued":{"date-parts":[["2016"]]},"page":"58-71","title":"Robust observer-based adaptive fuzzy sliding mode controller","type":"article-journal","volume":"76-77"},"uris":["http://www.mendeley.com/documents/?uuid=ec61d684-8e1d-48e9-8ac2-799903b96047"]}],"mendeley":{"formattedCitation":"(Omidi and others, 2015; Oveisi and Nestorović, 2016; Oveisi and others, 2016)","plainTextFormattedCitation":"(Omidi and others, 2015; Oveisi and Nestorović, 2016; Oveisi and others, 2016)","previouslyFormattedCitation":"(Omidi and others, 2015; Oveisi and Nestorović, 2016; Oveisi and others, 2016)"},"properties":{"noteIndex":0},"schema":"https://github.com/citation-style-language/schema/raw/master/csl-citation.json"}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(Omidi and others, 2015; Oveisi and Nestorović, 2016; Oveisi and others, 2016)</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Henceforth, the authors are mostly attentive in developing a new mechanism for uncertainty quantification in mechanical structures with complex geometries that can be used as an alternative to conventional methods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{"citationItems":[{"id":"ITEM-1","itemData":{"DOI":"10.1016/j.cma.2004.06.038","ISSN":"00457825","abstract":"This paper deals with data uncertainties and model uncertainties issues in computational mechanics. If data uncertainties can be modeled by parametric probabilistic methods, for a given mean model, a nonparametric probabilistic approach can be used for modeling model uncertainties. The first part is devoted to random matrix theory for which we summarize previous published results and for which two new ensembles of random matrices useful for the nonparametric models are introduced. In a second part, the nonparametric probabilistic approach of random uncertainties is presented for linear dynamical systems and for nonlinear dynamical systems constituted of a linear part with additional localized nonlinearities. In a third part, a new method is proposed for estimating the parameters of the nonparametric approach from experiments. Finally, examples with experimental comparisons are given. © 2004 Elsevier B.V. All rights reserved.","author":[{"dropping-particle":"","family":"Soize","given":"C.","non-dropping-particle":"","parse-names":false,"suffix":""}],"container-title":"Computer Methods in Applied Mechanics and Engineering","id":"ITEM-1","issue":"12-16","issued":{"date-parts":[["2005"]]},"page":"1333-1366","title":"Random matrix theory for modeling uncertainties in computational mechanics","type":"article-journal","volume":"194"},"uris":["http://www.mendeley.com/documents/?uuid=955d9edc-f902-40fd-9e3e-16bd328a5887"]}],"mendeley":{"formattedCitation":"(Soize, 2005)","plainTextFormattedCitation":"(Soize, 2005)","previouslyFormattedCitation":"(Soize, 2005)"},"properties":{"noteIndex":0},"schema":"https://github.com/citation-style-language/schema/raw/master/csl-citation.json"}</w:instrText>
      </w:r>
      <w:r w:rsidRPr="00CB01AD">
        <w:rPr>
          <w:rFonts w:ascii="Times New Roman" w:eastAsia="MS Mincho" w:hAnsi="Times New Roman"/>
          <w:szCs w:val="20"/>
        </w:rPr>
        <w:fldChar w:fldCharType="separate"/>
      </w:r>
      <w:r w:rsidRPr="00CB01AD">
        <w:rPr>
          <w:rFonts w:ascii="Times New Roman" w:eastAsia="MS Mincho" w:hAnsi="Times New Roman"/>
          <w:noProof/>
          <w:szCs w:val="20"/>
        </w:rPr>
        <w:t>(Soize, 2005)</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Uncertainty quantification regarding the unmodeled dynamics of high order nature is classically dealt with as a lumped stable bounded time-varying functions. In terms of controller synthesis (classical robust methods), such a view leads to conservative results. However, analytical modeling of simpler geometries under large vibration amplitudes hands the structure of uncertainty e.g. quadratic or cubic terms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10.1016/j.cnsns.2016.09.012","ISSN":"10075704","author":[{"dropping-particle":"","family":"Oveisi","given":"A.","non-dropping-particle":"","parse-names":false,"suffix":""},{"dropping-particle":"","family":"Nestorović","given":"T.","non-dropping-particle":"","parse-names":false,"suffix":""}],"container-title":"Communications in Nonlinear Science and Numerical Simulation","id":"ITEM-1","issued":{"date-parts":[["2017"]]},"page":"158-175","title":"Transient response of an active nonlinear sandwich piezolaminated plate","type":"article-journal","volume":"45"},"uris":["http://www.mendeley.com/documents/?uuid=c9807285-910d-4ca6-8004-e10bc2327b1f"]},{"id":"ITEM-2","itemData":{"DOI":"10.1016/j.cnsns.2015.04.002","ISSN":"10075704","abstract":"Geometrically nonlinear vibrations of a Timoshenko beam resting on a nonlinear Winkler and Pasternak elastic foundation with variable discontinuity are investigated in this paper. A p-version finite element method is developed for geometric nonlinear vibrations of a shear deformable beam resting on a nonlinear foundation with discontinuity. The elastic foundation has cubic nonlinearity with the shearing layer. In the study the p-element which comes from the use of explored special displacement shape functions for damaged beams is used and applied to a model with nonlinear foundation. The novelty of the present study lies in the easy generalisation of the approach of natural frequencies, general mode shapes (transverse and rotations of cross sections), and maximal deflections in nonlinear steady state vibrations of the shear deformable beam for any size and location of discontinuity of the nonlinear elastic support. A new set of nonlinear partial differential equations is developed, and they are solved in the time domain using the Newmark method for obtaining the amplitudes and deformed shapes of a beam in the steady state forced vibration regime. The present work consists of the comparison of the results with various stiffnesses of nonlinear elastic supports of the Winkler and Pasternak type.","author":[{"dropping-particle":"","family":"Stojanović","given":"Vladimir","non-dropping-particle":"","parse-names":false,"suffix":""}],"container-title":"Communications in Nonlinear Science and Numerical Simulation","id":"ITEM-2","issue":"1-3","issued":{"date-parts":[["2015"]]},"page":"66-80","title":"Geometrically nonlinear vibrations of beams supported by a nonlinear elastic foundation with variable discontinuity","type":"article-journal","volume":"28"},"uris":["http://www.mendeley.com/documents/?uuid=3d2c5ad4-2f4b-4ceb-b558-3fa4cf0e8110"]},{"id":"ITEM-3","itemData":{"DOI":"10.1016/j.cnsns.2014.10.011","ISSN":"10075704","abstract":"A new Nonlinear Integral Positive Position Feedback (NIPPF) approach and the Integral Resonant Control (IRC) method are implemented and analyzed for nonlinear vibration control. The performances of both controllers are compared to the Positive Position Feedback (PPF) method. A comprehensive form of the nonlinear feedback controller that includes all three approaches is considered for the closed-loop system; this form is then solved innovatively using the Method of Multiple Scales. The particular form of the modulation equations for each controller is obtained via the calculated comprehensive solution. Sensitivity analysis is performed on the controller parameters of each approach, and the influence of the parameters on the system response is studied. Results demonstrate that controller structure has the most salient role in the suppression performance. Even by selecting the optimal control parameters for each approach, improvements in the control performances are limited. The NIPPF controller delivers superior results compared to the other two approaches in the frequency and time domains. Using this approach, not only is the vibration amplitude at the exact resonant frequency sufficiently suppressed, but the subsequent peaks in the frequency domain are also reduced significantly compared to the PPF method.","author":[{"dropping-particle":"","family":"Omidi","given":"Ehsan","non-dropping-particle":"","parse-names":false,"suffix":""},{"dropping-particle":"","family":"Mahmoodi","given":"S. Nima","non-dropping-particle":"","parse-names":false,"suffix":""}],"container-title":"Communications in Nonlinear Science and Numerical Simulation","id":"ITEM-3","issue":"1","issued":{"date-parts":[["2015"]]},"page":"149-166","title":"Sensitivity analysis of the Nonlinear Integral Positive Position Feedback and Integral Resonant controllers on vibration suppression of nonlinear oscillatory systems","type":"article-journal","volume":"22"},"uris":["http://www.mendeley.com/documents/?uuid=19807f6c-38b0-3a88-8dc4-ef2cf2354b74"]}],"mendeley":{"formattedCitation":"(Omidi and Mahmoodi, 2015; Stojanović, 2015; Oveisi and Nestorović, 2017)","plainTextFormattedCitation":"(Omidi and Mahmoodi, 2015; Stojanović, 2015; Oveisi and Nestorović, 2017)","previouslyFormattedCitation":"(Omidi and Mahmoodi, 2015; Stojanović, 2015; Oveisi and Nestorović, 2017)"},"properties":{"noteIndex":0},"schema":"https://github.com/citation-style-language/schema/raw/master/csl-citation.json"}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(Omidi and Mahmoodi, 2015; Stojanović, 2015; Oveisi and Nestorović, 2017)</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Next, by use of the parametric identification methods on the data obtained from the approaches that provide time-dependent responses of the nonlinear system (such as the SiL proposed in this paper) make an efficient tool for nonlinear system identification. This grey-box parameter identification approach as the center of intensive research in the identification community (see for instance </w:t>
      </w:r>
      <w:r w:rsidRPr="00CB01AD">
        <w:rPr>
          <w:rFonts w:ascii="Times New Roman" w:eastAsia="MS Mincho" w:hAnsi="Times New Roman"/>
          <w:szCs w:val="20"/>
        </w:rPr>
        <w:fldChar w:fldCharType="begin" w:fldLock="1"/>
      </w:r>
      <w:r w:rsidR="006B7435">
        <w:rPr>
          <w:rFonts w:ascii="Times New Roman" w:eastAsia="MS Mincho" w:hAnsi="Times New Roman"/>
          <w:szCs w:val="20"/>
        </w:rPr>
        <w:instrText>ADDIN CSL_CITATION {"citationItems":[{"id":"ITEM-1","itemData":{"DOI":"10.1080/00207179.2017.1308557","ISSN":"0020-7179","abstract":"ABSTRACTThe present paper deals with the identification of nonlinear mechanical vibrations. A grey-box, or semi-physical, nonlinear state-space representation is introduced, expressing the nonlinear basis functions using a limited number of measured output variables. This representation assumes that the observed nonlinearities are localised in physical space, which is a generic case in mechanics. A two-step identification procedure is derived for the grey-box model parameters, integrating nonlinear subspace initialisation and weighted least-squares optimisation. The complete procedure is applied to an electrical circuit mimicking the behaviour of a single–input, single–output (SISO) nonlinear mechanical system and to a single–input, multiple–output (SIMO) geometrically nonlinear beam structure.","author":[{"dropping-particle":"","family":"Noël","given":"J. P.","non-dropping-particle":"","parse-names":false,"suffix":""},{"dropping-particle":"","family":"Schoukens","given":"J.","non-dropping-particle":"","parse-names":false,"suffix":""}],"container-title":"International Journal of Control","id":"ITEM-1","issued":{"date-parts":[["2017","4","10"]]},"page":"1-22","publisher":"Taylor &amp; Francis","title":"Grey-box state-space identification of nonlinear mechanical vibrations","type":"article-journal"},"uris":["http://www.mendeley.com/documents/?uuid=b1ed0fb5-8a18-440b-a57e-d15d371db6c9"]},{"id":"ITEM-2","itemData":{"DOI":"10.1016/j.automatica.2010.01.001","ISSN":"00051098","abstract":"In this paper, we propose a method to model nonlinear systems using polynomial nonlinear state space equations. Obtaining good initial estimates is a major problem in nonlinear modelling. It is solved here by identifying first the best linear approximation of the system under test. The proposed identification procedure is successfully applied to measurements of two physical systems.","author":[{"dropping-particle":"","family":"Paduart","given":"Johan","non-dropping-particle":"","parse-names":false,"suffix":""},{"dropping-particle":"","family":"Lauwers","given":"Lieve","non-dropping-particle":"","parse-names":false,"suffix":""},{"dropping-particle":"","family":"Swevers","given":"Jan","non-dropping-particle":"","parse-names":false,"suffix":""},{"dropping-particle":"","family":"Smolders","given":"Kris","non-dropping-particle":"","parse-names":false,"suffix":""},{"dropping-particle":"","family":"Schoukens","given":"Johan","non-dropping-particle":"","parse-names":false,"suffix":""},{"dropping-particle":"","family":"Pintelon","given":"Rik","non-dropping-particle":"","parse-names":false,"suffix":""}],"container-title":"Automatica","id":"ITEM-2","issue":"4","issued":{"date-parts":[["2010"]]},"page":"647-656","title":"Identification of nonlinear systems using Polynomial Nonlinear State Space models","type":"article-journal","volume":"46"},"uris":["http://www.mendeley.com/documents/?uuid=bb5ac3eb-00d9-4b92-a221-96813172333e"]}],"mendeley":{"formattedCitation":"(Paduart and others, 2010; Noël and Schoukens, 2017)","plainTextFormattedCitation":"(Paduart and others, 2010; Noël and Schoukens, 2017)","previouslyFormattedCitation":"(Paduart and others, 2010; Noël and Schoukens, 2017)"},"properties":{"noteIndex":0},"schema":"https://github.com/citation-style-language/schema/raw/master/csl-citation.json"}</w:instrText>
      </w:r>
      <w:r w:rsidRPr="00CB01AD">
        <w:rPr>
          <w:rFonts w:ascii="Times New Roman" w:eastAsia="MS Mincho" w:hAnsi="Times New Roman"/>
          <w:szCs w:val="20"/>
        </w:rPr>
        <w:fldChar w:fldCharType="separate"/>
      </w:r>
      <w:r w:rsidR="000D1393" w:rsidRPr="000D1393">
        <w:rPr>
          <w:rFonts w:ascii="Times New Roman" w:eastAsia="MS Mincho" w:hAnsi="Times New Roman"/>
          <w:noProof/>
          <w:szCs w:val="20"/>
        </w:rPr>
        <w:t>(Paduart and others, 2010; Noël and Schoukens, 2017)</w:t>
      </w:r>
      <w:r w:rsidRPr="00CB01AD">
        <w:rPr>
          <w:rFonts w:ascii="Times New Roman" w:eastAsia="MS Mincho" w:hAnsi="Times New Roman"/>
          <w:szCs w:val="20"/>
        </w:rPr>
        <w:fldChar w:fldCharType="end"/>
      </w:r>
      <w:r w:rsidRPr="00CB01AD">
        <w:rPr>
          <w:rFonts w:ascii="Times New Roman" w:eastAsia="MS Mincho" w:hAnsi="Times New Roman"/>
          <w:szCs w:val="20"/>
        </w:rPr>
        <w:t xml:space="preserve">) can be viewed as an alternative to some of the nonlinear system identification techniques based on discrete modeling of continuous mechanical structures reported in </w:t>
      </w:r>
      <w:r w:rsidRPr="00CB01AD">
        <w:rPr>
          <w:rFonts w:ascii="Times New Roman" w:eastAsia="MS Mincho" w:hAnsi="Times New Roman"/>
          <w:szCs w:val="20"/>
        </w:rPr>
        <w:fldChar w:fldCharType="begin" w:fldLock="1"/>
      </w:r>
      <w:r w:rsidR="00544B5E">
        <w:rPr>
          <w:rFonts w:ascii="Times New Roman" w:eastAsia="MS Mincho" w:hAnsi="Times New Roman"/>
          <w:szCs w:val="20"/>
        </w:rPr>
        <w:instrText>ADDIN CSL_CITATION {"citationItems":[{"id":"ITEM-1","itemData":{"DOI":"10.1016/j.ymssp.2016.07.020","ISSN":"08883270","abstract":"Nonlinear system identification is a vast research field, today attracting a great deal of attention in the structural dynamics community. Ten years ago, an MSSP paper reviewing the progress achieved until then [1] concluded that the identification of simple continuous structures with localised nonlinearities was within reach. The past decade witnessed a shift in emphasis, accommodating the growing industrial need for a first generation of tools capable of addressing complex nonlinearities in larger-scale structures. The objective of the present paper is to survey the key developments which arose in the field since 2006, and to illustrate state-of-the-art techniques using a real-world satellite structure. Finally, a broader perspective to nonlinear system identification is provided by discussing the central role played by experimental models in the design cycle of engineering structures.","author":[{"dropping-particle":"","family":"Noël","given":"J.P.","non-dropping-particle":"","parse-names":false,"suffix":""},{"dropping-particle":"","family":"Kerschen","given":"G.","non-dropping-particle":"","parse-names":false,"suffix":""}],"container-title":"Mechanical Systems and Signal Processing","id":"ITEM-1","issued":{"date-parts":[["2017"]]},"page":"2-35","title":"Nonlinear system identification in structural dynamics: 10 more years of progress","type":"article-journal","volume":"83"},"uris":["http://www.mendeley.com/documents/?uuid=44fe9e2a-1f82-4fc4-87e1-0ae6e70d23a3"]}],"mendeley":{"formattedCitation":"(Noël and Kerschen, 2017)","plainTextFormattedCitation":"(Noël and Kerschen, 2017)","previouslyFormattedCitation":"(Noël and Kerschen, 2017)"},"properties":{"noteIndex":0},"schema":"https://github.com/citation-style-language/schema/raw/master/csl-citation.json"}</w:instrText>
      </w:r>
      <w:r w:rsidRPr="00CB01AD">
        <w:rPr>
          <w:rFonts w:ascii="Times New Roman" w:eastAsia="MS Mincho" w:hAnsi="Times New Roman"/>
          <w:szCs w:val="20"/>
        </w:rPr>
        <w:fldChar w:fldCharType="separate"/>
      </w:r>
      <w:r w:rsidR="006B7435" w:rsidRPr="006B7435">
        <w:rPr>
          <w:rFonts w:ascii="Times New Roman" w:eastAsia="MS Mincho" w:hAnsi="Times New Roman"/>
          <w:noProof/>
          <w:szCs w:val="20"/>
        </w:rPr>
        <w:t>(Noël and Kerschen, 2017)</w:t>
      </w:r>
      <w:r w:rsidRPr="00CB01AD">
        <w:rPr>
          <w:rFonts w:ascii="Times New Roman" w:eastAsia="MS Mincho" w:hAnsi="Times New Roman"/>
          <w:szCs w:val="20"/>
        </w:rPr>
        <w:fldChar w:fldCharType="end"/>
      </w:r>
      <w:r w:rsidRPr="00CB01AD">
        <w:rPr>
          <w:rFonts w:ascii="Times New Roman" w:eastAsia="MS Mincho" w:hAnsi="Times New Roman"/>
          <w:szCs w:val="20"/>
        </w:rPr>
        <w:t>. Such a nonlinear nominal model can be later used for model-based controller synthesis in contrast to robust control methods which operate based on worst-case analysis. One should note that at the current stage</w:t>
      </w:r>
      <w:r w:rsidRPr="008625C7">
        <w:rPr>
          <w:rFonts w:asciiTheme="majorBidi" w:hAnsiTheme="majorBidi" w:cstheme="majorBidi"/>
          <w:szCs w:val="20"/>
        </w:rPr>
        <w:t xml:space="preserve"> in </w:t>
      </w:r>
      <w:r>
        <w:rPr>
          <w:rFonts w:asciiTheme="majorBidi" w:hAnsiTheme="majorBidi" w:cstheme="majorBidi"/>
          <w:szCs w:val="20"/>
        </w:rPr>
        <w:t xml:space="preserve">the </w:t>
      </w:r>
      <w:r w:rsidRPr="008625C7">
        <w:rPr>
          <w:rFonts w:asciiTheme="majorBidi" w:hAnsiTheme="majorBidi" w:cstheme="majorBidi"/>
          <w:szCs w:val="20"/>
        </w:rPr>
        <w:t xml:space="preserve">literature, the lumped </w:t>
      </w:r>
      <w:r>
        <w:rPr>
          <w:rFonts w:asciiTheme="majorBidi" w:hAnsiTheme="majorBidi" w:cstheme="majorBidi"/>
          <w:szCs w:val="20"/>
        </w:rPr>
        <w:t xml:space="preserve">structural </w:t>
      </w:r>
      <w:r w:rsidRPr="008625C7">
        <w:rPr>
          <w:rFonts w:asciiTheme="majorBidi" w:hAnsiTheme="majorBidi" w:cstheme="majorBidi"/>
          <w:szCs w:val="20"/>
        </w:rPr>
        <w:t>uncertainty quantification is obtai</w:t>
      </w:r>
      <w:r>
        <w:rPr>
          <w:rFonts w:asciiTheme="majorBidi" w:hAnsiTheme="majorBidi" w:cstheme="majorBidi"/>
          <w:szCs w:val="20"/>
        </w:rPr>
        <w:t>ned based on statistical analyse</w:t>
      </w:r>
      <w:r w:rsidRPr="008625C7">
        <w:rPr>
          <w:rFonts w:asciiTheme="majorBidi" w:hAnsiTheme="majorBidi" w:cstheme="majorBidi"/>
          <w:szCs w:val="20"/>
        </w:rPr>
        <w:t xml:space="preserve">s of an enormous number of </w:t>
      </w:r>
      <w:r w:rsidRPr="00CD0C19">
        <w:rPr>
          <w:rFonts w:asciiTheme="majorBidi" w:hAnsiTheme="majorBidi" w:cstheme="majorBidi"/>
          <w:szCs w:val="20"/>
        </w:rPr>
        <w:t xml:space="preserve">experimental setups which </w:t>
      </w:r>
      <w:r w:rsidRPr="00CD0C19">
        <w:rPr>
          <w:rFonts w:asciiTheme="majorBidi" w:hAnsiTheme="majorBidi" w:cstheme="majorBidi"/>
          <w:noProof/>
          <w:szCs w:val="20"/>
        </w:rPr>
        <w:t>is mostly limited</w:t>
      </w:r>
      <w:r w:rsidRPr="00CD0C19">
        <w:rPr>
          <w:rFonts w:asciiTheme="majorBidi" w:hAnsiTheme="majorBidi" w:cstheme="majorBidi"/>
          <w:szCs w:val="20"/>
        </w:rPr>
        <w:t xml:space="preserve"> because of the costs and difficulties regarding providing multiple identical systems </w:t>
      </w:r>
      <w:r w:rsidRPr="00CD0C19">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{"citationItems":[{"id":"ITEM-1","itemData":{"DOI":"10.1016/j.probengmech.2009.01.005","ISBN":"0266-8920","ISSN":"02668920","abstract":"The consideration of uncertainties in numerical models to obtain the probabilistic descriptions of vibration response is becoming more desirable for industrial-scale finite element models. Broadly speaking, there are two aspects to this problem. The first is the quantification of parametric and non-parametric uncertainties associated with the model and the second is the propagation of uncertainties through the model. While the methods of uncertainty propagation have been extensively researched in the past three decades (e.g., the stochastic finite element method), only relatively recently has quantification been considered seriously. This paper considers uncertainty quantification with the aim of gaining more insight into the nature of uncertainties in medium- and high-frequency vibration problems. This paper describes the setup and results from two experimental studies that may be used for this purpose. The first experimental work described in this paper uses a fixed-fixed beam with 12 masses placed at random locations. The total 'random mass' is about 2% of the total mass of the beam and this experiment simulates 'random errors' in the mass matrix. The second experiment involves a cantilever plate with 10 randomly placed spring-mass oscillators. The oscillating mass of each of the 10 oscillators is about 1% of the mass of the plate. One hundred nominally identical dynamical systems are created and individually tested for each experiment. The probabilistic characteristics of the frequency response functions are discussed in the low, medium and high frequency ranges. The variability in the amplitude of the measured frequency response functions is compared with numerical Monte Carlo simulation results. The data obtained in these experiments may be useful for the validation of uncertainty quantification and propagation methods in structural dynamics. © 2009 Elsevier Ltd. All rights reserved.","author":[{"dropping-particle":"","family":"Adhikari","given":"S.","non-dropping-particle":"","parse-names":false,"suffix":""},{"dropping-particle":"","family":"Friswell","given":"M. I.","non-dropping-particle":"","parse-names":false,"suffix":""},{"dropping-particle":"","family":"Lonkar","given":"K.","non-dropping-particle":"","parse-names":false,"suffix":""},{"dropping-particle":"","family":"Sarkar","given":"A.","non-dropping-particle":"","parse-names":false,"suffix":""}],"container-title":"Probabilistic Engineering Mechanics","id":"ITEM-1","issue":"4","issued":{"date-parts":[["2009"]]},"page":"473-492","title":"Experimental case studies for uncertainty quantification in structural dynamics","type":"article-journal","volume":"24"},"uris":["http://www.mendeley.com/documents/?uuid=ed03bc13-4b0c-403e-aeff-83320470d4ed"]}],"mendeley":{"formattedCitation":"(Adhikari and others, 2009)","plainTextFormattedCitation":"(Adhikari and others, 2009)","previouslyFormattedCitation":"(Adhikari and others, 2009)"},"properties":{"noteIndex":0},"schema":"https://github.com/citation-style-language/schema/raw/master/csl-citation.json"}</w:instrText>
      </w:r>
      <w:r w:rsidRPr="00CD0C19">
        <w:rPr>
          <w:rFonts w:asciiTheme="majorBidi" w:hAnsiTheme="majorBidi" w:cstheme="majorBidi"/>
          <w:szCs w:val="20"/>
        </w:rPr>
        <w:fldChar w:fldCharType="separate"/>
      </w:r>
      <w:r w:rsidR="000D1393" w:rsidRPr="000D1393">
        <w:rPr>
          <w:rFonts w:asciiTheme="majorBidi" w:hAnsiTheme="majorBidi" w:cstheme="majorBidi"/>
          <w:noProof/>
          <w:szCs w:val="20"/>
        </w:rPr>
        <w:t>(Adhikari and others, 2009)</w:t>
      </w:r>
      <w:r w:rsidRPr="00CD0C19">
        <w:rPr>
          <w:rFonts w:asciiTheme="majorBidi" w:hAnsiTheme="majorBidi" w:cstheme="majorBidi"/>
          <w:szCs w:val="20"/>
        </w:rPr>
        <w:fldChar w:fldCharType="end"/>
      </w:r>
      <w:r w:rsidRPr="008625C7">
        <w:rPr>
          <w:rFonts w:asciiTheme="majorBidi" w:hAnsiTheme="majorBidi" w:cstheme="majorBidi"/>
          <w:szCs w:val="20"/>
        </w:rPr>
        <w:t>.</w:t>
      </w:r>
    </w:p>
    <w:p w:rsidR="00CB01AD" w:rsidRPr="00075DFC" w:rsidRDefault="00CB01AD" w:rsidP="00555DAC">
      <w:pPr>
        <w:kinsoku w:val="0"/>
        <w:wordWrap/>
        <w:overflowPunct w:val="0"/>
        <w:adjustRightInd w:val="0"/>
        <w:snapToGrid w:val="0"/>
        <w:spacing w:after="0" w:line="240" w:lineRule="auto"/>
        <w:ind w:firstLine="284"/>
        <w:rPr>
          <w:rFonts w:asciiTheme="majorBidi" w:hAnsiTheme="majorBidi" w:cstheme="majorBidi"/>
          <w:szCs w:val="20"/>
        </w:rPr>
      </w:pPr>
      <w:r w:rsidRPr="00555DAC">
        <w:rPr>
          <w:rFonts w:ascii="Times New Roman" w:eastAsia="MS Mincho" w:hAnsi="Times New Roman"/>
          <w:szCs w:val="20"/>
        </w:rPr>
        <w:t>Finally</w:t>
      </w:r>
      <w:r>
        <w:rPr>
          <w:rFonts w:asciiTheme="majorBidi" w:hAnsiTheme="majorBidi" w:cstheme="majorBidi"/>
          <w:szCs w:val="20"/>
        </w:rPr>
        <w:t>, t</w:t>
      </w:r>
      <w:r w:rsidRPr="007D152C">
        <w:rPr>
          <w:rFonts w:asciiTheme="majorBidi" w:hAnsiTheme="majorBidi" w:cstheme="majorBidi"/>
          <w:szCs w:val="20"/>
        </w:rPr>
        <w:t>he struct</w:t>
      </w:r>
      <w:r>
        <w:rPr>
          <w:rFonts w:asciiTheme="majorBidi" w:hAnsiTheme="majorBidi" w:cstheme="majorBidi"/>
          <w:szCs w:val="20"/>
        </w:rPr>
        <w:t xml:space="preserve">ure of the paper </w:t>
      </w:r>
      <w:r w:rsidRPr="00CD0C19">
        <w:rPr>
          <w:rFonts w:asciiTheme="majorBidi" w:hAnsiTheme="majorBidi" w:cstheme="majorBidi"/>
          <w:szCs w:val="20"/>
        </w:rPr>
        <w:t xml:space="preserve">is as follows: First, two numerical problems are briefly introduced and immediately after, the methodology of coupling ABAQUS and </w:t>
      </w:r>
      <w:r w:rsidRPr="00CD0C19">
        <w:rPr>
          <w:rFonts w:asciiTheme="majorBidi" w:hAnsiTheme="majorBidi" w:cstheme="majorBidi"/>
          <w:noProof/>
          <w:szCs w:val="20"/>
        </w:rPr>
        <w:t>MATLAB</w:t>
      </w:r>
      <w:r w:rsidRPr="00CD0C19">
        <w:rPr>
          <w:rFonts w:asciiTheme="majorBidi" w:hAnsiTheme="majorBidi" w:cstheme="majorBidi"/>
          <w:szCs w:val="20"/>
        </w:rPr>
        <w:t xml:space="preserve"> </w:t>
      </w:r>
      <w:r w:rsidRPr="00CD0C19">
        <w:rPr>
          <w:rFonts w:asciiTheme="majorBidi" w:hAnsiTheme="majorBidi" w:cstheme="majorBidi"/>
          <w:noProof/>
          <w:szCs w:val="20"/>
        </w:rPr>
        <w:t>is broken into two variants in accordance with these two numerical problems:</w:t>
      </w:r>
      <w:r w:rsidRPr="00A634F9">
        <w:rPr>
          <w:rFonts w:asciiTheme="majorBidi" w:hAnsiTheme="majorBidi" w:cstheme="majorBidi"/>
          <w:noProof/>
          <w:color w:val="FF0000"/>
          <w:szCs w:val="20"/>
        </w:rPr>
        <w:t xml:space="preserve"> </w:t>
      </w:r>
      <w:r w:rsidRPr="00CD0C19">
        <w:rPr>
          <w:rFonts w:asciiTheme="majorBidi" w:hAnsiTheme="majorBidi" w:cstheme="majorBidi"/>
          <w:noProof/>
          <w:szCs w:val="20"/>
        </w:rPr>
        <w:t xml:space="preserve">1) </w:t>
      </w:r>
      <w:r w:rsidRPr="00CD0C19">
        <w:rPr>
          <w:rFonts w:asciiTheme="majorBidi" w:hAnsiTheme="majorBidi" w:cstheme="majorBidi"/>
          <w:szCs w:val="20"/>
        </w:rPr>
        <w:t>the coupling in which time-independent simulations are intended s.</w:t>
      </w:r>
      <w:r w:rsidR="00842817">
        <w:rPr>
          <w:rFonts w:asciiTheme="majorBidi" w:hAnsiTheme="majorBidi" w:cstheme="majorBidi"/>
          <w:szCs w:val="20"/>
        </w:rPr>
        <w:t xml:space="preserve"> </w:t>
      </w:r>
      <w:r w:rsidRPr="00CD0C19">
        <w:rPr>
          <w:rFonts w:asciiTheme="majorBidi" w:hAnsiTheme="majorBidi" w:cstheme="majorBidi"/>
          <w:szCs w:val="20"/>
        </w:rPr>
        <w:t xml:space="preserve">t. the post-processing through MATLAB only starts when the ABAQUS </w:t>
      </w:r>
      <w:r w:rsidRPr="00564E55">
        <w:rPr>
          <w:rFonts w:asciiTheme="majorBidi" w:hAnsiTheme="majorBidi" w:cstheme="majorBidi"/>
          <w:i/>
          <w:iCs/>
          <w:szCs w:val="20"/>
        </w:rPr>
        <w:t>jobs</w:t>
      </w:r>
      <w:r w:rsidRPr="00CD0C19">
        <w:rPr>
          <w:rFonts w:asciiTheme="majorBidi" w:hAnsiTheme="majorBidi" w:cstheme="majorBidi"/>
          <w:szCs w:val="20"/>
        </w:rPr>
        <w:t xml:space="preserve"> are completed.</w:t>
      </w:r>
      <w:r>
        <w:rPr>
          <w:rFonts w:asciiTheme="majorBidi" w:hAnsiTheme="majorBidi" w:cstheme="majorBidi"/>
          <w:szCs w:val="20"/>
        </w:rPr>
        <w:t xml:space="preserve"> </w:t>
      </w:r>
      <w:r w:rsidRPr="00CD0C19">
        <w:rPr>
          <w:rFonts w:asciiTheme="majorBidi" w:hAnsiTheme="majorBidi" w:cstheme="majorBidi"/>
          <w:szCs w:val="20"/>
        </w:rPr>
        <w:t xml:space="preserve">For this purpose, Python scripting in ABAQUS </w:t>
      </w:r>
      <w:r w:rsidRPr="00CD0C19">
        <w:rPr>
          <w:rFonts w:asciiTheme="majorBidi" w:hAnsiTheme="majorBidi" w:cstheme="majorBidi"/>
          <w:szCs w:val="20"/>
        </w:rPr>
        <w:lastRenderedPageBreak/>
        <w:t xml:space="preserve">is used to alter the model variables on the grounds of the decision made in a MATLAB m-file. In other words, if the resubmission of the </w:t>
      </w:r>
      <w:r w:rsidRPr="00564E55">
        <w:rPr>
          <w:rFonts w:asciiTheme="majorBidi" w:hAnsiTheme="majorBidi" w:cstheme="majorBidi"/>
          <w:i/>
          <w:iCs/>
          <w:szCs w:val="20"/>
        </w:rPr>
        <w:t>jobs</w:t>
      </w:r>
      <w:r w:rsidRPr="00CD0C19">
        <w:rPr>
          <w:rFonts w:asciiTheme="majorBidi" w:hAnsiTheme="majorBidi" w:cstheme="majorBidi"/>
          <w:szCs w:val="20"/>
        </w:rPr>
        <w:t xml:space="preserve"> is required on a revised model, the input file of ABAQUS is altered by the MATLAB text editor. This</w:t>
      </w:r>
      <w:r w:rsidRPr="00E22133">
        <w:rPr>
          <w:rFonts w:asciiTheme="majorBidi" w:hAnsiTheme="majorBidi" w:cstheme="majorBidi"/>
          <w:szCs w:val="20"/>
        </w:rPr>
        <w:t xml:space="preserve"> method </w:t>
      </w:r>
      <w:r w:rsidRPr="00CD0C19">
        <w:rPr>
          <w:rFonts w:asciiTheme="majorBidi" w:hAnsiTheme="majorBidi" w:cstheme="majorBidi"/>
          <w:noProof/>
          <w:szCs w:val="20"/>
        </w:rPr>
        <w:t>is already employed</w:t>
      </w:r>
      <w:r w:rsidRPr="00CD0C19">
        <w:rPr>
          <w:rFonts w:asciiTheme="majorBidi" w:hAnsiTheme="majorBidi" w:cstheme="majorBidi"/>
          <w:szCs w:val="20"/>
        </w:rPr>
        <w:t xml:space="preserve"> in the literature and </w:t>
      </w:r>
      <w:r w:rsidRPr="00E22133">
        <w:rPr>
          <w:rFonts w:asciiTheme="majorBidi" w:hAnsiTheme="majorBidi" w:cstheme="majorBidi"/>
          <w:szCs w:val="20"/>
        </w:rPr>
        <w:t>is reported here for the sake of completeness</w:t>
      </w:r>
      <w:r>
        <w:rPr>
          <w:rFonts w:asciiTheme="majorBidi" w:hAnsiTheme="majorBidi" w:cstheme="majorBidi"/>
          <w:szCs w:val="20"/>
        </w:rPr>
        <w:t xml:space="preserve"> </w:t>
      </w:r>
      <w:r>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10.1088/0964-1726/4/4/012","ISSN":"0964-1726","author":[{"dropping-particle":"","family":"Kim","given":"Jaehwan","non-dropping-particle":"","parse-names":false,"suffix":""},{"dropping-particle":"V","family":"Varadan","given":"V","non-dropping-particle":"","parse-names":false,"suffix":""},{"dropping-particle":"","family":"Varadan","given":"V K","non-dropping-particle":"","parse-names":false,"suffix":""}],"container-title":"Smart Materials and Structures","id":"ITEM-1","issue":"4","issued":{"date-parts":[["1995","12","1"]]},"page":"318-326","publisher":"IOP Publishing","title":"Finite element-optimization methods for the active control of radiated sound from a plate structure","type":"article-journal","volume":"4"},"uris":["http://www.mendeley.com/documents/?uuid=8356f532-40f0-3bfb-9225-0e4629b58800"]},{"id":"ITEM-2","itemData":{"DOI":"10.1088/0964-1726/17/5/055008","ISSN":"0964-1726","author":[{"dropping-particle":"","family":"Ramesh Kumar","given":"K","non-dropping-particle":"","parse-names":false,"suffix":""},{"dropping-particle":"","family":"Narayanan","given":"S","non-dropping-particle":"","parse-names":false,"suffix":""}],"container-title":"Smart Materials and Structures","id":"ITEM-2","issue":"5","issued":{"date-parts":[["2008","10","1"]]},"page":"055008","publisher":"IOP Publishing","title":"Active vibration control of beams with optimal placement of piezoelectric sensor/actuator pairs","type":"article-journal","volume":"17"},"uris":["http://www.mendeley.com/documents/?uuid=f6ef6225-2d3a-335d-92f3-fee1a992a40f"]}],"mendeley":{"formattedCitation":"(Kim and others, 1995; Ramesh Kumar and Narayanan, 2008)","plainTextFormattedCitation":"(Kim and others, 1995; Ramesh Kumar and Narayanan, 2008)","previouslyFormattedCitation":"(Kim and others, 1995; Ramesh Kumar and Narayanan, 2008)"},"properties":{"noteIndex":0},"schema":"https://github.com/citation-style-language/schema/raw/master/csl-citation.json"}</w:instrText>
      </w:r>
      <w:r>
        <w:rPr>
          <w:rFonts w:asciiTheme="majorBidi" w:hAnsiTheme="majorBidi" w:cstheme="majorBidi"/>
          <w:szCs w:val="20"/>
        </w:rPr>
        <w:fldChar w:fldCharType="separate"/>
      </w:r>
      <w:r w:rsidR="000D1393" w:rsidRPr="000D1393">
        <w:rPr>
          <w:rFonts w:asciiTheme="majorBidi" w:hAnsiTheme="majorBidi" w:cstheme="majorBidi"/>
          <w:noProof/>
          <w:szCs w:val="20"/>
        </w:rPr>
        <w:t>(Kim and others, 1995; Ramesh Kumar and Narayanan, 2008)</w:t>
      </w:r>
      <w:r>
        <w:rPr>
          <w:rFonts w:asciiTheme="majorBidi" w:hAnsiTheme="majorBidi" w:cstheme="majorBidi"/>
          <w:szCs w:val="20"/>
        </w:rPr>
        <w:fldChar w:fldCharType="end"/>
      </w:r>
      <w:r w:rsidRPr="00E22133">
        <w:rPr>
          <w:rFonts w:asciiTheme="majorBidi" w:hAnsiTheme="majorBidi" w:cstheme="majorBidi"/>
          <w:szCs w:val="20"/>
        </w:rPr>
        <w:t>.</w:t>
      </w:r>
      <w:r>
        <w:rPr>
          <w:rFonts w:asciiTheme="majorBidi" w:hAnsiTheme="majorBidi" w:cstheme="majorBidi"/>
          <w:szCs w:val="20"/>
        </w:rPr>
        <w:t xml:space="preserve"> </w:t>
      </w:r>
      <w:r w:rsidRPr="00CD0C19">
        <w:rPr>
          <w:rFonts w:asciiTheme="majorBidi" w:hAnsiTheme="majorBidi" w:cstheme="majorBidi"/>
          <w:szCs w:val="20"/>
        </w:rPr>
        <w:t>2) The coupling of MATLAB/ABAQUS for designing systems within some time-dependent loops. For this purpose, the first coupling scheme is completely revised by employing the user</w:t>
      </w:r>
      <w:r>
        <w:rPr>
          <w:rFonts w:asciiTheme="majorBidi" w:hAnsiTheme="majorBidi" w:cstheme="majorBidi"/>
          <w:szCs w:val="20"/>
        </w:rPr>
        <w:t xml:space="preserve">-defined FORTRAN subroutines.  </w:t>
      </w:r>
      <w:r w:rsidRPr="00C07FFE">
        <w:rPr>
          <w:rFonts w:asciiTheme="majorBidi" w:hAnsiTheme="majorBidi" w:cstheme="majorBidi"/>
          <w:noProof/>
          <w:szCs w:val="20"/>
        </w:rPr>
        <w:t>To make the algorithm ready</w:t>
      </w:r>
      <w:r>
        <w:rPr>
          <w:rFonts w:asciiTheme="majorBidi" w:hAnsiTheme="majorBidi" w:cstheme="majorBidi"/>
          <w:noProof/>
          <w:szCs w:val="20"/>
        </w:rPr>
        <w:t>-</w:t>
      </w:r>
      <w:r w:rsidRPr="00075DFC">
        <w:rPr>
          <w:rFonts w:asciiTheme="majorBidi" w:hAnsiTheme="majorBidi" w:cstheme="majorBidi"/>
          <w:noProof/>
          <w:szCs w:val="20"/>
        </w:rPr>
        <w:t>to-use</w:t>
      </w:r>
      <w:r w:rsidRPr="00075DFC">
        <w:rPr>
          <w:rFonts w:asciiTheme="majorBidi" w:hAnsiTheme="majorBidi" w:cstheme="majorBidi"/>
          <w:szCs w:val="20"/>
        </w:rPr>
        <w:t xml:space="preserve">, the details of developing the required script </w:t>
      </w:r>
      <w:r w:rsidRPr="00075DFC">
        <w:rPr>
          <w:rFonts w:asciiTheme="majorBidi" w:hAnsiTheme="majorBidi" w:cstheme="majorBidi"/>
          <w:noProof/>
          <w:szCs w:val="20"/>
        </w:rPr>
        <w:t>are included,</w:t>
      </w:r>
      <w:r w:rsidRPr="00075DFC">
        <w:rPr>
          <w:rFonts w:asciiTheme="majorBidi" w:hAnsiTheme="majorBidi" w:cstheme="majorBidi"/>
          <w:szCs w:val="20"/>
        </w:rPr>
        <w:t xml:space="preserve"> and the possible issues </w:t>
      </w:r>
      <w:r w:rsidRPr="00075DFC">
        <w:rPr>
          <w:rFonts w:asciiTheme="majorBidi" w:hAnsiTheme="majorBidi" w:cstheme="majorBidi"/>
          <w:noProof/>
          <w:szCs w:val="20"/>
        </w:rPr>
        <w:t xml:space="preserve">are </w:t>
      </w:r>
      <w:r>
        <w:rPr>
          <w:rFonts w:asciiTheme="majorBidi" w:hAnsiTheme="majorBidi" w:cstheme="majorBidi"/>
          <w:noProof/>
          <w:szCs w:val="20"/>
        </w:rPr>
        <w:t xml:space="preserve">carefully </w:t>
      </w:r>
      <w:r w:rsidRPr="00075DFC">
        <w:rPr>
          <w:rFonts w:asciiTheme="majorBidi" w:hAnsiTheme="majorBidi" w:cstheme="majorBidi"/>
          <w:noProof/>
          <w:szCs w:val="20"/>
        </w:rPr>
        <w:t>addressed</w:t>
      </w:r>
      <w:r w:rsidRPr="00075DFC">
        <w:rPr>
          <w:rFonts w:asciiTheme="majorBidi" w:hAnsiTheme="majorBidi" w:cstheme="majorBidi"/>
          <w:szCs w:val="20"/>
        </w:rPr>
        <w:t>. Finally, the multi-physics piezo-laminated structures in the aforementioned sub-problems are</w:t>
      </w:r>
      <w:r w:rsidRPr="00075DFC">
        <w:rPr>
          <w:rFonts w:asciiTheme="majorBidi" w:hAnsiTheme="majorBidi" w:cstheme="majorBidi"/>
          <w:noProof/>
          <w:szCs w:val="20"/>
        </w:rPr>
        <w:t xml:space="preserve"> explained in more details</w:t>
      </w:r>
      <w:r w:rsidRPr="00075DFC">
        <w:rPr>
          <w:rFonts w:asciiTheme="majorBidi" w:hAnsiTheme="majorBidi" w:cstheme="majorBidi"/>
          <w:szCs w:val="20"/>
        </w:rPr>
        <w:t xml:space="preserve">. </w:t>
      </w:r>
    </w:p>
    <w:p w:rsidR="00CB01AD" w:rsidRPr="00075DFC" w:rsidRDefault="00CB01AD" w:rsidP="00555DAC">
      <w:pPr>
        <w:kinsoku w:val="0"/>
        <w:wordWrap/>
        <w:overflowPunct w:val="0"/>
        <w:adjustRightInd w:val="0"/>
        <w:snapToGrid w:val="0"/>
        <w:spacing w:after="0" w:line="240" w:lineRule="auto"/>
        <w:ind w:firstLine="284"/>
        <w:rPr>
          <w:rFonts w:asciiTheme="majorBidi" w:hAnsiTheme="majorBidi" w:cstheme="majorBidi"/>
          <w:szCs w:val="20"/>
        </w:rPr>
      </w:pPr>
      <w:r w:rsidRPr="00075DFC">
        <w:rPr>
          <w:rFonts w:asciiTheme="majorBidi" w:hAnsiTheme="majorBidi" w:cstheme="majorBidi"/>
          <w:szCs w:val="20"/>
        </w:rPr>
        <w:t xml:space="preserve">Before </w:t>
      </w:r>
      <w:r w:rsidRPr="00555DAC">
        <w:rPr>
          <w:rFonts w:ascii="Times New Roman" w:eastAsia="MS Mincho" w:hAnsi="Times New Roman"/>
          <w:szCs w:val="20"/>
        </w:rPr>
        <w:t>moving</w:t>
      </w:r>
      <w:r w:rsidRPr="00075DFC">
        <w:rPr>
          <w:rFonts w:asciiTheme="majorBidi" w:hAnsiTheme="majorBidi" w:cstheme="majorBidi"/>
          <w:szCs w:val="20"/>
        </w:rPr>
        <w:t xml:space="preserve"> to the methodology section in order to make the paper more readable, a brief description of the two numerical problems in association with two coupling schemes are presented as follows: </w:t>
      </w:r>
    </w:p>
    <w:p w:rsidR="00CB01AD" w:rsidRDefault="00CB01AD" w:rsidP="00555DAC">
      <w:pPr>
        <w:pStyle w:val="ListParagraph"/>
        <w:numPr>
          <w:ilvl w:val="0"/>
          <w:numId w:val="1"/>
        </w:numPr>
        <w:spacing w:line="240" w:lineRule="auto"/>
        <w:ind w:left="504"/>
        <w:jc w:val="both"/>
        <w:rPr>
          <w:rFonts w:asciiTheme="majorBidi" w:hAnsiTheme="majorBidi" w:cstheme="majorBidi"/>
          <w:sz w:val="20"/>
          <w:szCs w:val="20"/>
        </w:rPr>
      </w:pPr>
      <w:r w:rsidRPr="00075DFC">
        <w:rPr>
          <w:rFonts w:asciiTheme="majorBidi" w:hAnsiTheme="majorBidi" w:cstheme="majorBidi"/>
          <w:sz w:val="20"/>
          <w:szCs w:val="20"/>
        </w:rPr>
        <w:t>A constrained optimization problem without time</w:t>
      </w:r>
      <w:r w:rsidR="00555DAC">
        <w:rPr>
          <w:rFonts w:asciiTheme="majorBidi" w:hAnsiTheme="majorBidi" w:cstheme="majorBidi"/>
          <w:sz w:val="20"/>
          <w:szCs w:val="20"/>
        </w:rPr>
        <w:t xml:space="preserve">- and </w:t>
      </w:r>
      <w:r w:rsidRPr="00075DFC">
        <w:rPr>
          <w:rFonts w:asciiTheme="majorBidi" w:hAnsiTheme="majorBidi" w:cstheme="majorBidi"/>
          <w:sz w:val="20"/>
          <w:szCs w:val="20"/>
        </w:rPr>
        <w:t>frequency-dependence</w:t>
      </w:r>
      <w:r>
        <w:rPr>
          <w:rFonts w:asciiTheme="majorBidi" w:hAnsiTheme="majorBidi" w:cstheme="majorBidi"/>
          <w:sz w:val="20"/>
          <w:szCs w:val="20"/>
        </w:rPr>
        <w:t>: T</w:t>
      </w:r>
      <w:r w:rsidRPr="00075DFC">
        <w:rPr>
          <w:rFonts w:asciiTheme="majorBidi" w:hAnsiTheme="majorBidi" w:cstheme="majorBidi"/>
          <w:sz w:val="20"/>
          <w:szCs w:val="20"/>
        </w:rPr>
        <w:t>he actuator</w:t>
      </w:r>
      <w:r w:rsidR="00555DAC">
        <w:rPr>
          <w:rFonts w:asciiTheme="majorBidi" w:hAnsiTheme="majorBidi" w:cstheme="majorBidi"/>
          <w:sz w:val="20"/>
          <w:szCs w:val="20"/>
        </w:rPr>
        <w:t xml:space="preserve"> and </w:t>
      </w:r>
      <w:r w:rsidRPr="00075DFC">
        <w:rPr>
          <w:rFonts w:asciiTheme="majorBidi" w:hAnsiTheme="majorBidi" w:cstheme="majorBidi"/>
          <w:sz w:val="20"/>
          <w:szCs w:val="20"/>
        </w:rPr>
        <w:t>sensor placement</w:t>
      </w:r>
      <w:r>
        <w:rPr>
          <w:rFonts w:asciiTheme="majorBidi" w:hAnsiTheme="majorBidi" w:cstheme="majorBidi"/>
          <w:sz w:val="20"/>
          <w:szCs w:val="20"/>
        </w:rPr>
        <w:t xml:space="preserve"> optimization problem is </w:t>
      </w:r>
      <w:r w:rsidRPr="00C62996">
        <w:rPr>
          <w:rFonts w:asciiTheme="majorBidi" w:hAnsiTheme="majorBidi" w:cstheme="majorBidi"/>
          <w:sz w:val="20"/>
          <w:szCs w:val="20"/>
        </w:rPr>
        <w:t xml:space="preserve">investigated for a piezolaminated cylindrical panel </w:t>
      </w:r>
      <w:r w:rsidRPr="00C62996">
        <w:rPr>
          <w:rFonts w:asciiTheme="majorBidi" w:hAnsiTheme="majorBidi" w:cstheme="majorBidi"/>
          <w:noProof/>
          <w:sz w:val="20"/>
          <w:szCs w:val="20"/>
        </w:rPr>
        <w:t>shown in Fig. 1a</w:t>
      </w:r>
      <w:r w:rsidRPr="00C62996">
        <w:rPr>
          <w:rFonts w:asciiTheme="majorBidi" w:hAnsiTheme="majorBidi" w:cstheme="majorBidi"/>
          <w:sz w:val="20"/>
          <w:szCs w:val="20"/>
        </w:rPr>
        <w:t>. The structure is partitioned ten times in both of longitudinal and tangential directions</w:t>
      </w:r>
      <w:r w:rsidRPr="00C62996">
        <w:rPr>
          <w:rFonts w:asciiTheme="majorBidi" w:eastAsiaTheme="minorEastAsia" w:hAnsiTheme="majorBidi" w:cstheme="majorBidi"/>
          <w:sz w:val="20"/>
          <w:szCs w:val="20"/>
        </w:rPr>
        <w:t xml:space="preserve"> of the cylindrical coordinate and as a result divided into </w:t>
      </w:r>
      <w:r>
        <w:rPr>
          <w:rFonts w:asciiTheme="majorBidi" w:eastAsiaTheme="minorEastAsia" w:hAnsiTheme="majorBidi" w:cstheme="majorBidi"/>
          <w:sz w:val="20"/>
          <w:szCs w:val="20"/>
        </w:rPr>
        <w:t>one hundred</w:t>
      </w:r>
      <w:r w:rsidRPr="00C62996">
        <w:rPr>
          <w:rFonts w:asciiTheme="majorBidi" w:eastAsiaTheme="minorEastAsia" w:hAnsiTheme="majorBidi" w:cstheme="majorBidi"/>
          <w:sz w:val="20"/>
          <w:szCs w:val="20"/>
        </w:rPr>
        <w:t xml:space="preserve"> sections. Each partition represents a candidate for the actuator/sensor placement as shown in </w:t>
      </w:r>
      <w:r>
        <w:rPr>
          <w:rFonts w:asciiTheme="majorBidi" w:eastAsiaTheme="minorEastAsia" w:hAnsiTheme="majorBidi" w:cstheme="majorBidi"/>
          <w:sz w:val="20"/>
          <w:szCs w:val="20"/>
        </w:rPr>
        <w:t>this figure</w:t>
      </w:r>
      <w:r w:rsidRPr="00C62996">
        <w:rPr>
          <w:rFonts w:asciiTheme="majorBidi" w:eastAsiaTheme="minorEastAsia" w:hAnsiTheme="majorBidi" w:cstheme="majorBidi"/>
          <w:sz w:val="20"/>
          <w:szCs w:val="20"/>
        </w:rPr>
        <w:t xml:space="preserve">. The reason for selecting the optimal sensor and actuator positioning problem as the realization of the ABAQUS/MATLAB offline coupling scheme is </w:t>
      </w:r>
      <w:r>
        <w:rPr>
          <w:rFonts w:asciiTheme="majorBidi" w:eastAsiaTheme="minorEastAsia" w:hAnsiTheme="majorBidi" w:cstheme="majorBidi"/>
          <w:sz w:val="20"/>
          <w:szCs w:val="20"/>
        </w:rPr>
        <w:t>due</w:t>
      </w:r>
      <w:r w:rsidRPr="00C62996">
        <w:rPr>
          <w:rFonts w:asciiTheme="majorBidi" w:eastAsiaTheme="minorEastAsia" w:hAnsiTheme="majorBidi" w:cstheme="majorBidi"/>
          <w:sz w:val="20"/>
          <w:szCs w:val="20"/>
        </w:rPr>
        <w:t xml:space="preserve"> its re</w:t>
      </w:r>
      <w:r>
        <w:rPr>
          <w:rFonts w:asciiTheme="majorBidi" w:eastAsiaTheme="minorEastAsia" w:hAnsiTheme="majorBidi" w:cstheme="majorBidi"/>
          <w:sz w:val="20"/>
          <w:szCs w:val="20"/>
        </w:rPr>
        <w:t xml:space="preserve">levance to sub-problem (b). Accordingly, the result of actuator/sensor placement </w:t>
      </w:r>
      <w:r w:rsidRPr="00C62996">
        <w:rPr>
          <w:rFonts w:asciiTheme="majorBidi" w:eastAsiaTheme="minorEastAsia" w:hAnsiTheme="majorBidi" w:cstheme="majorBidi"/>
          <w:sz w:val="20"/>
          <w:szCs w:val="20"/>
        </w:rPr>
        <w:t xml:space="preserve">reflect that the process of smart structure design including piezo-material selection, input/output (IO) optimization, and closed-loop tests can all fall into the application of this paper. The technical details of the performance requirements are deferred to section 3. </w:t>
      </w:r>
    </w:p>
    <w:p w:rsidR="00555DAC" w:rsidRPr="00555DAC" w:rsidRDefault="00CB01AD" w:rsidP="00555DAC">
      <w:pPr>
        <w:pStyle w:val="ListParagraph"/>
        <w:numPr>
          <w:ilvl w:val="0"/>
          <w:numId w:val="1"/>
        </w:numPr>
        <w:spacing w:line="240" w:lineRule="auto"/>
        <w:ind w:left="504"/>
        <w:jc w:val="both"/>
        <w:rPr>
          <w:rFonts w:asciiTheme="majorBidi" w:hAnsiTheme="majorBidi" w:cstheme="majorBidi"/>
          <w:sz w:val="20"/>
          <w:szCs w:val="20"/>
        </w:rPr>
      </w:pPr>
      <w:r w:rsidRPr="009A08A4">
        <w:rPr>
          <w:rFonts w:asciiTheme="majorBidi" w:hAnsiTheme="majorBidi" w:cstheme="majorBidi"/>
          <w:sz w:val="20"/>
          <w:szCs w:val="20"/>
        </w:rPr>
        <w:t xml:space="preserve">As an illustration of the second ABAQUS/MATLAB coupling scheme proposed in this paper, </w:t>
      </w:r>
      <w:r>
        <w:rPr>
          <w:rFonts w:asciiTheme="majorBidi" w:hAnsiTheme="majorBidi" w:cstheme="majorBidi"/>
          <w:sz w:val="20"/>
          <w:szCs w:val="20"/>
        </w:rPr>
        <w:t xml:space="preserve">where </w:t>
      </w:r>
      <w:r w:rsidRPr="009A08A4">
        <w:rPr>
          <w:rFonts w:asciiTheme="majorBidi" w:hAnsiTheme="majorBidi" w:cstheme="majorBidi"/>
          <w:sz w:val="20"/>
          <w:szCs w:val="20"/>
        </w:rPr>
        <w:t xml:space="preserve">a time-dependent loop is required, sub-problem (b) is defined. </w:t>
      </w:r>
      <w:r>
        <w:rPr>
          <w:rFonts w:asciiTheme="majorBidi" w:hAnsiTheme="majorBidi" w:cstheme="majorBidi"/>
          <w:sz w:val="20"/>
          <w:szCs w:val="20"/>
        </w:rPr>
        <w:t>To this end</w:t>
      </w:r>
      <w:r w:rsidRPr="009A08A4">
        <w:rPr>
          <w:rFonts w:asciiTheme="majorBidi" w:hAnsiTheme="majorBidi" w:cstheme="majorBidi"/>
          <w:sz w:val="20"/>
          <w:szCs w:val="20"/>
        </w:rPr>
        <w:t xml:space="preserve">, a regulation problem is investigated for </w:t>
      </w:r>
      <w:r>
        <w:rPr>
          <w:rFonts w:asciiTheme="majorBidi" w:hAnsiTheme="majorBidi" w:cstheme="majorBidi"/>
          <w:sz w:val="20"/>
          <w:szCs w:val="20"/>
        </w:rPr>
        <w:t>AVC</w:t>
      </w:r>
      <w:r w:rsidRPr="009A08A4">
        <w:rPr>
          <w:rFonts w:asciiTheme="majorBidi" w:hAnsiTheme="majorBidi" w:cstheme="majorBidi"/>
          <w:sz w:val="20"/>
          <w:szCs w:val="20"/>
        </w:rPr>
        <w:t xml:space="preserve">. </w:t>
      </w:r>
      <w:r>
        <w:rPr>
          <w:rFonts w:asciiTheme="majorBidi" w:hAnsiTheme="majorBidi" w:cstheme="majorBidi"/>
          <w:sz w:val="20"/>
          <w:szCs w:val="20"/>
        </w:rPr>
        <w:t>I</w:t>
      </w:r>
      <w:r w:rsidRPr="009A08A4">
        <w:rPr>
          <w:rFonts w:asciiTheme="majorBidi" w:hAnsiTheme="majorBidi" w:cstheme="majorBidi"/>
          <w:sz w:val="20"/>
          <w:szCs w:val="20"/>
        </w:rPr>
        <w:t xml:space="preserve">n order to realize the feedback control as shown in Fig. </w:t>
      </w:r>
      <w:r>
        <w:rPr>
          <w:rFonts w:asciiTheme="majorBidi" w:hAnsiTheme="majorBidi" w:cstheme="majorBidi"/>
          <w:sz w:val="20"/>
          <w:szCs w:val="20"/>
        </w:rPr>
        <w:t>1b</w:t>
      </w:r>
      <w:r w:rsidRPr="009A08A4">
        <w:rPr>
          <w:rFonts w:asciiTheme="majorBidi" w:hAnsiTheme="majorBidi" w:cstheme="majorBidi"/>
          <w:sz w:val="20"/>
          <w:szCs w:val="20"/>
        </w:rPr>
        <w:t xml:space="preserve">, methodology in section 2.2 is </w:t>
      </w:r>
      <w:r>
        <w:rPr>
          <w:rFonts w:asciiTheme="majorBidi" w:hAnsiTheme="majorBidi" w:cstheme="majorBidi"/>
          <w:sz w:val="20"/>
          <w:szCs w:val="20"/>
        </w:rPr>
        <w:t>proposed</w:t>
      </w:r>
      <w:r w:rsidRPr="009A08A4">
        <w:rPr>
          <w:rFonts w:asciiTheme="majorBidi" w:hAnsiTheme="majorBidi" w:cstheme="majorBidi"/>
          <w:sz w:val="20"/>
          <w:szCs w:val="20"/>
        </w:rPr>
        <w:t>. To keep the numerical example tractable an output feedback linear quadratic Gaussian (LQG) controller is synthesized on the nominal model of the system. The details of obtaining the reduced-order model are explained in sections 3.1.1 and 3.1.2.</w:t>
      </w:r>
    </w:p>
    <w:p w:rsidR="00555DAC" w:rsidRDefault="00555DAC" w:rsidP="00555DAC">
      <w:pPr>
        <w:kinsoku w:val="0"/>
        <w:wordWrap/>
        <w:overflowPunct w:val="0"/>
        <w:adjustRightInd w:val="0"/>
        <w:snapToGrid w:val="0"/>
        <w:spacing w:after="0" w:line="240" w:lineRule="auto"/>
        <w:rPr>
          <w:rFonts w:ascii="Arial" w:hAnsi="Arial" w:cs="Arial"/>
          <w:b/>
          <w:bCs/>
          <w:spacing w:val="-4"/>
          <w:szCs w:val="20"/>
        </w:rPr>
      </w:pPr>
      <w:r w:rsidRPr="00BA6DC0">
        <w:rPr>
          <w:rFonts w:ascii="Arial" w:hAnsi="Arial" w:cs="Arial"/>
          <w:b/>
          <w:bCs/>
          <w:spacing w:val="-4"/>
          <w:szCs w:val="20"/>
        </w:rPr>
        <w:t xml:space="preserve">2. </w:t>
      </w:r>
      <w:r>
        <w:rPr>
          <w:rFonts w:ascii="Arial" w:hAnsi="Arial" w:cs="Arial"/>
          <w:b/>
          <w:bCs/>
          <w:spacing w:val="-4"/>
          <w:szCs w:val="20"/>
        </w:rPr>
        <w:t>Methodology</w:t>
      </w:r>
    </w:p>
    <w:p w:rsidR="00555DAC" w:rsidRPr="00BA6DC0" w:rsidRDefault="00555DAC" w:rsidP="00555DAC">
      <w:pPr>
        <w:kinsoku w:val="0"/>
        <w:wordWrap/>
        <w:overflowPunct w:val="0"/>
        <w:adjustRightInd w:val="0"/>
        <w:snapToGrid w:val="0"/>
        <w:spacing w:after="0" w:line="240" w:lineRule="auto"/>
        <w:rPr>
          <w:rFonts w:ascii="Arial" w:hAnsi="Arial" w:cs="Arial"/>
          <w:b/>
          <w:bCs/>
          <w:spacing w:val="-4"/>
          <w:szCs w:val="20"/>
        </w:rPr>
      </w:pPr>
    </w:p>
    <w:p w:rsidR="00555DAC" w:rsidRDefault="00555DAC" w:rsidP="00555DAC">
      <w:pPr>
        <w:kinsoku w:val="0"/>
        <w:wordWrap/>
        <w:overflowPunct w:val="0"/>
        <w:adjustRightInd w:val="0"/>
        <w:snapToGrid w:val="0"/>
        <w:spacing w:after="0" w:line="240" w:lineRule="auto"/>
        <w:ind w:firstLine="284"/>
        <w:rPr>
          <w:rFonts w:ascii="Arial" w:hAnsi="Arial" w:cs="Arial"/>
          <w:bCs/>
          <w:i/>
          <w:spacing w:val="-4"/>
          <w:szCs w:val="20"/>
          <w:lang w:val="en-GB"/>
        </w:rPr>
      </w:pPr>
      <w:r w:rsidRPr="00EE0FCA">
        <w:rPr>
          <w:rFonts w:ascii="Arial" w:hAnsi="Arial" w:cs="Arial"/>
          <w:bCs/>
          <w:i/>
          <w:spacing w:val="-4"/>
          <w:szCs w:val="20"/>
          <w:lang w:val="en-GB"/>
        </w:rPr>
        <w:t xml:space="preserve">2.1 </w:t>
      </w:r>
      <w:r w:rsidRPr="002E5AC3">
        <w:rPr>
          <w:rFonts w:ascii="Arial" w:hAnsi="Arial" w:cs="Arial"/>
          <w:bCs/>
          <w:i/>
          <w:spacing w:val="-4"/>
          <w:szCs w:val="20"/>
          <w:lang w:val="en-GB"/>
        </w:rPr>
        <w:t>Offline post-processing coupling scheme</w:t>
      </w:r>
    </w:p>
    <w:p w:rsidR="00555DAC" w:rsidRPr="00EE0FCA" w:rsidRDefault="00555DAC" w:rsidP="00555DAC">
      <w:pPr>
        <w:kinsoku w:val="0"/>
        <w:wordWrap/>
        <w:overflowPunct w:val="0"/>
        <w:adjustRightInd w:val="0"/>
        <w:snapToGrid w:val="0"/>
        <w:spacing w:after="0" w:line="240" w:lineRule="auto"/>
        <w:ind w:firstLine="284"/>
        <w:rPr>
          <w:rFonts w:ascii="Arial" w:hAnsi="Arial" w:cs="Arial"/>
          <w:bCs/>
          <w:i/>
          <w:spacing w:val="-4"/>
          <w:szCs w:val="20"/>
          <w:lang w:val="en-GB"/>
        </w:rPr>
      </w:pPr>
    </w:p>
    <w:p w:rsidR="00555DAC" w:rsidRPr="00555DAC" w:rsidRDefault="00555DAC" w:rsidP="00555DAC">
      <w:pPr>
        <w:kinsoku w:val="0"/>
        <w:wordWrap/>
        <w:overflowPunct w:val="0"/>
        <w:adjustRightInd w:val="0"/>
        <w:snapToGrid w:val="0"/>
        <w:spacing w:after="0" w:line="240" w:lineRule="auto"/>
        <w:ind w:firstLine="284"/>
        <w:rPr>
          <w:rFonts w:asciiTheme="majorBidi" w:hAnsiTheme="majorBidi" w:cstheme="majorBidi"/>
          <w:szCs w:val="20"/>
        </w:rPr>
      </w:pPr>
      <w:r w:rsidRPr="00555DAC">
        <w:rPr>
          <w:rFonts w:asciiTheme="majorBidi" w:hAnsiTheme="majorBidi" w:cstheme="majorBidi"/>
          <w:szCs w:val="20"/>
        </w:rPr>
        <w:t>The</w:t>
      </w:r>
      <w:r w:rsidRPr="008C4058">
        <w:rPr>
          <w:rFonts w:asciiTheme="majorBidi" w:hAnsiTheme="majorBidi" w:cstheme="majorBidi"/>
          <w:szCs w:val="20"/>
        </w:rPr>
        <w:t xml:space="preserve"> process of optimal </w:t>
      </w:r>
      <w:r>
        <w:rPr>
          <w:rFonts w:asciiTheme="majorBidi" w:hAnsiTheme="majorBidi" w:cstheme="majorBidi"/>
          <w:szCs w:val="20"/>
        </w:rPr>
        <w:t>actuator/sensor</w:t>
      </w:r>
      <w:r w:rsidRPr="008C4058">
        <w:rPr>
          <w:rFonts w:asciiTheme="majorBidi" w:hAnsiTheme="majorBidi" w:cstheme="majorBidi"/>
          <w:szCs w:val="20"/>
        </w:rPr>
        <w:t xml:space="preserve"> positioning is defined in terms of the </w:t>
      </w:r>
      <w:r>
        <w:rPr>
          <w:rFonts w:asciiTheme="majorBidi" w:hAnsiTheme="majorBidi" w:cstheme="majorBidi"/>
          <w:szCs w:val="20"/>
        </w:rPr>
        <w:t xml:space="preserve">first coupling scheme. </w:t>
      </w:r>
      <w:r w:rsidRPr="008C4058">
        <w:rPr>
          <w:rFonts w:asciiTheme="majorBidi" w:hAnsiTheme="majorBidi" w:cstheme="majorBidi"/>
          <w:szCs w:val="20"/>
        </w:rPr>
        <w:t>In this regards, the coupl</w:t>
      </w:r>
      <w:r>
        <w:rPr>
          <w:rFonts w:asciiTheme="majorBidi" w:hAnsiTheme="majorBidi" w:cstheme="majorBidi"/>
          <w:szCs w:val="20"/>
        </w:rPr>
        <w:t>ed ABAQUS/MATLAB</w:t>
      </w:r>
      <w:r w:rsidRPr="008C4058">
        <w:rPr>
          <w:rFonts w:asciiTheme="majorBidi" w:hAnsiTheme="majorBidi" w:cstheme="majorBidi"/>
          <w:szCs w:val="20"/>
        </w:rPr>
        <w:t xml:space="preserve"> automatically change</w:t>
      </w:r>
      <w:r>
        <w:rPr>
          <w:rFonts w:asciiTheme="majorBidi" w:hAnsiTheme="majorBidi" w:cstheme="majorBidi"/>
          <w:szCs w:val="20"/>
        </w:rPr>
        <w:t>s</w:t>
      </w:r>
      <w:r w:rsidRPr="008C4058">
        <w:rPr>
          <w:rFonts w:asciiTheme="majorBidi" w:hAnsiTheme="majorBidi" w:cstheme="majorBidi"/>
          <w:szCs w:val="20"/>
        </w:rPr>
        <w:t xml:space="preserve"> the actuator/sensor locations </w:t>
      </w:r>
      <w:r>
        <w:rPr>
          <w:rFonts w:asciiTheme="majorBidi" w:hAnsiTheme="majorBidi" w:cstheme="majorBidi"/>
          <w:szCs w:val="20"/>
        </w:rPr>
        <w:t xml:space="preserve">on the </w:t>
      </w:r>
      <w:r w:rsidRPr="008C4058">
        <w:rPr>
          <w:rFonts w:asciiTheme="majorBidi" w:hAnsiTheme="majorBidi" w:cstheme="majorBidi"/>
          <w:szCs w:val="20"/>
        </w:rPr>
        <w:t xml:space="preserve">model in order to </w:t>
      </w:r>
      <w:r>
        <w:rPr>
          <w:rFonts w:asciiTheme="majorBidi" w:hAnsiTheme="majorBidi" w:cstheme="majorBidi"/>
          <w:szCs w:val="20"/>
        </w:rPr>
        <w:t>evaluate</w:t>
      </w:r>
      <w:r w:rsidRPr="008C4058">
        <w:rPr>
          <w:rFonts w:asciiTheme="majorBidi" w:hAnsiTheme="majorBidi" w:cstheme="majorBidi"/>
          <w:szCs w:val="20"/>
        </w:rPr>
        <w:t xml:space="preserve"> an </w:t>
      </w:r>
      <w:r>
        <w:rPr>
          <w:rFonts w:asciiTheme="majorBidi" w:hAnsiTheme="majorBidi" w:cstheme="majorBidi"/>
          <w:szCs w:val="20"/>
        </w:rPr>
        <w:t>objective</w:t>
      </w:r>
      <w:r w:rsidRPr="008C4058">
        <w:rPr>
          <w:rFonts w:asciiTheme="majorBidi" w:hAnsiTheme="majorBidi" w:cstheme="majorBidi"/>
          <w:szCs w:val="20"/>
        </w:rPr>
        <w:t xml:space="preserve"> function. </w:t>
      </w:r>
      <w:r>
        <w:rPr>
          <w:rFonts w:asciiTheme="majorBidi" w:hAnsiTheme="majorBidi" w:cstheme="majorBidi"/>
          <w:szCs w:val="20"/>
        </w:rPr>
        <w:t>In a more general view, when the ABAQUS-</w:t>
      </w:r>
      <w:r w:rsidRPr="008C4058">
        <w:rPr>
          <w:rFonts w:asciiTheme="majorBidi" w:hAnsiTheme="majorBidi" w:cstheme="majorBidi"/>
          <w:szCs w:val="20"/>
        </w:rPr>
        <w:t xml:space="preserve">user submits a command in the graphic user </w:t>
      </w:r>
      <w:r w:rsidRPr="008C4058">
        <w:rPr>
          <w:rFonts w:asciiTheme="majorBidi" w:hAnsiTheme="majorBidi" w:cstheme="majorBidi"/>
          <w:szCs w:val="20"/>
        </w:rPr>
        <w:lastRenderedPageBreak/>
        <w:t>interface (GUI) of CAE, Python script is generated/updated and then, passed through the interpreter and sent to the kernel.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6"/>
        <w:gridCol w:w="4567"/>
      </w:tblGrid>
      <w:tr w:rsidR="00596A65" w:rsidRPr="00313487" w:rsidTr="00596A65">
        <w:trPr>
          <w:cantSplit/>
          <w:trHeight w:val="1134"/>
          <w:jc w:val="center"/>
        </w:trPr>
        <w:tc>
          <w:tcPr>
            <w:tcW w:w="265" w:type="dxa"/>
            <w:textDirection w:val="btLr"/>
          </w:tcPr>
          <w:p w:rsidR="00596A65" w:rsidRPr="00596A65" w:rsidRDefault="00596A65" w:rsidP="00596A65">
            <w:pPr>
              <w:adjustRightInd w:val="0"/>
              <w:snapToGrid w:val="0"/>
              <w:jc w:val="center"/>
              <w:rPr>
                <w:rFonts w:asciiTheme="majorBidi" w:hAnsiTheme="majorBidi" w:cstheme="majorBidi"/>
                <w:b/>
                <w:bCs/>
                <w:noProof/>
                <w:szCs w:val="20"/>
              </w:rPr>
            </w:pPr>
            <w:r w:rsidRPr="00596A65">
              <w:rPr>
                <w:rFonts w:asciiTheme="majorBidi" w:hAnsiTheme="majorBidi" w:cstheme="majorBidi"/>
                <w:b/>
                <w:bCs/>
                <w:noProof/>
                <w:szCs w:val="20"/>
              </w:rPr>
              <w:t>(a)</w:t>
            </w:r>
          </w:p>
        </w:tc>
        <w:tc>
          <w:tcPr>
            <w:tcW w:w="4558" w:type="dxa"/>
            <w:vAlign w:val="center"/>
          </w:tcPr>
          <w:p w:rsidR="00596A65" w:rsidRPr="00313487" w:rsidRDefault="00BC4670" w:rsidP="00147753">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3EDDCF60" wp14:editId="5E6960F4">
                  <wp:extent cx="2468880" cy="165805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a_Oveisi_resized.tif"/>
                          <pic:cNvPicPr/>
                        </pic:nvPicPr>
                        <pic:blipFill>
                          <a:blip r:embed="rId8">
                            <a:extLst>
                              <a:ext uri="{28A0092B-C50C-407E-A947-70E740481C1C}">
                                <a14:useLocalDpi xmlns:a14="http://schemas.microsoft.com/office/drawing/2010/main" val="0"/>
                              </a:ext>
                            </a:extLst>
                          </a:blip>
                          <a:stretch>
                            <a:fillRect/>
                          </a:stretch>
                        </pic:blipFill>
                        <pic:spPr>
                          <a:xfrm>
                            <a:off x="0" y="0"/>
                            <a:ext cx="2468880" cy="1658054"/>
                          </a:xfrm>
                          <a:prstGeom prst="rect">
                            <a:avLst/>
                          </a:prstGeom>
                        </pic:spPr>
                      </pic:pic>
                    </a:graphicData>
                  </a:graphic>
                </wp:inline>
              </w:drawing>
            </w:r>
          </w:p>
        </w:tc>
      </w:tr>
      <w:tr w:rsidR="00596A65" w:rsidRPr="00313487" w:rsidTr="00596A65">
        <w:trPr>
          <w:cantSplit/>
          <w:trHeight w:val="1134"/>
          <w:jc w:val="center"/>
        </w:trPr>
        <w:tc>
          <w:tcPr>
            <w:tcW w:w="265" w:type="dxa"/>
            <w:textDirection w:val="btLr"/>
          </w:tcPr>
          <w:p w:rsidR="00596A65" w:rsidRPr="00596A65" w:rsidRDefault="00596A65" w:rsidP="00596A65">
            <w:pPr>
              <w:adjustRightInd w:val="0"/>
              <w:snapToGrid w:val="0"/>
              <w:jc w:val="center"/>
              <w:rPr>
                <w:rFonts w:asciiTheme="majorBidi" w:hAnsiTheme="majorBidi" w:cstheme="majorBidi"/>
                <w:b/>
                <w:bCs/>
                <w:noProof/>
                <w:szCs w:val="20"/>
              </w:rPr>
            </w:pPr>
            <w:r w:rsidRPr="00596A65">
              <w:rPr>
                <w:rFonts w:asciiTheme="majorBidi" w:hAnsiTheme="majorBidi" w:cstheme="majorBidi"/>
                <w:b/>
                <w:bCs/>
                <w:noProof/>
                <w:szCs w:val="20"/>
              </w:rPr>
              <w:t>(b)</w:t>
            </w:r>
          </w:p>
        </w:tc>
        <w:tc>
          <w:tcPr>
            <w:tcW w:w="4558" w:type="dxa"/>
            <w:vAlign w:val="center"/>
          </w:tcPr>
          <w:p w:rsidR="00596A65" w:rsidRDefault="009E00F5" w:rsidP="009C22A0">
            <w:pPr>
              <w:adjustRightInd w:val="0"/>
              <w:snapToGrid w:val="0"/>
              <w:spacing w:before="40"/>
              <w:jc w:val="center"/>
              <w:rPr>
                <w:rFonts w:asciiTheme="majorBidi" w:hAnsiTheme="majorBidi" w:cstheme="majorBidi"/>
                <w:noProof/>
                <w:szCs w:val="20"/>
              </w:rPr>
            </w:pPr>
            <w:r>
              <w:rPr>
                <w:rFonts w:asciiTheme="majorBidi" w:hAnsiTheme="majorBidi" w:cstheme="majorBidi"/>
                <w:noProof/>
                <w:szCs w:val="20"/>
                <w:lang w:eastAsia="en-US"/>
              </w:rPr>
              <w:drawing>
                <wp:inline distT="0" distB="0" distL="0" distR="0" wp14:anchorId="097FCA09" wp14:editId="0676648F">
                  <wp:extent cx="2743200" cy="15626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b_Oveisi.jpg"/>
                          <pic:cNvPicPr/>
                        </pic:nvPicPr>
                        <pic:blipFill>
                          <a:blip r:embed="rId9">
                            <a:extLst>
                              <a:ext uri="{28A0092B-C50C-407E-A947-70E740481C1C}">
                                <a14:useLocalDpi xmlns:a14="http://schemas.microsoft.com/office/drawing/2010/main" val="0"/>
                              </a:ext>
                            </a:extLst>
                          </a:blip>
                          <a:stretch>
                            <a:fillRect/>
                          </a:stretch>
                        </pic:blipFill>
                        <pic:spPr>
                          <a:xfrm>
                            <a:off x="0" y="0"/>
                            <a:ext cx="2743200" cy="1562686"/>
                          </a:xfrm>
                          <a:prstGeom prst="rect">
                            <a:avLst/>
                          </a:prstGeom>
                        </pic:spPr>
                      </pic:pic>
                    </a:graphicData>
                  </a:graphic>
                </wp:inline>
              </w:drawing>
            </w:r>
          </w:p>
        </w:tc>
      </w:tr>
      <w:tr w:rsidR="00596A65" w:rsidRPr="00313487" w:rsidTr="00596A65">
        <w:trPr>
          <w:trHeight w:val="283"/>
          <w:jc w:val="center"/>
        </w:trPr>
        <w:tc>
          <w:tcPr>
            <w:tcW w:w="265" w:type="dxa"/>
          </w:tcPr>
          <w:p w:rsidR="00596A65" w:rsidRPr="005C3A85" w:rsidRDefault="00596A65" w:rsidP="00147753">
            <w:pPr>
              <w:adjustRightInd w:val="0"/>
              <w:snapToGrid w:val="0"/>
              <w:ind w:left="500" w:hangingChars="250" w:hanging="500"/>
              <w:jc w:val="center"/>
              <w:rPr>
                <w:rFonts w:ascii="Times New Roman" w:hAnsi="Times New Roman" w:cs="Times New Roman"/>
                <w:szCs w:val="20"/>
                <w:shd w:val="clear" w:color="auto" w:fill="FFFFFF"/>
              </w:rPr>
            </w:pPr>
          </w:p>
        </w:tc>
        <w:tc>
          <w:tcPr>
            <w:tcW w:w="4558" w:type="dxa"/>
            <w:vAlign w:val="center"/>
          </w:tcPr>
          <w:p w:rsidR="00596A65" w:rsidRPr="005C3A85" w:rsidRDefault="00596A65" w:rsidP="00147753">
            <w:pPr>
              <w:adjustRightInd w:val="0"/>
              <w:snapToGrid w:val="0"/>
              <w:ind w:left="500" w:hangingChars="250" w:hanging="500"/>
              <w:jc w:val="center"/>
              <w:rPr>
                <w:rFonts w:ascii="Times New Roman" w:hAnsi="Times New Roman" w:cs="Times New Roman"/>
                <w:szCs w:val="20"/>
                <w:shd w:val="clear" w:color="auto" w:fill="FFFFFF"/>
              </w:rPr>
            </w:pPr>
            <w:r w:rsidRPr="005C3A85">
              <w:rPr>
                <w:rFonts w:ascii="Times New Roman" w:hAnsi="Times New Roman" w:cs="Times New Roman"/>
                <w:szCs w:val="20"/>
                <w:shd w:val="clear" w:color="auto" w:fill="FFFFFF"/>
              </w:rPr>
              <w:t>Fig. 1</w:t>
            </w:r>
            <w:r>
              <w:rPr>
                <w:rFonts w:ascii="Times New Roman" w:hAnsi="Times New Roman" w:cs="Times New Roman"/>
                <w:szCs w:val="20"/>
                <w:shd w:val="clear" w:color="auto" w:fill="FFFFFF"/>
              </w:rPr>
              <w:t>(a)</w:t>
            </w:r>
            <w:r w:rsidRPr="005C3A85">
              <w:rPr>
                <w:rFonts w:ascii="Times New Roman" w:hAnsi="Times New Roman" w:cs="Times New Roman"/>
                <w:szCs w:val="20"/>
                <w:shd w:val="clear" w:color="auto" w:fill="FFFFFF"/>
              </w:rPr>
              <w:t xml:space="preserve"> </w:t>
            </w:r>
            <w:r w:rsidRPr="009A08A4">
              <w:rPr>
                <w:rFonts w:asciiTheme="majorBidi" w:hAnsiTheme="majorBidi" w:cstheme="majorBidi"/>
                <w:szCs w:val="20"/>
              </w:rPr>
              <w:t>G</w:t>
            </w:r>
            <w:r w:rsidRPr="009A08A4">
              <w:rPr>
                <w:rFonts w:asciiTheme="majorBidi" w:hAnsiTheme="majorBidi" w:cstheme="majorBidi"/>
                <w:noProof/>
                <w:szCs w:val="20"/>
              </w:rPr>
              <w:t>eometry</w:t>
            </w:r>
            <w:r w:rsidRPr="009A08A4">
              <w:rPr>
                <w:rFonts w:asciiTheme="majorBidi" w:hAnsiTheme="majorBidi" w:cstheme="majorBidi"/>
                <w:szCs w:val="20"/>
              </w:rPr>
              <w:t xml:space="preserve"> of the simulation example</w:t>
            </w:r>
            <w:r>
              <w:rPr>
                <w:rFonts w:asciiTheme="majorBidi" w:hAnsiTheme="majorBidi" w:cstheme="majorBidi"/>
                <w:szCs w:val="20"/>
              </w:rPr>
              <w:t xml:space="preserve">. (b) </w:t>
            </w:r>
            <w:r w:rsidRPr="008C4058">
              <w:rPr>
                <w:rFonts w:asciiTheme="majorBidi" w:hAnsiTheme="majorBidi" w:cstheme="majorBidi"/>
                <w:szCs w:val="20"/>
              </w:rPr>
              <w:t xml:space="preserve">The schematic </w:t>
            </w:r>
            <w:r w:rsidRPr="007444FC">
              <w:rPr>
                <w:rFonts w:asciiTheme="majorBidi" w:hAnsiTheme="majorBidi" w:cstheme="majorBidi"/>
                <w:szCs w:val="20"/>
              </w:rPr>
              <w:t xml:space="preserve">definition </w:t>
            </w:r>
            <w:r>
              <w:rPr>
                <w:rFonts w:asciiTheme="majorBidi" w:hAnsiTheme="majorBidi" w:cstheme="majorBidi"/>
                <w:szCs w:val="20"/>
              </w:rPr>
              <w:t xml:space="preserve">of the </w:t>
            </w:r>
            <w:r w:rsidRPr="007444FC">
              <w:rPr>
                <w:rFonts w:asciiTheme="majorBidi" w:hAnsiTheme="majorBidi" w:cstheme="majorBidi"/>
                <w:szCs w:val="20"/>
              </w:rPr>
              <w:t>sub-problem (b)</w:t>
            </w:r>
          </w:p>
        </w:tc>
      </w:tr>
    </w:tbl>
    <w:p w:rsidR="00462055" w:rsidRDefault="00462055" w:rsidP="00DB7A1A">
      <w:pPr>
        <w:kinsoku w:val="0"/>
        <w:wordWrap/>
        <w:overflowPunct w:val="0"/>
        <w:adjustRightInd w:val="0"/>
        <w:snapToGrid w:val="0"/>
        <w:spacing w:after="0" w:line="240" w:lineRule="auto"/>
        <w:ind w:firstLine="284"/>
        <w:rPr>
          <w:rFonts w:asciiTheme="majorBidi" w:hAnsiTheme="majorBidi" w:cstheme="majorBidi"/>
          <w:szCs w:val="20"/>
        </w:rPr>
      </w:pPr>
    </w:p>
    <w:p w:rsidR="002E5AC3" w:rsidRDefault="002E5AC3" w:rsidP="00DB7A1A">
      <w:pPr>
        <w:kinsoku w:val="0"/>
        <w:wordWrap/>
        <w:overflowPunct w:val="0"/>
        <w:adjustRightInd w:val="0"/>
        <w:snapToGrid w:val="0"/>
        <w:spacing w:after="0" w:line="240" w:lineRule="auto"/>
        <w:ind w:firstLine="284"/>
        <w:rPr>
          <w:rFonts w:asciiTheme="majorBidi" w:hAnsiTheme="majorBidi" w:cstheme="majorBidi"/>
          <w:szCs w:val="20"/>
        </w:rPr>
      </w:pPr>
      <w:r w:rsidRPr="008C4058">
        <w:rPr>
          <w:rFonts w:asciiTheme="majorBidi" w:hAnsiTheme="majorBidi" w:cstheme="majorBidi"/>
          <w:szCs w:val="20"/>
        </w:rPr>
        <w:t xml:space="preserve">A record of such actions </w:t>
      </w:r>
      <w:r w:rsidRPr="008C4058">
        <w:rPr>
          <w:rFonts w:asciiTheme="majorBidi" w:hAnsiTheme="majorBidi" w:cstheme="majorBidi"/>
          <w:noProof/>
          <w:szCs w:val="20"/>
        </w:rPr>
        <w:t>in the form of</w:t>
      </w:r>
      <w:r w:rsidRPr="008C4058">
        <w:rPr>
          <w:rFonts w:asciiTheme="majorBidi" w:hAnsiTheme="majorBidi" w:cstheme="majorBidi"/>
          <w:szCs w:val="20"/>
        </w:rPr>
        <w:t xml:space="preserve"> a replay file “.</w:t>
      </w:r>
      <w:proofErr w:type="spellStart"/>
      <w:r w:rsidRPr="008C4058">
        <w:rPr>
          <w:rFonts w:asciiTheme="majorBidi" w:hAnsiTheme="majorBidi" w:cstheme="majorBidi"/>
          <w:szCs w:val="20"/>
        </w:rPr>
        <w:t>rpy</w:t>
      </w:r>
      <w:proofErr w:type="spellEnd"/>
      <w:r w:rsidRPr="008C4058">
        <w:rPr>
          <w:rFonts w:asciiTheme="majorBidi" w:hAnsiTheme="majorBidi" w:cstheme="majorBidi"/>
          <w:szCs w:val="20"/>
        </w:rPr>
        <w:t xml:space="preserve">” is kept by ABAQUS. Additionally, a list of commands that </w:t>
      </w:r>
      <w:r w:rsidRPr="008C4058">
        <w:rPr>
          <w:rFonts w:asciiTheme="majorBidi" w:hAnsiTheme="majorBidi" w:cstheme="majorBidi"/>
          <w:noProof/>
          <w:szCs w:val="20"/>
        </w:rPr>
        <w:t>are executed</w:t>
      </w:r>
      <w:r w:rsidRPr="008C4058">
        <w:rPr>
          <w:rFonts w:asciiTheme="majorBidi" w:hAnsiTheme="majorBidi" w:cstheme="majorBidi"/>
          <w:szCs w:val="20"/>
        </w:rPr>
        <w:t xml:space="preserve"> in GUI of ABAQUS/CAE is available in the journal file “.</w:t>
      </w:r>
      <w:proofErr w:type="spellStart"/>
      <w:r w:rsidRPr="008C4058">
        <w:rPr>
          <w:rFonts w:asciiTheme="majorBidi" w:hAnsiTheme="majorBidi" w:cstheme="majorBidi"/>
          <w:szCs w:val="20"/>
        </w:rPr>
        <w:t>jnl</w:t>
      </w:r>
      <w:proofErr w:type="spellEnd"/>
      <w:r w:rsidRPr="008C4058">
        <w:rPr>
          <w:rFonts w:asciiTheme="majorBidi" w:hAnsiTheme="majorBidi" w:cstheme="majorBidi"/>
          <w:szCs w:val="20"/>
        </w:rPr>
        <w:t xml:space="preserve">” in the </w:t>
      </w:r>
      <w:r w:rsidRPr="00ED69B7">
        <w:rPr>
          <w:rFonts w:asciiTheme="majorBidi" w:hAnsiTheme="majorBidi" w:cstheme="majorBidi"/>
          <w:szCs w:val="20"/>
        </w:rPr>
        <w:t>working directory</w:t>
      </w:r>
      <w:r w:rsidRPr="008C4058">
        <w:rPr>
          <w:rFonts w:asciiTheme="majorBidi" w:hAnsiTheme="majorBidi" w:cstheme="majorBidi"/>
          <w:szCs w:val="20"/>
        </w:rPr>
        <w:t xml:space="preserve">. This journal file is the </w:t>
      </w:r>
      <w:r w:rsidRPr="008C4058">
        <w:rPr>
          <w:rFonts w:asciiTheme="majorBidi" w:hAnsiTheme="majorBidi" w:cstheme="majorBidi"/>
          <w:noProof/>
          <w:szCs w:val="20"/>
        </w:rPr>
        <w:t>primary</w:t>
      </w:r>
      <w:r w:rsidRPr="008C4058">
        <w:rPr>
          <w:rFonts w:asciiTheme="majorBidi" w:hAnsiTheme="majorBidi" w:cstheme="majorBidi"/>
          <w:szCs w:val="20"/>
        </w:rPr>
        <w:t xml:space="preserve"> </w:t>
      </w:r>
      <w:r>
        <w:rPr>
          <w:rFonts w:asciiTheme="majorBidi" w:hAnsiTheme="majorBidi" w:cstheme="majorBidi"/>
          <w:szCs w:val="20"/>
        </w:rPr>
        <w:t>platform</w:t>
      </w:r>
      <w:r w:rsidRPr="007D152C">
        <w:rPr>
          <w:rFonts w:asciiTheme="majorBidi" w:hAnsiTheme="majorBidi" w:cstheme="majorBidi"/>
          <w:szCs w:val="20"/>
        </w:rPr>
        <w:t xml:space="preserve"> for scripting in Python and solving the sub-problem </w:t>
      </w:r>
      <w:r>
        <w:rPr>
          <w:rFonts w:asciiTheme="majorBidi" w:hAnsiTheme="majorBidi" w:cstheme="majorBidi"/>
          <w:szCs w:val="20"/>
        </w:rPr>
        <w:t>(</w:t>
      </w:r>
      <w:r w:rsidRPr="007D152C">
        <w:rPr>
          <w:rFonts w:asciiTheme="majorBidi" w:hAnsiTheme="majorBidi" w:cstheme="majorBidi"/>
          <w:szCs w:val="20"/>
        </w:rPr>
        <w:t>a</w:t>
      </w:r>
      <w:r>
        <w:rPr>
          <w:rFonts w:asciiTheme="majorBidi" w:hAnsiTheme="majorBidi" w:cstheme="majorBidi"/>
          <w:szCs w:val="20"/>
        </w:rPr>
        <w:t>)</w:t>
      </w:r>
      <w:r w:rsidRPr="007D152C">
        <w:rPr>
          <w:rFonts w:asciiTheme="majorBidi" w:hAnsiTheme="majorBidi" w:cstheme="majorBidi"/>
          <w:szCs w:val="20"/>
        </w:rPr>
        <w:t xml:space="preserve"> in this paper. For offline post-processing, Python plays the role of </w:t>
      </w:r>
      <w:r w:rsidRPr="007E5705">
        <w:rPr>
          <w:rFonts w:asciiTheme="majorBidi" w:hAnsiTheme="majorBidi" w:cstheme="majorBidi"/>
          <w:szCs w:val="20"/>
        </w:rPr>
        <w:t xml:space="preserve">a messenger to </w:t>
      </w:r>
      <w:r>
        <w:rPr>
          <w:rFonts w:asciiTheme="majorBidi" w:hAnsiTheme="majorBidi" w:cstheme="majorBidi"/>
          <w:szCs w:val="20"/>
        </w:rPr>
        <w:t>realize</w:t>
      </w:r>
      <w:r w:rsidRPr="007E5705">
        <w:rPr>
          <w:rFonts w:asciiTheme="majorBidi" w:hAnsiTheme="majorBidi" w:cstheme="majorBidi"/>
          <w:szCs w:val="20"/>
        </w:rPr>
        <w:t xml:space="preserve"> </w:t>
      </w:r>
      <w:r>
        <w:rPr>
          <w:rFonts w:asciiTheme="majorBidi" w:hAnsiTheme="majorBidi" w:cstheme="majorBidi"/>
          <w:szCs w:val="20"/>
        </w:rPr>
        <w:t>the</w:t>
      </w:r>
      <w:r w:rsidRPr="007E5705">
        <w:rPr>
          <w:rFonts w:asciiTheme="majorBidi" w:hAnsiTheme="majorBidi" w:cstheme="majorBidi"/>
          <w:szCs w:val="20"/>
        </w:rPr>
        <w:t xml:space="preserve"> alternation</w:t>
      </w:r>
      <w:r>
        <w:rPr>
          <w:rFonts w:asciiTheme="majorBidi" w:hAnsiTheme="majorBidi" w:cstheme="majorBidi"/>
          <w:szCs w:val="20"/>
        </w:rPr>
        <w:t>s</w:t>
      </w:r>
      <w:r w:rsidRPr="007E5705">
        <w:rPr>
          <w:rFonts w:asciiTheme="majorBidi" w:hAnsiTheme="majorBidi" w:cstheme="majorBidi"/>
          <w:szCs w:val="20"/>
        </w:rPr>
        <w:t xml:space="preserve"> in ABAQUS model such as moving the </w:t>
      </w:r>
      <w:r>
        <w:rPr>
          <w:rFonts w:asciiTheme="majorBidi" w:hAnsiTheme="majorBidi" w:cstheme="majorBidi"/>
          <w:szCs w:val="20"/>
        </w:rPr>
        <w:t>actuator/sensor</w:t>
      </w:r>
      <w:r w:rsidRPr="007E5705">
        <w:rPr>
          <w:rFonts w:asciiTheme="majorBidi" w:hAnsiTheme="majorBidi" w:cstheme="majorBidi"/>
          <w:szCs w:val="20"/>
        </w:rPr>
        <w:t xml:space="preserve"> parts. </w:t>
      </w:r>
      <w:r w:rsidRPr="007E5705">
        <w:rPr>
          <w:rFonts w:asciiTheme="majorBidi" w:hAnsiTheme="majorBidi" w:cstheme="majorBidi"/>
          <w:noProof/>
          <w:szCs w:val="20"/>
        </w:rPr>
        <w:t>In other words,</w:t>
      </w:r>
      <w:r w:rsidRPr="007E5705">
        <w:rPr>
          <w:rFonts w:asciiTheme="majorBidi" w:hAnsiTheme="majorBidi" w:cstheme="majorBidi"/>
          <w:szCs w:val="20"/>
        </w:rPr>
        <w:t xml:space="preserve"> the offline loop can be constructed by using MATLAB to change the numerical values of ABAQUS model in the “.</w:t>
      </w:r>
      <w:proofErr w:type="spellStart"/>
      <w:r w:rsidRPr="007E5705">
        <w:rPr>
          <w:rFonts w:asciiTheme="majorBidi" w:hAnsiTheme="majorBidi" w:cstheme="majorBidi"/>
          <w:szCs w:val="20"/>
        </w:rPr>
        <w:t>py</w:t>
      </w:r>
      <w:proofErr w:type="spellEnd"/>
      <w:r w:rsidRPr="007E5705">
        <w:rPr>
          <w:rFonts w:asciiTheme="majorBidi" w:hAnsiTheme="majorBidi" w:cstheme="majorBidi"/>
          <w:szCs w:val="20"/>
        </w:rPr>
        <w:t xml:space="preserve">” file followed by resubmitting the list of ABAQUS </w:t>
      </w:r>
      <w:r w:rsidRPr="003B3346">
        <w:rPr>
          <w:rFonts w:asciiTheme="majorBidi" w:hAnsiTheme="majorBidi" w:cstheme="majorBidi"/>
          <w:i/>
          <w:iCs/>
          <w:szCs w:val="20"/>
        </w:rPr>
        <w:t>jobs</w:t>
      </w:r>
      <w:r w:rsidRPr="007E5705">
        <w:rPr>
          <w:rFonts w:asciiTheme="majorBidi" w:hAnsiTheme="majorBidi" w:cstheme="majorBidi"/>
          <w:szCs w:val="20"/>
        </w:rPr>
        <w:t xml:space="preserve">. Finally, the offline post-processing is </w:t>
      </w:r>
      <w:r>
        <w:rPr>
          <w:rFonts w:asciiTheme="majorBidi" w:hAnsiTheme="majorBidi" w:cstheme="majorBidi"/>
          <w:szCs w:val="20"/>
        </w:rPr>
        <w:t>carried out</w:t>
      </w:r>
      <w:r w:rsidRPr="007E5705">
        <w:rPr>
          <w:rFonts w:asciiTheme="majorBidi" w:hAnsiTheme="majorBidi" w:cstheme="majorBidi"/>
          <w:szCs w:val="20"/>
        </w:rPr>
        <w:t xml:space="preserve"> by inspecting the “.</w:t>
      </w:r>
      <w:proofErr w:type="spellStart"/>
      <w:r>
        <w:rPr>
          <w:rFonts w:asciiTheme="majorBidi" w:hAnsiTheme="majorBidi" w:cstheme="majorBidi"/>
          <w:szCs w:val="20"/>
        </w:rPr>
        <w:t>odb</w:t>
      </w:r>
      <w:proofErr w:type="spellEnd"/>
      <w:r w:rsidRPr="007E5705">
        <w:rPr>
          <w:rFonts w:asciiTheme="majorBidi" w:hAnsiTheme="majorBidi" w:cstheme="majorBidi"/>
          <w:szCs w:val="20"/>
        </w:rPr>
        <w:t xml:space="preserve">” file of the results </w:t>
      </w:r>
      <w:r w:rsidRPr="007E5705">
        <w:rPr>
          <w:rFonts w:asciiTheme="majorBidi" w:hAnsiTheme="majorBidi" w:cstheme="majorBidi"/>
          <w:noProof/>
          <w:szCs w:val="20"/>
        </w:rPr>
        <w:t>produced</w:t>
      </w:r>
      <w:r w:rsidRPr="007E5705">
        <w:rPr>
          <w:rFonts w:asciiTheme="majorBidi" w:hAnsiTheme="majorBidi" w:cstheme="majorBidi"/>
          <w:szCs w:val="20"/>
        </w:rPr>
        <w:t xml:space="preserve"> by ABAQUS. If the design criteria are satisfied</w:t>
      </w:r>
      <w:r>
        <w:rPr>
          <w:rFonts w:asciiTheme="majorBidi" w:hAnsiTheme="majorBidi" w:cstheme="majorBidi"/>
          <w:szCs w:val="20"/>
        </w:rPr>
        <w:t xml:space="preserve"> for the objective </w:t>
      </w:r>
      <w:r w:rsidRPr="007E5705">
        <w:rPr>
          <w:rFonts w:asciiTheme="majorBidi" w:hAnsiTheme="majorBidi" w:cstheme="majorBidi"/>
          <w:szCs w:val="20"/>
        </w:rPr>
        <w:t xml:space="preserve">function, the loop is terminated. Otherwise, MATLAB </w:t>
      </w:r>
      <w:r>
        <w:rPr>
          <w:rFonts w:asciiTheme="majorBidi" w:hAnsiTheme="majorBidi" w:cstheme="majorBidi"/>
          <w:szCs w:val="20"/>
        </w:rPr>
        <w:t xml:space="preserve">continues to </w:t>
      </w:r>
      <w:r w:rsidRPr="007E5705">
        <w:rPr>
          <w:rFonts w:asciiTheme="majorBidi" w:hAnsiTheme="majorBidi" w:cstheme="majorBidi"/>
          <w:szCs w:val="20"/>
        </w:rPr>
        <w:t>manipulate the “.</w:t>
      </w:r>
      <w:proofErr w:type="spellStart"/>
      <w:r w:rsidRPr="007E5705">
        <w:rPr>
          <w:rFonts w:asciiTheme="majorBidi" w:hAnsiTheme="majorBidi" w:cstheme="majorBidi"/>
          <w:szCs w:val="20"/>
        </w:rPr>
        <w:t>py</w:t>
      </w:r>
      <w:proofErr w:type="spellEnd"/>
      <w:r w:rsidRPr="007E5705">
        <w:rPr>
          <w:rFonts w:asciiTheme="majorBidi" w:hAnsiTheme="majorBidi" w:cstheme="majorBidi"/>
          <w:szCs w:val="20"/>
        </w:rPr>
        <w:t xml:space="preserve">” file containing the model parameters and resubmits the </w:t>
      </w:r>
      <w:r w:rsidRPr="009D6028">
        <w:rPr>
          <w:rFonts w:asciiTheme="majorBidi" w:hAnsiTheme="majorBidi" w:cstheme="majorBidi"/>
          <w:i/>
          <w:iCs/>
          <w:szCs w:val="20"/>
        </w:rPr>
        <w:t>job</w:t>
      </w:r>
      <w:r w:rsidRPr="007E5705">
        <w:rPr>
          <w:rFonts w:asciiTheme="majorBidi" w:hAnsiTheme="majorBidi" w:cstheme="majorBidi"/>
          <w:szCs w:val="20"/>
        </w:rPr>
        <w:t xml:space="preserve"> from the command line till the termination condition is met. The interconnection between MATLAB and ABAQUS in this form </w:t>
      </w:r>
      <w:r w:rsidRPr="007E5705">
        <w:rPr>
          <w:rFonts w:asciiTheme="majorBidi" w:hAnsiTheme="majorBidi" w:cstheme="majorBidi"/>
          <w:noProof/>
          <w:szCs w:val="20"/>
        </w:rPr>
        <w:t>is presented</w:t>
      </w:r>
      <w:r w:rsidRPr="007E5705">
        <w:rPr>
          <w:rFonts w:asciiTheme="majorBidi" w:hAnsiTheme="majorBidi" w:cstheme="majorBidi"/>
          <w:szCs w:val="20"/>
        </w:rPr>
        <w:t xml:space="preserve"> in Fig. </w:t>
      </w:r>
      <w:r>
        <w:rPr>
          <w:rFonts w:asciiTheme="majorBidi" w:hAnsiTheme="majorBidi" w:cstheme="majorBidi"/>
          <w:szCs w:val="20"/>
        </w:rPr>
        <w:t>2</w:t>
      </w:r>
      <w:r w:rsidRPr="007E5705">
        <w:rPr>
          <w:rFonts w:asciiTheme="majorBidi" w:hAnsiTheme="majorBidi" w:cstheme="majorBidi"/>
          <w:szCs w:val="20"/>
        </w:rPr>
        <w:t>.</w:t>
      </w:r>
    </w:p>
    <w:p w:rsidR="00061E50" w:rsidRDefault="00061E50" w:rsidP="00DB7A1A">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C17858" w:rsidRPr="00313487" w:rsidTr="00C17858">
        <w:trPr>
          <w:trHeight w:val="283"/>
          <w:jc w:val="center"/>
        </w:trPr>
        <w:tc>
          <w:tcPr>
            <w:tcW w:w="10527" w:type="dxa"/>
            <w:vAlign w:val="center"/>
          </w:tcPr>
          <w:p w:rsidR="00C17858" w:rsidRPr="00313487" w:rsidRDefault="00E42780" w:rsidP="00147753">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7246C06B" wp14:editId="1F50CE3F">
                  <wp:extent cx="1828800" cy="717257"/>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_Oveisi.jpg"/>
                          <pic:cNvPicPr/>
                        </pic:nvPicPr>
                        <pic:blipFill>
                          <a:blip r:embed="rId10">
                            <a:extLst>
                              <a:ext uri="{28A0092B-C50C-407E-A947-70E740481C1C}">
                                <a14:useLocalDpi xmlns:a14="http://schemas.microsoft.com/office/drawing/2010/main" val="0"/>
                              </a:ext>
                            </a:extLst>
                          </a:blip>
                          <a:stretch>
                            <a:fillRect/>
                          </a:stretch>
                        </pic:blipFill>
                        <pic:spPr>
                          <a:xfrm>
                            <a:off x="0" y="0"/>
                            <a:ext cx="1828800" cy="717257"/>
                          </a:xfrm>
                          <a:prstGeom prst="rect">
                            <a:avLst/>
                          </a:prstGeom>
                        </pic:spPr>
                      </pic:pic>
                    </a:graphicData>
                  </a:graphic>
                </wp:inline>
              </w:drawing>
            </w:r>
          </w:p>
        </w:tc>
      </w:tr>
      <w:tr w:rsidR="00C17858" w:rsidRPr="00313487" w:rsidTr="00C17858">
        <w:trPr>
          <w:trHeight w:val="283"/>
          <w:jc w:val="center"/>
        </w:trPr>
        <w:tc>
          <w:tcPr>
            <w:tcW w:w="10527" w:type="dxa"/>
            <w:vAlign w:val="center"/>
          </w:tcPr>
          <w:p w:rsidR="00C17858" w:rsidRPr="005C3A85" w:rsidRDefault="00C17858" w:rsidP="00147753">
            <w:pPr>
              <w:adjustRightInd w:val="0"/>
              <w:snapToGrid w:val="0"/>
              <w:ind w:left="500" w:hangingChars="250" w:hanging="500"/>
              <w:jc w:val="center"/>
              <w:rPr>
                <w:rFonts w:ascii="Times New Roman" w:hAnsi="Times New Roman" w:cs="Times New Roman"/>
                <w:szCs w:val="20"/>
                <w:shd w:val="clear" w:color="auto" w:fill="FFFFFF"/>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2</w:t>
            </w:r>
            <w:r w:rsidRPr="005C3A85">
              <w:rPr>
                <w:rFonts w:ascii="Times New Roman" w:hAnsi="Times New Roman" w:cs="Times New Roman"/>
                <w:szCs w:val="20"/>
                <w:shd w:val="clear" w:color="auto" w:fill="FFFFFF"/>
              </w:rPr>
              <w:t xml:space="preserve"> </w:t>
            </w:r>
            <w:r w:rsidRPr="00D35E35">
              <w:rPr>
                <w:rFonts w:ascii="Times New Roman" w:hAnsi="Times New Roman" w:cs="Times New Roman"/>
                <w:szCs w:val="20"/>
                <w:shd w:val="clear" w:color="auto" w:fill="FFFFFF"/>
              </w:rPr>
              <w:t>Workflow of the program for sub-problem (a)</w:t>
            </w:r>
          </w:p>
        </w:tc>
      </w:tr>
    </w:tbl>
    <w:p w:rsidR="000D55D3" w:rsidRDefault="000D55D3" w:rsidP="00DB7A1A">
      <w:pPr>
        <w:kinsoku w:val="0"/>
        <w:wordWrap/>
        <w:overflowPunct w:val="0"/>
        <w:adjustRightInd w:val="0"/>
        <w:snapToGrid w:val="0"/>
        <w:spacing w:after="0" w:line="240" w:lineRule="auto"/>
        <w:ind w:firstLine="284"/>
        <w:rPr>
          <w:rFonts w:asciiTheme="majorBidi" w:hAnsiTheme="majorBidi" w:cstheme="majorBidi"/>
          <w:szCs w:val="20"/>
        </w:rPr>
      </w:pPr>
    </w:p>
    <w:p w:rsidR="002E5AC3" w:rsidRDefault="002E5AC3" w:rsidP="00ED08AE">
      <w:pPr>
        <w:kinsoku w:val="0"/>
        <w:wordWrap/>
        <w:overflowPunct w:val="0"/>
        <w:adjustRightInd w:val="0"/>
        <w:snapToGrid w:val="0"/>
        <w:spacing w:after="0" w:line="240" w:lineRule="auto"/>
        <w:ind w:firstLine="284"/>
        <w:rPr>
          <w:rFonts w:ascii="Arial" w:hAnsi="Arial" w:cs="Arial"/>
          <w:bCs/>
          <w:i/>
          <w:spacing w:val="-4"/>
          <w:szCs w:val="20"/>
          <w:lang w:val="en-GB"/>
        </w:rPr>
      </w:pPr>
      <w:r w:rsidRPr="00EE0FCA">
        <w:rPr>
          <w:rFonts w:ascii="Arial" w:hAnsi="Arial" w:cs="Arial"/>
          <w:bCs/>
          <w:i/>
          <w:spacing w:val="-4"/>
          <w:szCs w:val="20"/>
          <w:lang w:val="en-GB"/>
        </w:rPr>
        <w:t>2.</w:t>
      </w:r>
      <w:r>
        <w:rPr>
          <w:rFonts w:ascii="Arial" w:hAnsi="Arial" w:cs="Arial"/>
          <w:bCs/>
          <w:i/>
          <w:spacing w:val="-4"/>
          <w:szCs w:val="20"/>
          <w:lang w:val="en-GB"/>
        </w:rPr>
        <w:t>2</w:t>
      </w:r>
      <w:r w:rsidRPr="00EE0FCA">
        <w:rPr>
          <w:rFonts w:ascii="Arial" w:hAnsi="Arial" w:cs="Arial"/>
          <w:bCs/>
          <w:i/>
          <w:spacing w:val="-4"/>
          <w:szCs w:val="20"/>
          <w:lang w:val="en-GB"/>
        </w:rPr>
        <w:t xml:space="preserve"> </w:t>
      </w:r>
      <w:r w:rsidR="00ED08AE" w:rsidRPr="00ED08AE">
        <w:rPr>
          <w:rFonts w:ascii="Arial" w:hAnsi="Arial" w:cs="Arial"/>
          <w:bCs/>
          <w:i/>
          <w:spacing w:val="-4"/>
          <w:szCs w:val="20"/>
          <w:lang w:val="en-GB"/>
        </w:rPr>
        <w:t>Coupling scheme with time-dependent loop</w:t>
      </w:r>
    </w:p>
    <w:p w:rsidR="000D55D3" w:rsidRPr="00EE0FCA" w:rsidRDefault="000D55D3" w:rsidP="002E5AC3">
      <w:pPr>
        <w:kinsoku w:val="0"/>
        <w:wordWrap/>
        <w:overflowPunct w:val="0"/>
        <w:adjustRightInd w:val="0"/>
        <w:snapToGrid w:val="0"/>
        <w:spacing w:after="0" w:line="240" w:lineRule="auto"/>
        <w:ind w:firstLine="284"/>
        <w:rPr>
          <w:rFonts w:ascii="Arial" w:hAnsi="Arial" w:cs="Arial"/>
          <w:bCs/>
          <w:i/>
          <w:spacing w:val="-4"/>
          <w:szCs w:val="20"/>
          <w:lang w:val="en-GB"/>
        </w:rPr>
      </w:pPr>
    </w:p>
    <w:p w:rsidR="002E5AC3" w:rsidRPr="00C7332F" w:rsidRDefault="002E5AC3" w:rsidP="00555DAC">
      <w:pPr>
        <w:kinsoku w:val="0"/>
        <w:wordWrap/>
        <w:overflowPunct w:val="0"/>
        <w:adjustRightInd w:val="0"/>
        <w:snapToGrid w:val="0"/>
        <w:spacing w:after="0" w:line="240" w:lineRule="auto"/>
        <w:ind w:firstLine="284"/>
      </w:pPr>
      <w:r w:rsidRPr="007E5705">
        <w:rPr>
          <w:rFonts w:asciiTheme="majorBidi" w:hAnsiTheme="majorBidi" w:cstheme="majorBidi"/>
          <w:szCs w:val="20"/>
        </w:rPr>
        <w:t xml:space="preserve">In the second </w:t>
      </w:r>
      <w:r w:rsidRPr="00555DAC">
        <w:rPr>
          <w:rFonts w:ascii="Times New Roman" w:eastAsia="MS Mincho" w:hAnsi="Times New Roman"/>
          <w:szCs w:val="20"/>
        </w:rPr>
        <w:t>coupling</w:t>
      </w:r>
      <w:r w:rsidRPr="007E5705">
        <w:rPr>
          <w:rFonts w:asciiTheme="majorBidi" w:hAnsiTheme="majorBidi" w:cstheme="majorBidi"/>
          <w:szCs w:val="20"/>
        </w:rPr>
        <w:t xml:space="preserve"> scheme, a SiL is outlined that uses Python and FORTRAN as </w:t>
      </w:r>
      <w:r>
        <w:rPr>
          <w:rFonts w:asciiTheme="majorBidi" w:hAnsiTheme="majorBidi" w:cstheme="majorBidi"/>
          <w:szCs w:val="20"/>
        </w:rPr>
        <w:t xml:space="preserve">two </w:t>
      </w:r>
      <w:r w:rsidRPr="007E5705">
        <w:rPr>
          <w:rFonts w:asciiTheme="majorBidi" w:hAnsiTheme="majorBidi" w:cstheme="majorBidi"/>
          <w:szCs w:val="20"/>
        </w:rPr>
        <w:t xml:space="preserve">messengers between the </w:t>
      </w:r>
      <w:r w:rsidRPr="007E5705">
        <w:rPr>
          <w:rFonts w:asciiTheme="majorBidi" w:hAnsiTheme="majorBidi" w:cstheme="majorBidi"/>
          <w:szCs w:val="20"/>
        </w:rPr>
        <w:lastRenderedPageBreak/>
        <w:t>ABAQUS Kernel and MATLAB engine.</w:t>
      </w:r>
      <w:r w:rsidRPr="007E5705">
        <w:rPr>
          <w:rFonts w:asciiTheme="majorBidi" w:hAnsiTheme="majorBidi" w:cstheme="majorBidi"/>
          <w:color w:val="FF0000"/>
          <w:szCs w:val="20"/>
        </w:rPr>
        <w:t xml:space="preserve"> </w:t>
      </w:r>
      <w:r w:rsidRPr="007E5705">
        <w:rPr>
          <w:rFonts w:asciiTheme="majorBidi" w:hAnsiTheme="majorBidi" w:cstheme="majorBidi"/>
          <w:szCs w:val="20"/>
        </w:rPr>
        <w:t xml:space="preserve">For this purpose, the Python script is used to </w:t>
      </w:r>
      <w:r>
        <w:rPr>
          <w:rFonts w:asciiTheme="majorBidi" w:hAnsiTheme="majorBidi" w:cstheme="majorBidi"/>
          <w:szCs w:val="20"/>
        </w:rPr>
        <w:t>define</w:t>
      </w:r>
      <w:r w:rsidRPr="007E5705">
        <w:rPr>
          <w:rFonts w:asciiTheme="majorBidi" w:hAnsiTheme="majorBidi" w:cstheme="majorBidi"/>
          <w:szCs w:val="20"/>
        </w:rPr>
        <w:t xml:space="preserve"> the </w:t>
      </w:r>
      <w:r>
        <w:rPr>
          <w:rFonts w:asciiTheme="majorBidi" w:hAnsiTheme="majorBidi" w:cstheme="majorBidi"/>
          <w:szCs w:val="20"/>
        </w:rPr>
        <w:t xml:space="preserve">model </w:t>
      </w:r>
      <w:r w:rsidRPr="007E5705">
        <w:rPr>
          <w:rFonts w:asciiTheme="majorBidi" w:hAnsiTheme="majorBidi" w:cstheme="majorBidi"/>
          <w:szCs w:val="20"/>
        </w:rPr>
        <w:t>geometry</w:t>
      </w:r>
      <w:r>
        <w:rPr>
          <w:rFonts w:asciiTheme="majorBidi" w:hAnsiTheme="majorBidi" w:cstheme="majorBidi"/>
          <w:szCs w:val="20"/>
        </w:rPr>
        <w:t>/material and model interactions e.g. boundary conditions</w:t>
      </w:r>
      <w:r w:rsidRPr="007E5705">
        <w:rPr>
          <w:rFonts w:asciiTheme="majorBidi" w:hAnsiTheme="majorBidi" w:cstheme="majorBidi"/>
          <w:szCs w:val="20"/>
        </w:rPr>
        <w:t xml:space="preserve">, while </w:t>
      </w:r>
      <w:r w:rsidRPr="007E5705">
        <w:rPr>
          <w:rFonts w:asciiTheme="majorBidi" w:hAnsiTheme="majorBidi" w:cstheme="majorBidi"/>
          <w:noProof/>
          <w:szCs w:val="20"/>
        </w:rPr>
        <w:t>the time-dependent external loads are realized by FORTRAN UAMP subroutine</w:t>
      </w:r>
      <w:r w:rsidRPr="007E5705">
        <w:rPr>
          <w:rFonts w:asciiTheme="majorBidi" w:hAnsiTheme="majorBidi" w:cstheme="majorBidi"/>
          <w:szCs w:val="20"/>
        </w:rPr>
        <w:t>.</w:t>
      </w:r>
      <w:r>
        <w:rPr>
          <w:rFonts w:asciiTheme="majorBidi" w:hAnsiTheme="majorBidi" w:cstheme="majorBidi"/>
          <w:szCs w:val="20"/>
        </w:rPr>
        <w:t xml:space="preserve"> </w:t>
      </w:r>
      <w:r w:rsidRPr="00912A5E">
        <w:rPr>
          <w:rFonts w:asciiTheme="majorBidi" w:hAnsiTheme="majorBidi" w:cstheme="majorBidi"/>
          <w:noProof/>
          <w:szCs w:val="20"/>
        </w:rPr>
        <w:t xml:space="preserve">Sensor elements </w:t>
      </w:r>
      <w:r>
        <w:rPr>
          <w:rFonts w:asciiTheme="majorBidi" w:hAnsiTheme="majorBidi" w:cstheme="majorBidi"/>
          <w:noProof/>
          <w:szCs w:val="20"/>
        </w:rPr>
        <w:t xml:space="preserve">(later referred to </w:t>
      </w:r>
      <w:r w:rsidRPr="00912A5E">
        <w:rPr>
          <w:rFonts w:asciiTheme="majorBidi" w:hAnsiTheme="majorBidi" w:cstheme="majorBidi"/>
          <w:noProof/>
          <w:szCs w:val="20"/>
        </w:rPr>
        <w:t xml:space="preserve">as </w:t>
      </w:r>
      <w:r w:rsidRPr="00912A5E">
        <w:rPr>
          <w:rFonts w:ascii="Courier New" w:hAnsi="Courier New" w:cs="Courier New"/>
          <w:noProof/>
          <w:szCs w:val="20"/>
        </w:rPr>
        <w:t>SENUi</w:t>
      </w:r>
      <w:r>
        <w:rPr>
          <w:rFonts w:asciiTheme="majorBidi" w:hAnsiTheme="majorBidi" w:cstheme="majorBidi"/>
          <w:noProof/>
          <w:szCs w:val="20"/>
        </w:rPr>
        <w:t xml:space="preserve">) </w:t>
      </w:r>
      <w:r w:rsidRPr="00912A5E">
        <w:rPr>
          <w:rFonts w:asciiTheme="majorBidi" w:hAnsiTheme="majorBidi" w:cstheme="majorBidi"/>
          <w:noProof/>
          <w:szCs w:val="20"/>
        </w:rPr>
        <w:t xml:space="preserve">are defined on measurable physical </w:t>
      </w:r>
      <w:r w:rsidRPr="00C7332F">
        <w:rPr>
          <w:rFonts w:asciiTheme="majorBidi" w:hAnsiTheme="majorBidi" w:cstheme="majorBidi"/>
          <w:noProof/>
          <w:szCs w:val="20"/>
        </w:rPr>
        <w:t xml:space="preserve">variables e.g. electric potential in piezo-sensor of Fig. </w:t>
      </w:r>
      <w:r>
        <w:rPr>
          <w:rFonts w:asciiTheme="majorBidi" w:hAnsiTheme="majorBidi" w:cstheme="majorBidi"/>
          <w:noProof/>
          <w:szCs w:val="20"/>
        </w:rPr>
        <w:t>1b</w:t>
      </w:r>
      <w:r w:rsidRPr="00C7332F">
        <w:rPr>
          <w:rFonts w:asciiTheme="majorBidi" w:hAnsiTheme="majorBidi" w:cstheme="majorBidi"/>
          <w:noProof/>
          <w:szCs w:val="20"/>
        </w:rPr>
        <w:t xml:space="preserve"> in sub-problem (b) with </w:t>
      </w:r>
      <w:r w:rsidRPr="00912A5E">
        <w:rPr>
          <w:rFonts w:asciiTheme="majorBidi" w:hAnsiTheme="majorBidi" w:cstheme="majorBidi"/>
          <w:noProof/>
          <w:szCs w:val="20"/>
        </w:rPr>
        <w:t xml:space="preserve">the predefined </w:t>
      </w:r>
      <w:r w:rsidRPr="00590C7A">
        <w:rPr>
          <w:rFonts w:asciiTheme="majorBidi" w:hAnsiTheme="majorBidi" w:cstheme="majorBidi"/>
          <w:noProof/>
          <w:szCs w:val="20"/>
        </w:rPr>
        <w:t>frequency</w:t>
      </w:r>
      <w:r w:rsidRPr="00912A5E">
        <w:rPr>
          <w:rFonts w:asciiTheme="majorBidi" w:hAnsiTheme="majorBidi" w:cstheme="majorBidi"/>
          <w:noProof/>
          <w:szCs w:val="20"/>
        </w:rPr>
        <w:t xml:space="preserve"> </w:t>
      </w:r>
      <w:r w:rsidRPr="00BD1FBA">
        <w:rPr>
          <w:rFonts w:asciiTheme="majorBidi" w:hAnsiTheme="majorBidi" w:cstheme="majorBidi"/>
          <w:noProof/>
          <w:szCs w:val="20"/>
        </w:rPr>
        <w:t>of data</w:t>
      </w:r>
      <w:r>
        <w:rPr>
          <w:rFonts w:asciiTheme="majorBidi" w:hAnsiTheme="majorBidi" w:cstheme="majorBidi"/>
          <w:noProof/>
          <w:szCs w:val="20"/>
        </w:rPr>
        <w:t xml:space="preserve"> extraction </w:t>
      </w:r>
      <w:r w:rsidRPr="00912A5E">
        <w:rPr>
          <w:rFonts w:asciiTheme="majorBidi" w:hAnsiTheme="majorBidi" w:cstheme="majorBidi"/>
          <w:noProof/>
          <w:szCs w:val="20"/>
        </w:rPr>
        <w:t xml:space="preserve">from </w:t>
      </w:r>
      <w:r w:rsidRPr="00BD1FBA">
        <w:rPr>
          <w:rFonts w:asciiTheme="majorBidi" w:hAnsiTheme="majorBidi" w:cstheme="majorBidi"/>
          <w:noProof/>
          <w:szCs w:val="20"/>
        </w:rPr>
        <w:t xml:space="preserve">a </w:t>
      </w:r>
      <w:r>
        <w:rPr>
          <w:rFonts w:asciiTheme="majorBidi" w:hAnsiTheme="majorBidi" w:cstheme="majorBidi"/>
          <w:noProof/>
          <w:szCs w:val="20"/>
        </w:rPr>
        <w:t xml:space="preserve">particular nodal set in </w:t>
      </w:r>
      <w:r w:rsidRPr="00590C7A">
        <w:rPr>
          <w:rFonts w:asciiTheme="majorBidi" w:hAnsiTheme="majorBidi" w:cstheme="majorBidi"/>
          <w:i/>
          <w:iCs/>
          <w:noProof/>
          <w:szCs w:val="20"/>
        </w:rPr>
        <w:t>history</w:t>
      </w:r>
      <w:r>
        <w:rPr>
          <w:rFonts w:asciiTheme="majorBidi" w:hAnsiTheme="majorBidi" w:cstheme="majorBidi"/>
          <w:noProof/>
          <w:szCs w:val="20"/>
        </w:rPr>
        <w:t xml:space="preserve"> output </w:t>
      </w:r>
      <w:r w:rsidRPr="00912A5E">
        <w:rPr>
          <w:rFonts w:asciiTheme="majorBidi" w:hAnsiTheme="majorBidi" w:cstheme="majorBidi"/>
          <w:noProof/>
          <w:szCs w:val="20"/>
        </w:rPr>
        <w:t>(</w:t>
      </w:r>
      <w:r w:rsidRPr="00BD7207">
        <w:rPr>
          <w:rFonts w:ascii="Courier New" w:hAnsi="Courier New" w:cs="Courier New"/>
          <w:noProof/>
          <w:szCs w:val="20"/>
        </w:rPr>
        <w:t>seti</w:t>
      </w:r>
      <w:r w:rsidRPr="00912A5E">
        <w:rPr>
          <w:rFonts w:asciiTheme="majorBidi" w:hAnsiTheme="majorBidi" w:cstheme="majorBidi"/>
          <w:noProof/>
          <w:szCs w:val="20"/>
        </w:rPr>
        <w:t>)</w:t>
      </w:r>
      <w:r>
        <w:rPr>
          <w:rFonts w:asciiTheme="majorBidi" w:hAnsiTheme="majorBidi" w:cstheme="majorBidi"/>
          <w:noProof/>
          <w:szCs w:val="20"/>
        </w:rPr>
        <w:t xml:space="preserve"> by using the command:</w:t>
      </w:r>
      <w:r w:rsidRPr="00912A5E">
        <w:rPr>
          <w:rFonts w:asciiTheme="majorBidi" w:hAnsiTheme="majorBidi" w:cstheme="majorBidi"/>
          <w:noProof/>
          <w:szCs w:val="20"/>
        </w:rPr>
        <w:t xml:space="preserve"> </w:t>
      </w:r>
      <w:r w:rsidRPr="00912A5E">
        <w:rPr>
          <w:rFonts w:ascii="Courier New" w:hAnsi="Courier New" w:cs="Courier New"/>
          <w:noProof/>
          <w:szCs w:val="20"/>
        </w:rPr>
        <w:t>*Output, history, sensor, name=SENUi, frequency</w:t>
      </w:r>
      <w:r w:rsidRPr="00912A5E">
        <w:rPr>
          <w:noProof/>
        </w:rPr>
        <w:t xml:space="preserve">  </w:t>
      </w:r>
      <w:r w:rsidRPr="00912A5E">
        <w:rPr>
          <w:rFonts w:ascii="Courier New" w:hAnsi="Courier New" w:cs="Courier New"/>
          <w:noProof/>
          <w:szCs w:val="20"/>
        </w:rPr>
        <w:t>*Node Output, nset=seti</w:t>
      </w:r>
      <w:r>
        <w:rPr>
          <w:rFonts w:asciiTheme="majorBidi" w:hAnsiTheme="majorBidi" w:cstheme="majorBidi"/>
          <w:noProof/>
          <w:szCs w:val="20"/>
        </w:rPr>
        <w:t xml:space="preserve">. All the terminologies here and after in </w:t>
      </w:r>
      <w:r w:rsidRPr="003C2FA5">
        <w:rPr>
          <w:rFonts w:ascii="Courier New" w:hAnsi="Courier New" w:cs="Courier New"/>
          <w:noProof/>
          <w:szCs w:val="20"/>
        </w:rPr>
        <w:t>Courier New</w:t>
      </w:r>
      <w:r>
        <w:rPr>
          <w:rFonts w:asciiTheme="majorBidi" w:hAnsiTheme="majorBidi" w:cstheme="majorBidi"/>
          <w:noProof/>
          <w:szCs w:val="20"/>
        </w:rPr>
        <w:t xml:space="preserve"> font represent the commands used in Python and their syntax. </w:t>
      </w:r>
      <w:r>
        <w:rPr>
          <w:rFonts w:asciiTheme="majorBidi" w:hAnsiTheme="majorBidi" w:cstheme="majorBidi"/>
          <w:szCs w:val="20"/>
        </w:rPr>
        <w:t>Moreover, the time-varying amplitude of the user-</w:t>
      </w:r>
      <w:r w:rsidRPr="00C7332F">
        <w:rPr>
          <w:rFonts w:asciiTheme="majorBidi" w:hAnsiTheme="majorBidi" w:cstheme="majorBidi"/>
          <w:szCs w:val="20"/>
        </w:rPr>
        <w:t xml:space="preserve">defined load </w:t>
      </w:r>
      <w:r w:rsidRPr="00C7332F">
        <w:rPr>
          <w:rFonts w:asciiTheme="majorBidi" w:hAnsiTheme="majorBidi" w:cstheme="majorBidi"/>
          <w:noProof/>
          <w:szCs w:val="20"/>
        </w:rPr>
        <w:t>is generated</w:t>
      </w:r>
      <w:r w:rsidRPr="00C7332F">
        <w:rPr>
          <w:rFonts w:asciiTheme="majorBidi" w:hAnsiTheme="majorBidi" w:cstheme="majorBidi"/>
          <w:szCs w:val="20"/>
        </w:rPr>
        <w:t xml:space="preserve"> </w:t>
      </w:r>
      <w:r>
        <w:rPr>
          <w:rFonts w:asciiTheme="majorBidi" w:hAnsiTheme="majorBidi" w:cstheme="majorBidi"/>
          <w:szCs w:val="20"/>
        </w:rPr>
        <w:t xml:space="preserve">by the command: </w:t>
      </w:r>
      <w:r w:rsidRPr="003C2FA5">
        <w:rPr>
          <w:rFonts w:asciiTheme="majorBidi" w:hAnsiTheme="majorBidi" w:cstheme="majorBidi"/>
          <w:szCs w:val="20"/>
        </w:rPr>
        <w:t>*</w:t>
      </w:r>
      <w:r w:rsidRPr="003C2FA5">
        <w:rPr>
          <w:rFonts w:ascii="Courier New" w:hAnsi="Courier New" w:cs="Courier New"/>
          <w:noProof/>
          <w:szCs w:val="20"/>
        </w:rPr>
        <w:t>Amplitude, name, definition=USER, variables</w:t>
      </w:r>
      <w:r w:rsidRPr="004E1216">
        <w:rPr>
          <w:rFonts w:asciiTheme="majorBidi" w:hAnsiTheme="majorBidi" w:cstheme="majorBidi"/>
          <w:szCs w:val="20"/>
        </w:rPr>
        <w:t>.</w:t>
      </w:r>
      <w:r w:rsidRPr="004E1216">
        <w:rPr>
          <w:rFonts w:ascii="Courier New" w:hAnsi="Courier New" w:cs="Courier New"/>
          <w:szCs w:val="20"/>
        </w:rPr>
        <w:t xml:space="preserve"> </w:t>
      </w:r>
      <w:r>
        <w:rPr>
          <w:rFonts w:asciiTheme="majorBidi" w:hAnsiTheme="majorBidi" w:cstheme="majorBidi"/>
          <w:szCs w:val="20"/>
        </w:rPr>
        <w:t>At t</w:t>
      </w:r>
      <w:r w:rsidRPr="004E1216">
        <w:rPr>
          <w:rFonts w:asciiTheme="majorBidi" w:hAnsiTheme="majorBidi" w:cstheme="majorBidi"/>
          <w:szCs w:val="20"/>
        </w:rPr>
        <w:t xml:space="preserve">his </w:t>
      </w:r>
      <w:r>
        <w:rPr>
          <w:rFonts w:asciiTheme="majorBidi" w:hAnsiTheme="majorBidi" w:cstheme="majorBidi"/>
          <w:noProof/>
          <w:szCs w:val="20"/>
        </w:rPr>
        <w:t xml:space="preserve">set of </w:t>
      </w:r>
      <w:r w:rsidRPr="004E1216">
        <w:rPr>
          <w:rFonts w:asciiTheme="majorBidi" w:hAnsiTheme="majorBidi" w:cstheme="majorBidi"/>
          <w:noProof/>
          <w:szCs w:val="20"/>
        </w:rPr>
        <w:t>monitor</w:t>
      </w:r>
      <w:r>
        <w:rPr>
          <w:rFonts w:asciiTheme="majorBidi" w:hAnsiTheme="majorBidi" w:cstheme="majorBidi"/>
          <w:noProof/>
          <w:szCs w:val="20"/>
        </w:rPr>
        <w:t>ed</w:t>
      </w:r>
      <w:r w:rsidRPr="004E1216">
        <w:rPr>
          <w:rFonts w:asciiTheme="majorBidi" w:hAnsiTheme="majorBidi" w:cstheme="majorBidi"/>
          <w:noProof/>
          <w:szCs w:val="20"/>
        </w:rPr>
        <w:t xml:space="preserve"> point</w:t>
      </w:r>
      <w:r>
        <w:rPr>
          <w:rFonts w:asciiTheme="majorBidi" w:hAnsiTheme="majorBidi" w:cstheme="majorBidi"/>
          <w:noProof/>
          <w:szCs w:val="20"/>
        </w:rPr>
        <w:t xml:space="preserve">s </w:t>
      </w:r>
      <w:r w:rsidRPr="004E1216">
        <w:rPr>
          <w:rFonts w:asciiTheme="majorBidi" w:hAnsiTheme="majorBidi" w:cstheme="majorBidi"/>
          <w:noProof/>
          <w:szCs w:val="20"/>
        </w:rPr>
        <w:t>(</w:t>
      </w:r>
      <w:r w:rsidRPr="004E1216">
        <w:rPr>
          <w:rFonts w:ascii="Courier New" w:hAnsi="Courier New" w:cs="Courier New"/>
          <w:noProof/>
          <w:szCs w:val="20"/>
        </w:rPr>
        <w:t>seti</w:t>
      </w:r>
      <w:r>
        <w:rPr>
          <w:rFonts w:asciiTheme="majorBidi" w:hAnsiTheme="majorBidi" w:cstheme="majorBidi"/>
          <w:noProof/>
          <w:szCs w:val="20"/>
        </w:rPr>
        <w:t>)</w:t>
      </w:r>
      <w:r w:rsidRPr="00C7332F">
        <w:rPr>
          <w:rFonts w:asciiTheme="majorBidi" w:hAnsiTheme="majorBidi" w:cstheme="majorBidi"/>
          <w:noProof/>
          <w:szCs w:val="20"/>
        </w:rPr>
        <w:t xml:space="preserve"> the solution-dependent data</w:t>
      </w:r>
      <w:r>
        <w:rPr>
          <w:rFonts w:asciiTheme="majorBidi" w:hAnsiTheme="majorBidi" w:cstheme="majorBidi"/>
          <w:noProof/>
          <w:szCs w:val="20"/>
        </w:rPr>
        <w:t xml:space="preserve"> are extracted</w:t>
      </w:r>
      <w:r w:rsidRPr="00C7332F">
        <w:rPr>
          <w:rFonts w:asciiTheme="majorBidi" w:hAnsiTheme="majorBidi" w:cstheme="majorBidi"/>
          <w:noProof/>
          <w:szCs w:val="20"/>
        </w:rPr>
        <w:t xml:space="preserve"> from the active elements. </w:t>
      </w:r>
      <w:r>
        <w:rPr>
          <w:rFonts w:asciiTheme="majorBidi" w:hAnsiTheme="majorBidi" w:cstheme="majorBidi"/>
          <w:noProof/>
          <w:szCs w:val="20"/>
        </w:rPr>
        <w:t>For instance, i</w:t>
      </w:r>
      <w:r w:rsidRPr="00C7332F">
        <w:rPr>
          <w:rFonts w:asciiTheme="majorBidi" w:hAnsiTheme="majorBidi" w:cstheme="majorBidi"/>
          <w:noProof/>
          <w:szCs w:val="20"/>
        </w:rPr>
        <w:t xml:space="preserve">n the sub-problem (b), </w:t>
      </w:r>
      <w:r w:rsidRPr="00C7332F">
        <w:rPr>
          <w:rFonts w:ascii="Courier New" w:hAnsi="Courier New" w:cs="Courier New"/>
          <w:noProof/>
          <w:szCs w:val="20"/>
        </w:rPr>
        <w:t>seti</w:t>
      </w:r>
      <w:r w:rsidRPr="00C7332F">
        <w:rPr>
          <w:rFonts w:asciiTheme="majorBidi" w:hAnsiTheme="majorBidi" w:cstheme="majorBidi"/>
          <w:noProof/>
          <w:szCs w:val="20"/>
        </w:rPr>
        <w:t xml:space="preserve"> represent</w:t>
      </w:r>
      <w:r>
        <w:rPr>
          <w:rFonts w:asciiTheme="majorBidi" w:hAnsiTheme="majorBidi" w:cstheme="majorBidi"/>
          <w:noProof/>
          <w:szCs w:val="20"/>
        </w:rPr>
        <w:t>s</w:t>
      </w:r>
      <w:r w:rsidRPr="00C7332F">
        <w:rPr>
          <w:rFonts w:asciiTheme="majorBidi" w:hAnsiTheme="majorBidi" w:cstheme="majorBidi"/>
          <w:noProof/>
          <w:szCs w:val="20"/>
        </w:rPr>
        <w:t xml:space="preserve"> the nodal group on the top surface of piezo-actuator having the same applied electric potential.</w:t>
      </w:r>
    </w:p>
    <w:p w:rsidR="002E5AC3" w:rsidRDefault="002E5AC3" w:rsidP="002E5AC3">
      <w:pPr>
        <w:kinsoku w:val="0"/>
        <w:wordWrap/>
        <w:overflowPunct w:val="0"/>
        <w:adjustRightInd w:val="0"/>
        <w:snapToGrid w:val="0"/>
        <w:spacing w:after="0" w:line="240" w:lineRule="auto"/>
        <w:ind w:firstLine="284"/>
        <w:rPr>
          <w:rFonts w:asciiTheme="majorBidi" w:hAnsiTheme="majorBidi" w:cstheme="majorBidi"/>
          <w:szCs w:val="20"/>
        </w:rPr>
      </w:pPr>
      <w:r w:rsidRPr="00C7332F">
        <w:rPr>
          <w:rFonts w:asciiTheme="majorBidi" w:hAnsiTheme="majorBidi" w:cstheme="majorBidi"/>
          <w:szCs w:val="20"/>
        </w:rPr>
        <w:t xml:space="preserve">UAMP </w:t>
      </w:r>
      <w:r w:rsidRPr="00555DAC">
        <w:rPr>
          <w:rFonts w:asciiTheme="majorBidi" w:hAnsiTheme="majorBidi" w:cstheme="majorBidi"/>
          <w:szCs w:val="20"/>
        </w:rPr>
        <w:t>subroutine</w:t>
      </w:r>
      <w:r w:rsidRPr="00C7332F">
        <w:rPr>
          <w:rFonts w:asciiTheme="majorBidi" w:hAnsiTheme="majorBidi" w:cstheme="majorBidi"/>
          <w:szCs w:val="20"/>
        </w:rPr>
        <w:t xml:space="preserve"> </w:t>
      </w:r>
      <w:r w:rsidRPr="00C7332F">
        <w:rPr>
          <w:rFonts w:asciiTheme="majorBidi" w:hAnsiTheme="majorBidi" w:cstheme="majorBidi"/>
          <w:noProof/>
          <w:szCs w:val="20"/>
        </w:rPr>
        <w:t>determines</w:t>
      </w:r>
      <w:r w:rsidRPr="00C7332F">
        <w:rPr>
          <w:rFonts w:asciiTheme="majorBidi" w:hAnsiTheme="majorBidi" w:cstheme="majorBidi"/>
          <w:szCs w:val="20"/>
        </w:rPr>
        <w:t xml:space="preserve"> the value of an amplitude in a time-dependent manner. This dependence is defined in terms of a function that takes the sensor values and current time increment for controlling the amplitude of </w:t>
      </w:r>
      <w:r>
        <w:rPr>
          <w:rFonts w:asciiTheme="majorBidi" w:hAnsiTheme="majorBidi" w:cstheme="majorBidi"/>
          <w:szCs w:val="20"/>
        </w:rPr>
        <w:t xml:space="preserve">a </w:t>
      </w:r>
      <w:r w:rsidRPr="00C7332F">
        <w:rPr>
          <w:rFonts w:asciiTheme="majorBidi" w:hAnsiTheme="majorBidi" w:cstheme="majorBidi"/>
          <w:noProof/>
          <w:szCs w:val="20"/>
        </w:rPr>
        <w:t>stimu</w:t>
      </w:r>
      <w:r>
        <w:rPr>
          <w:rFonts w:asciiTheme="majorBidi" w:hAnsiTheme="majorBidi" w:cstheme="majorBidi"/>
          <w:noProof/>
          <w:szCs w:val="20"/>
        </w:rPr>
        <w:t>lus</w:t>
      </w:r>
      <w:r w:rsidRPr="00C7332F">
        <w:rPr>
          <w:rFonts w:asciiTheme="majorBidi" w:hAnsiTheme="majorBidi" w:cstheme="majorBidi"/>
          <w:szCs w:val="20"/>
        </w:rPr>
        <w:t xml:space="preserve"> in </w:t>
      </w:r>
      <w:r w:rsidRPr="00F457A7">
        <w:rPr>
          <w:rFonts w:asciiTheme="majorBidi" w:hAnsiTheme="majorBidi" w:cstheme="majorBidi"/>
          <w:i/>
          <w:iCs/>
          <w:szCs w:val="20"/>
        </w:rPr>
        <w:t>load</w:t>
      </w:r>
      <w:r w:rsidRPr="00C7332F">
        <w:rPr>
          <w:rFonts w:asciiTheme="majorBidi" w:hAnsiTheme="majorBidi" w:cstheme="majorBidi"/>
          <w:szCs w:val="20"/>
        </w:rPr>
        <w:t xml:space="preserve"> module of ABAQUS/CAE (see Fig. </w:t>
      </w:r>
      <w:r>
        <w:rPr>
          <w:rFonts w:asciiTheme="majorBidi" w:hAnsiTheme="majorBidi" w:cstheme="majorBidi"/>
          <w:szCs w:val="20"/>
        </w:rPr>
        <w:t>1b</w:t>
      </w:r>
      <w:r w:rsidRPr="00C7332F">
        <w:rPr>
          <w:rFonts w:asciiTheme="majorBidi" w:hAnsiTheme="majorBidi" w:cstheme="majorBidi"/>
          <w:szCs w:val="20"/>
        </w:rPr>
        <w:t xml:space="preserve">). Since </w:t>
      </w:r>
      <w:r w:rsidRPr="007D152C">
        <w:rPr>
          <w:rFonts w:asciiTheme="majorBidi" w:hAnsiTheme="majorBidi" w:cstheme="majorBidi"/>
          <w:szCs w:val="20"/>
        </w:rPr>
        <w:t xml:space="preserve">all information passed </w:t>
      </w:r>
      <w:r>
        <w:rPr>
          <w:rFonts w:asciiTheme="majorBidi" w:hAnsiTheme="majorBidi" w:cstheme="majorBidi"/>
          <w:noProof/>
          <w:szCs w:val="20"/>
        </w:rPr>
        <w:t>to</w:t>
      </w:r>
      <w:r w:rsidRPr="007D152C">
        <w:rPr>
          <w:rFonts w:asciiTheme="majorBidi" w:hAnsiTheme="majorBidi" w:cstheme="majorBidi"/>
          <w:szCs w:val="20"/>
        </w:rPr>
        <w:t xml:space="preserve"> the subroutine </w:t>
      </w:r>
      <w:r w:rsidRPr="009E01D6">
        <w:rPr>
          <w:rFonts w:asciiTheme="majorBidi" w:hAnsiTheme="majorBidi" w:cstheme="majorBidi"/>
          <w:noProof/>
          <w:szCs w:val="20"/>
        </w:rPr>
        <w:t>are updated</w:t>
      </w:r>
      <w:r w:rsidRPr="007D152C">
        <w:rPr>
          <w:rFonts w:asciiTheme="majorBidi" w:hAnsiTheme="majorBidi" w:cstheme="majorBidi"/>
          <w:szCs w:val="20"/>
        </w:rPr>
        <w:t xml:space="preserve"> at each time increment, ABAQUS is set to stall and waits for</w:t>
      </w:r>
      <w:r>
        <w:rPr>
          <w:rFonts w:asciiTheme="majorBidi" w:hAnsiTheme="majorBidi" w:cstheme="majorBidi"/>
          <w:szCs w:val="20"/>
        </w:rPr>
        <w:t xml:space="preserve"> an</w:t>
      </w:r>
      <w:r w:rsidRPr="007D152C">
        <w:rPr>
          <w:rFonts w:asciiTheme="majorBidi" w:hAnsiTheme="majorBidi" w:cstheme="majorBidi"/>
          <w:szCs w:val="20"/>
        </w:rPr>
        <w:t xml:space="preserve"> </w:t>
      </w:r>
      <w:r w:rsidRPr="009E01D6">
        <w:rPr>
          <w:rFonts w:asciiTheme="majorBidi" w:hAnsiTheme="majorBidi" w:cstheme="majorBidi"/>
          <w:noProof/>
          <w:szCs w:val="20"/>
        </w:rPr>
        <w:t>update</w:t>
      </w:r>
      <w:r w:rsidRPr="007D152C">
        <w:rPr>
          <w:rFonts w:asciiTheme="majorBidi" w:hAnsiTheme="majorBidi" w:cstheme="majorBidi"/>
          <w:szCs w:val="20"/>
        </w:rPr>
        <w:t xml:space="preserve"> on previous value. In this stage, user-defined solution-dependent state variables</w:t>
      </w:r>
      <w:r>
        <w:rPr>
          <w:rFonts w:asciiTheme="majorBidi" w:hAnsiTheme="majorBidi" w:cstheme="majorBidi"/>
          <w:szCs w:val="20"/>
        </w:rPr>
        <w:t xml:space="preserve"> (</w:t>
      </w:r>
      <w:r w:rsidRPr="007D152C">
        <w:rPr>
          <w:rFonts w:asciiTheme="majorBidi" w:hAnsiTheme="majorBidi" w:cstheme="majorBidi"/>
          <w:szCs w:val="20"/>
        </w:rPr>
        <w:t>sensor values</w:t>
      </w:r>
      <w:r>
        <w:rPr>
          <w:rFonts w:asciiTheme="majorBidi" w:hAnsiTheme="majorBidi" w:cstheme="majorBidi"/>
          <w:szCs w:val="20"/>
        </w:rPr>
        <w:t>)</w:t>
      </w:r>
      <w:r w:rsidRPr="007D152C">
        <w:rPr>
          <w:rFonts w:asciiTheme="majorBidi" w:hAnsiTheme="majorBidi" w:cstheme="majorBidi"/>
          <w:szCs w:val="20"/>
        </w:rPr>
        <w:t xml:space="preserve"> are </w:t>
      </w:r>
      <w:r w:rsidRPr="000C0257">
        <w:rPr>
          <w:rFonts w:asciiTheme="majorBidi" w:hAnsiTheme="majorBidi" w:cstheme="majorBidi"/>
          <w:szCs w:val="20"/>
        </w:rPr>
        <w:t xml:space="preserve">needed to be </w:t>
      </w:r>
      <w:r>
        <w:rPr>
          <w:rFonts w:asciiTheme="majorBidi" w:hAnsiTheme="majorBidi" w:cstheme="majorBidi"/>
          <w:noProof/>
          <w:szCs w:val="20"/>
        </w:rPr>
        <w:t>sent</w:t>
      </w:r>
      <w:r w:rsidRPr="000C0257">
        <w:rPr>
          <w:rFonts w:asciiTheme="majorBidi" w:hAnsiTheme="majorBidi" w:cstheme="majorBidi"/>
          <w:szCs w:val="20"/>
        </w:rPr>
        <w:t xml:space="preserve"> to MATLAB </w:t>
      </w:r>
      <w:r w:rsidRPr="007D152C">
        <w:rPr>
          <w:rFonts w:asciiTheme="majorBidi" w:hAnsiTheme="majorBidi" w:cstheme="majorBidi"/>
          <w:szCs w:val="20"/>
        </w:rPr>
        <w:t>engine. This action requires a C</w:t>
      </w:r>
      <w:r>
        <w:rPr>
          <w:rFonts w:asciiTheme="majorBidi" w:hAnsiTheme="majorBidi" w:cstheme="majorBidi"/>
          <w:szCs w:val="20"/>
        </w:rPr>
        <w:t xml:space="preserve"> compiler which takes the value, </w:t>
      </w:r>
      <w:r w:rsidRPr="007D152C">
        <w:rPr>
          <w:rFonts w:asciiTheme="majorBidi" w:hAnsiTheme="majorBidi" w:cstheme="majorBidi"/>
          <w:szCs w:val="20"/>
        </w:rPr>
        <w:t xml:space="preserve">calls the </w:t>
      </w:r>
      <w:r>
        <w:rPr>
          <w:rFonts w:asciiTheme="majorBidi" w:hAnsiTheme="majorBidi" w:cstheme="majorBidi"/>
          <w:szCs w:val="20"/>
        </w:rPr>
        <w:t xml:space="preserve">MATLAB </w:t>
      </w:r>
      <w:r w:rsidRPr="007D152C">
        <w:rPr>
          <w:rFonts w:asciiTheme="majorBidi" w:hAnsiTheme="majorBidi" w:cstheme="majorBidi"/>
          <w:szCs w:val="20"/>
        </w:rPr>
        <w:t xml:space="preserve">engine to open, executes </w:t>
      </w:r>
      <w:r w:rsidRPr="0097400E">
        <w:rPr>
          <w:rFonts w:asciiTheme="majorBidi" w:hAnsiTheme="majorBidi" w:cstheme="majorBidi"/>
          <w:noProof/>
          <w:szCs w:val="20"/>
        </w:rPr>
        <w:t xml:space="preserve">a </w:t>
      </w:r>
      <w:r w:rsidRPr="007D152C">
        <w:rPr>
          <w:rFonts w:asciiTheme="majorBidi" w:hAnsiTheme="majorBidi" w:cstheme="majorBidi"/>
          <w:szCs w:val="20"/>
        </w:rPr>
        <w:t>function</w:t>
      </w:r>
      <w:r>
        <w:rPr>
          <w:rFonts w:asciiTheme="majorBidi" w:hAnsiTheme="majorBidi" w:cstheme="majorBidi"/>
          <w:szCs w:val="20"/>
        </w:rPr>
        <w:t xml:space="preserve"> (in an m-file)</w:t>
      </w:r>
      <w:r w:rsidRPr="007D152C">
        <w:rPr>
          <w:rFonts w:asciiTheme="majorBidi" w:hAnsiTheme="majorBidi" w:cstheme="majorBidi"/>
          <w:szCs w:val="20"/>
        </w:rPr>
        <w:t>, brings back the updated amplitude, closes the MATLAB engine</w:t>
      </w:r>
      <w:r>
        <w:rPr>
          <w:rFonts w:asciiTheme="majorBidi" w:hAnsiTheme="majorBidi" w:cstheme="majorBidi"/>
          <w:szCs w:val="20"/>
        </w:rPr>
        <w:t xml:space="preserve">, and </w:t>
      </w:r>
      <w:r w:rsidRPr="000C0257">
        <w:rPr>
          <w:rFonts w:asciiTheme="majorBidi" w:hAnsiTheme="majorBidi" w:cstheme="majorBidi"/>
          <w:szCs w:val="20"/>
        </w:rPr>
        <w:t>finally waits for a recall</w:t>
      </w:r>
      <w:r w:rsidRPr="007D152C">
        <w:rPr>
          <w:rFonts w:asciiTheme="majorBidi" w:hAnsiTheme="majorBidi" w:cstheme="majorBidi"/>
          <w:szCs w:val="20"/>
        </w:rPr>
        <w:t xml:space="preserve">. </w:t>
      </w:r>
      <w:r w:rsidRPr="000C0257">
        <w:rPr>
          <w:rFonts w:asciiTheme="majorBidi" w:hAnsiTheme="majorBidi" w:cstheme="majorBidi"/>
          <w:szCs w:val="20"/>
        </w:rPr>
        <w:t xml:space="preserve">“Engine applications” are standalone C programs that permit the user to call MATLAB from another environment and then </w:t>
      </w:r>
      <w:r>
        <w:rPr>
          <w:rFonts w:asciiTheme="majorBidi" w:hAnsiTheme="majorBidi" w:cstheme="majorBidi"/>
          <w:szCs w:val="20"/>
        </w:rPr>
        <w:t>use</w:t>
      </w:r>
      <w:r w:rsidRPr="000C0257">
        <w:rPr>
          <w:rFonts w:asciiTheme="majorBidi" w:hAnsiTheme="majorBidi" w:cstheme="majorBidi"/>
          <w:szCs w:val="20"/>
        </w:rPr>
        <w:t xml:space="preserve"> it as the computation machine. These standalone programs in the proposed </w:t>
      </w:r>
      <w:r>
        <w:rPr>
          <w:rFonts w:asciiTheme="majorBidi" w:hAnsiTheme="majorBidi" w:cstheme="majorBidi"/>
          <w:szCs w:val="20"/>
        </w:rPr>
        <w:t>SiL</w:t>
      </w:r>
      <w:r w:rsidRPr="000C0257">
        <w:rPr>
          <w:rFonts w:asciiTheme="majorBidi" w:hAnsiTheme="majorBidi" w:cstheme="majorBidi"/>
          <w:szCs w:val="20"/>
        </w:rPr>
        <w:t xml:space="preserve"> framework are called within UAMP</w:t>
      </w:r>
      <w:r>
        <w:rPr>
          <w:rFonts w:asciiTheme="majorBidi" w:hAnsiTheme="majorBidi" w:cstheme="majorBidi"/>
          <w:szCs w:val="20"/>
        </w:rPr>
        <w:t xml:space="preserve"> subroutine</w:t>
      </w:r>
      <w:r w:rsidRPr="000C0257">
        <w:rPr>
          <w:rFonts w:asciiTheme="majorBidi" w:hAnsiTheme="majorBidi" w:cstheme="majorBidi"/>
          <w:szCs w:val="20"/>
        </w:rPr>
        <w:t xml:space="preserve">. The C compiler is therefore responsible for the </w:t>
      </w:r>
      <w:r>
        <w:rPr>
          <w:rFonts w:asciiTheme="majorBidi" w:hAnsiTheme="majorBidi" w:cstheme="majorBidi"/>
          <w:szCs w:val="20"/>
        </w:rPr>
        <w:t>E</w:t>
      </w:r>
      <w:r w:rsidRPr="000C0257">
        <w:rPr>
          <w:rFonts w:asciiTheme="majorBidi" w:hAnsiTheme="majorBidi" w:cstheme="majorBidi"/>
          <w:szCs w:val="20"/>
        </w:rPr>
        <w:t>ngine applications while</w:t>
      </w:r>
      <w:r>
        <w:rPr>
          <w:rFonts w:asciiTheme="majorBidi" w:hAnsiTheme="majorBidi" w:cstheme="majorBidi"/>
          <w:szCs w:val="20"/>
        </w:rPr>
        <w:t xml:space="preserve"> the</w:t>
      </w:r>
      <w:r w:rsidRPr="000C0257">
        <w:rPr>
          <w:rFonts w:asciiTheme="majorBidi" w:hAnsiTheme="majorBidi" w:cstheme="majorBidi"/>
          <w:szCs w:val="20"/>
        </w:rPr>
        <w:t xml:space="preserve"> FORTRAN compiler handles UAMP. Moreover, the input array in MATLAB block of Fig. </w:t>
      </w:r>
      <w:r>
        <w:rPr>
          <w:rFonts w:asciiTheme="majorBidi" w:hAnsiTheme="majorBidi" w:cstheme="majorBidi"/>
          <w:szCs w:val="20"/>
        </w:rPr>
        <w:t>1b</w:t>
      </w:r>
      <w:r w:rsidRPr="000C0257">
        <w:rPr>
          <w:rFonts w:asciiTheme="majorBidi" w:hAnsiTheme="majorBidi" w:cstheme="majorBidi"/>
          <w:szCs w:val="20"/>
        </w:rPr>
        <w:t xml:space="preserve"> is </w:t>
      </w:r>
      <w:r>
        <w:rPr>
          <w:rFonts w:asciiTheme="majorBidi" w:hAnsiTheme="majorBidi" w:cstheme="majorBidi"/>
          <w:szCs w:val="20"/>
        </w:rPr>
        <w:t>passed</w:t>
      </w:r>
      <w:r w:rsidRPr="000C0257">
        <w:rPr>
          <w:rFonts w:asciiTheme="majorBidi" w:hAnsiTheme="majorBidi" w:cstheme="majorBidi"/>
          <w:szCs w:val="20"/>
        </w:rPr>
        <w:t xml:space="preserve"> from </w:t>
      </w:r>
      <w:r>
        <w:rPr>
          <w:rFonts w:asciiTheme="majorBidi" w:hAnsiTheme="majorBidi" w:cstheme="majorBidi"/>
          <w:szCs w:val="20"/>
        </w:rPr>
        <w:t>engine application</w:t>
      </w:r>
      <w:r w:rsidRPr="000C0257">
        <w:rPr>
          <w:rFonts w:asciiTheme="majorBidi" w:hAnsiTheme="majorBidi" w:cstheme="majorBidi"/>
          <w:szCs w:val="20"/>
        </w:rPr>
        <w:t xml:space="preserve"> to </w:t>
      </w:r>
      <w:r>
        <w:rPr>
          <w:rFonts w:asciiTheme="majorBidi" w:hAnsiTheme="majorBidi" w:cstheme="majorBidi"/>
          <w:szCs w:val="20"/>
        </w:rPr>
        <w:t>UAMP subroutine and vice versa</w:t>
      </w:r>
      <w:r w:rsidRPr="000C0257">
        <w:rPr>
          <w:rFonts w:asciiTheme="majorBidi" w:hAnsiTheme="majorBidi" w:cstheme="majorBidi"/>
          <w:szCs w:val="20"/>
        </w:rPr>
        <w:t xml:space="preserve">. </w:t>
      </w:r>
      <w:r w:rsidRPr="0097400E">
        <w:rPr>
          <w:rFonts w:asciiTheme="majorBidi" w:hAnsiTheme="majorBidi" w:cstheme="majorBidi"/>
          <w:noProof/>
          <w:szCs w:val="20"/>
        </w:rPr>
        <w:t xml:space="preserve">For this purpose, </w:t>
      </w:r>
      <w:r w:rsidRPr="0097400E">
        <w:rPr>
          <w:rFonts w:ascii="Consolas" w:hAnsi="Consolas" w:cs="Consolas"/>
          <w:noProof/>
          <w:color w:val="000000"/>
          <w:szCs w:val="20"/>
          <w:highlight w:val="white"/>
        </w:rPr>
        <w:t>ENGOPEN</w:t>
      </w:r>
      <w:r w:rsidRPr="0097400E">
        <w:rPr>
          <w:rFonts w:asciiTheme="majorBidi" w:hAnsiTheme="majorBidi" w:cstheme="majorBidi"/>
          <w:noProof/>
          <w:szCs w:val="20"/>
        </w:rPr>
        <w:t xml:space="preserve"> routine calls MATLAB computational engine, </w:t>
      </w:r>
      <w:r w:rsidRPr="0097400E">
        <w:rPr>
          <w:rFonts w:ascii="Consolas" w:hAnsi="Consolas" w:cs="Consolas"/>
          <w:noProof/>
          <w:color w:val="000000"/>
          <w:szCs w:val="20"/>
          <w:highlight w:val="white"/>
        </w:rPr>
        <w:t>MXCREATEDOUBLEMATRIX</w:t>
      </w:r>
      <w:r w:rsidRPr="0097400E">
        <w:rPr>
          <w:rFonts w:ascii="Consolas" w:hAnsi="Consolas" w:cs="Consolas"/>
          <w:noProof/>
          <w:color w:val="000000"/>
          <w:szCs w:val="20"/>
        </w:rPr>
        <w:t xml:space="preserve"> </w:t>
      </w:r>
      <w:r w:rsidRPr="0097400E">
        <w:rPr>
          <w:rFonts w:asciiTheme="majorBidi" w:hAnsiTheme="majorBidi" w:cstheme="majorBidi"/>
          <w:noProof/>
          <w:szCs w:val="20"/>
        </w:rPr>
        <w:t>create</w:t>
      </w:r>
      <w:r>
        <w:rPr>
          <w:rFonts w:asciiTheme="majorBidi" w:hAnsiTheme="majorBidi" w:cstheme="majorBidi"/>
          <w:noProof/>
          <w:szCs w:val="20"/>
        </w:rPr>
        <w:t>s</w:t>
      </w:r>
      <w:r w:rsidRPr="0097400E">
        <w:rPr>
          <w:rFonts w:asciiTheme="majorBidi" w:hAnsiTheme="majorBidi" w:cstheme="majorBidi"/>
          <w:noProof/>
          <w:szCs w:val="20"/>
        </w:rPr>
        <w:t xml:space="preserve"> an array,</w:t>
      </w:r>
      <w:r>
        <w:rPr>
          <w:rFonts w:asciiTheme="majorBidi" w:hAnsiTheme="majorBidi" w:cstheme="majorBidi"/>
          <w:noProof/>
          <w:szCs w:val="20"/>
        </w:rPr>
        <w:t xml:space="preserve"> and</w:t>
      </w:r>
      <w:r w:rsidRPr="0097400E">
        <w:rPr>
          <w:rFonts w:asciiTheme="majorBidi" w:hAnsiTheme="majorBidi" w:cstheme="majorBidi"/>
          <w:noProof/>
          <w:szCs w:val="20"/>
        </w:rPr>
        <w:t xml:space="preserve"> </w:t>
      </w:r>
      <w:r w:rsidRPr="0097400E">
        <w:rPr>
          <w:rFonts w:ascii="Consolas" w:hAnsi="Consolas" w:cs="Consolas"/>
          <w:noProof/>
          <w:color w:val="000000"/>
          <w:szCs w:val="20"/>
          <w:highlight w:val="white"/>
        </w:rPr>
        <w:t>MXCREATEDOUBLESCALAR</w:t>
      </w:r>
      <w:r w:rsidRPr="0097400E">
        <w:rPr>
          <w:rFonts w:ascii="Consolas" w:hAnsi="Consolas" w:cs="Consolas"/>
          <w:noProof/>
          <w:color w:val="000000"/>
          <w:szCs w:val="20"/>
        </w:rPr>
        <w:t xml:space="preserve"> </w:t>
      </w:r>
      <w:r w:rsidRPr="0097400E">
        <w:rPr>
          <w:rFonts w:asciiTheme="majorBidi" w:hAnsiTheme="majorBidi" w:cstheme="majorBidi"/>
          <w:noProof/>
          <w:szCs w:val="20"/>
        </w:rPr>
        <w:t>create</w:t>
      </w:r>
      <w:r>
        <w:rPr>
          <w:rFonts w:asciiTheme="majorBidi" w:hAnsiTheme="majorBidi" w:cstheme="majorBidi"/>
          <w:noProof/>
          <w:szCs w:val="20"/>
        </w:rPr>
        <w:t>s</w:t>
      </w:r>
      <w:r w:rsidRPr="0097400E">
        <w:rPr>
          <w:rFonts w:asciiTheme="majorBidi" w:hAnsiTheme="majorBidi" w:cstheme="majorBidi"/>
          <w:noProof/>
          <w:szCs w:val="20"/>
        </w:rPr>
        <w:t xml:space="preserve"> a scalar double.</w:t>
      </w:r>
      <w:r>
        <w:rPr>
          <w:rFonts w:asciiTheme="majorBidi" w:hAnsiTheme="majorBidi" w:cstheme="majorBidi"/>
          <w:noProof/>
          <w:szCs w:val="20"/>
        </w:rPr>
        <w:t xml:space="preserve"> All the routines in </w:t>
      </w:r>
      <w:r w:rsidRPr="005A2A90">
        <w:rPr>
          <w:rFonts w:ascii="Consolas" w:hAnsi="Consolas" w:cs="Consolas"/>
          <w:noProof/>
          <w:color w:val="000000"/>
          <w:szCs w:val="20"/>
          <w:highlight w:val="white"/>
        </w:rPr>
        <w:t>Consolas</w:t>
      </w:r>
      <w:r>
        <w:rPr>
          <w:rFonts w:asciiTheme="majorBidi" w:hAnsiTheme="majorBidi" w:cstheme="majorBidi"/>
          <w:noProof/>
          <w:szCs w:val="20"/>
        </w:rPr>
        <w:t xml:space="preserve"> font here and after represent the commands in the FORTRAN subroutine.</w:t>
      </w:r>
      <w:r w:rsidRPr="0097400E">
        <w:rPr>
          <w:rFonts w:asciiTheme="majorBidi" w:hAnsiTheme="majorBidi" w:cstheme="majorBidi"/>
          <w:noProof/>
          <w:szCs w:val="20"/>
        </w:rPr>
        <w:t xml:space="preserve"> </w:t>
      </w:r>
      <w:r w:rsidRPr="0097400E">
        <w:rPr>
          <w:rFonts w:ascii="Consolas" w:hAnsi="Consolas" w:cs="Consolas"/>
          <w:noProof/>
          <w:color w:val="000000"/>
          <w:szCs w:val="20"/>
          <w:highlight w:val="white"/>
        </w:rPr>
        <w:t>MXDESTROYARRAY</w:t>
      </w:r>
      <w:r w:rsidRPr="0097400E">
        <w:rPr>
          <w:rFonts w:ascii="Consolas" w:hAnsi="Consolas" w:cs="Consolas"/>
          <w:noProof/>
          <w:color w:val="000000"/>
          <w:szCs w:val="20"/>
        </w:rPr>
        <w:t xml:space="preserve"> </w:t>
      </w:r>
      <w:r w:rsidRPr="0097400E">
        <w:rPr>
          <w:rFonts w:asciiTheme="majorBidi" w:hAnsiTheme="majorBidi" w:cstheme="majorBidi"/>
          <w:noProof/>
          <w:szCs w:val="20"/>
        </w:rPr>
        <w:t xml:space="preserve">is used to deallocate the memory occupied by the specified array, </w:t>
      </w:r>
      <w:r w:rsidRPr="0097400E">
        <w:rPr>
          <w:rFonts w:ascii="Consolas" w:hAnsi="Consolas" w:cs="Consolas"/>
          <w:noProof/>
          <w:color w:val="000000"/>
          <w:szCs w:val="20"/>
          <w:highlight w:val="white"/>
        </w:rPr>
        <w:t>MXGETPR</w:t>
      </w:r>
      <w:r w:rsidRPr="0097400E">
        <w:rPr>
          <w:rFonts w:ascii="Consolas" w:hAnsi="Consolas" w:cs="Consolas"/>
          <w:noProof/>
          <w:color w:val="000000"/>
          <w:szCs w:val="20"/>
        </w:rPr>
        <w:t xml:space="preserve"> </w:t>
      </w:r>
      <w:r w:rsidRPr="0097400E">
        <w:rPr>
          <w:rFonts w:asciiTheme="majorBidi" w:hAnsiTheme="majorBidi" w:cstheme="majorBidi"/>
          <w:noProof/>
          <w:szCs w:val="20"/>
        </w:rPr>
        <w:t>set</w:t>
      </w:r>
      <w:r>
        <w:rPr>
          <w:rFonts w:asciiTheme="majorBidi" w:hAnsiTheme="majorBidi" w:cstheme="majorBidi"/>
          <w:noProof/>
          <w:szCs w:val="20"/>
        </w:rPr>
        <w:t>s</w:t>
      </w:r>
      <w:r w:rsidRPr="0097400E">
        <w:rPr>
          <w:rFonts w:asciiTheme="majorBidi" w:hAnsiTheme="majorBidi" w:cstheme="majorBidi"/>
          <w:noProof/>
          <w:szCs w:val="20"/>
        </w:rPr>
        <w:t xml:space="preserve"> the </w:t>
      </w:r>
      <w:r w:rsidRPr="009164B4">
        <w:rPr>
          <w:rFonts w:asciiTheme="majorBidi" w:hAnsiTheme="majorBidi" w:cstheme="majorBidi"/>
          <w:noProof/>
          <w:szCs w:val="20"/>
        </w:rPr>
        <w:t>pointer to the first component of the real</w:t>
      </w:r>
      <w:r w:rsidRPr="0097400E">
        <w:rPr>
          <w:rFonts w:asciiTheme="majorBidi" w:hAnsiTheme="majorBidi" w:cstheme="majorBidi"/>
          <w:noProof/>
          <w:szCs w:val="20"/>
        </w:rPr>
        <w:t xml:space="preserve"> data, </w:t>
      </w:r>
      <w:r w:rsidRPr="0097400E">
        <w:rPr>
          <w:rFonts w:ascii="Consolas" w:hAnsi="Consolas" w:cs="Consolas"/>
          <w:noProof/>
          <w:color w:val="000000"/>
          <w:szCs w:val="20"/>
          <w:highlight w:val="white"/>
        </w:rPr>
        <w:t>MXCOPYREAL8TOPTR</w:t>
      </w:r>
      <w:r w:rsidRPr="0097400E">
        <w:rPr>
          <w:rFonts w:ascii="Consolas" w:hAnsi="Consolas" w:cs="Consolas"/>
          <w:noProof/>
          <w:color w:val="000000"/>
          <w:szCs w:val="20"/>
        </w:rPr>
        <w:t xml:space="preserve"> </w:t>
      </w:r>
      <w:r w:rsidRPr="0097400E">
        <w:rPr>
          <w:rFonts w:asciiTheme="majorBidi" w:hAnsiTheme="majorBidi" w:cstheme="majorBidi"/>
          <w:noProof/>
          <w:szCs w:val="20"/>
        </w:rPr>
        <w:t>cop</w:t>
      </w:r>
      <w:r>
        <w:rPr>
          <w:rFonts w:asciiTheme="majorBidi" w:hAnsiTheme="majorBidi" w:cstheme="majorBidi"/>
          <w:noProof/>
          <w:szCs w:val="20"/>
        </w:rPr>
        <w:t>ies</w:t>
      </w:r>
      <w:r w:rsidRPr="0097400E">
        <w:rPr>
          <w:rFonts w:asciiTheme="majorBidi" w:hAnsiTheme="majorBidi" w:cstheme="majorBidi"/>
          <w:noProof/>
          <w:szCs w:val="20"/>
        </w:rPr>
        <w:t xml:space="preserve"> </w:t>
      </w:r>
      <w:r w:rsidRPr="009164B4">
        <w:rPr>
          <w:rFonts w:asciiTheme="majorBidi" w:hAnsiTheme="majorBidi" w:cstheme="majorBidi"/>
          <w:noProof/>
          <w:szCs w:val="20"/>
        </w:rPr>
        <w:t>real</w:t>
      </w:r>
      <w:r w:rsidRPr="0097400E">
        <w:rPr>
          <w:rFonts w:asciiTheme="majorBidi" w:hAnsiTheme="majorBidi" w:cstheme="majorBidi"/>
          <w:noProof/>
          <w:szCs w:val="20"/>
        </w:rPr>
        <w:t xml:space="preserve"> values from the FORTRAN</w:t>
      </w:r>
      <w:r>
        <w:rPr>
          <w:rFonts w:asciiTheme="majorBidi" w:hAnsiTheme="majorBidi" w:cstheme="majorBidi"/>
          <w:noProof/>
          <w:szCs w:val="20"/>
        </w:rPr>
        <w:t xml:space="preserve"> array into the MATLAB matrix. </w:t>
      </w:r>
      <w:r w:rsidRPr="009164B4">
        <w:rPr>
          <w:rFonts w:asciiTheme="majorBidi" w:hAnsiTheme="majorBidi" w:cstheme="majorBidi"/>
          <w:noProof/>
          <w:szCs w:val="20"/>
        </w:rPr>
        <w:t xml:space="preserve">Furthermore, </w:t>
      </w:r>
      <w:r w:rsidRPr="009164B4">
        <w:rPr>
          <w:rFonts w:ascii="Consolas" w:hAnsi="Consolas" w:cs="Consolas"/>
          <w:noProof/>
          <w:color w:val="000000"/>
          <w:szCs w:val="20"/>
          <w:highlight w:val="white"/>
        </w:rPr>
        <w:t>ENGPUTVARIABLE</w:t>
      </w:r>
      <w:r w:rsidRPr="009164B4">
        <w:rPr>
          <w:rFonts w:ascii="Consolas" w:hAnsi="Consolas" w:cs="Consolas"/>
          <w:noProof/>
          <w:color w:val="000000"/>
          <w:szCs w:val="20"/>
        </w:rPr>
        <w:t xml:space="preserve"> </w:t>
      </w:r>
      <w:r w:rsidRPr="009164B4">
        <w:rPr>
          <w:rFonts w:asciiTheme="majorBidi" w:hAnsiTheme="majorBidi" w:cstheme="majorBidi"/>
          <w:noProof/>
          <w:szCs w:val="20"/>
        </w:rPr>
        <w:t xml:space="preserve">is employed to write an array to the MATLAB engine and assign a variable name for that array, </w:t>
      </w:r>
      <w:r>
        <w:rPr>
          <w:rFonts w:asciiTheme="majorBidi" w:hAnsiTheme="majorBidi" w:cstheme="majorBidi"/>
          <w:noProof/>
          <w:szCs w:val="20"/>
        </w:rPr>
        <w:t xml:space="preserve">while </w:t>
      </w:r>
      <w:r w:rsidRPr="009164B4">
        <w:rPr>
          <w:rFonts w:ascii="Consolas" w:hAnsi="Consolas" w:cs="Consolas"/>
          <w:noProof/>
          <w:color w:val="000000"/>
          <w:szCs w:val="20"/>
          <w:highlight w:val="white"/>
        </w:rPr>
        <w:t>ENGEVALSTRING</w:t>
      </w:r>
      <w:r w:rsidRPr="009164B4">
        <w:rPr>
          <w:rFonts w:ascii="Consolas" w:hAnsi="Consolas" w:cs="Consolas"/>
          <w:noProof/>
          <w:color w:val="000000"/>
          <w:szCs w:val="20"/>
        </w:rPr>
        <w:t xml:space="preserve"> </w:t>
      </w:r>
      <w:r w:rsidRPr="009164B4">
        <w:rPr>
          <w:rFonts w:asciiTheme="majorBidi" w:hAnsiTheme="majorBidi" w:cstheme="majorBidi"/>
          <w:noProof/>
          <w:szCs w:val="20"/>
        </w:rPr>
        <w:t>evaluate</w:t>
      </w:r>
      <w:r>
        <w:rPr>
          <w:rFonts w:asciiTheme="majorBidi" w:hAnsiTheme="majorBidi" w:cstheme="majorBidi"/>
          <w:noProof/>
          <w:szCs w:val="20"/>
        </w:rPr>
        <w:t>s</w:t>
      </w:r>
      <w:r w:rsidRPr="009164B4">
        <w:rPr>
          <w:rFonts w:asciiTheme="majorBidi" w:hAnsiTheme="majorBidi" w:cstheme="majorBidi"/>
          <w:noProof/>
          <w:szCs w:val="20"/>
        </w:rPr>
        <w:t xml:space="preserve"> the expression contained in string for the engine session started by </w:t>
      </w:r>
      <w:r w:rsidRPr="009164B4">
        <w:rPr>
          <w:rFonts w:ascii="Consolas" w:hAnsi="Consolas" w:cs="Consolas"/>
          <w:noProof/>
          <w:color w:val="000000"/>
          <w:szCs w:val="20"/>
          <w:highlight w:val="white"/>
        </w:rPr>
        <w:t>ENGOPEN</w:t>
      </w:r>
      <w:r w:rsidRPr="009164B4">
        <w:rPr>
          <w:rFonts w:asciiTheme="majorBidi" w:hAnsiTheme="majorBidi" w:cstheme="majorBidi"/>
          <w:noProof/>
          <w:szCs w:val="20"/>
        </w:rPr>
        <w:t xml:space="preserve">, </w:t>
      </w:r>
      <w:r w:rsidRPr="009164B4">
        <w:rPr>
          <w:rFonts w:ascii="Consolas" w:hAnsi="Consolas" w:cs="Consolas"/>
          <w:noProof/>
          <w:color w:val="000000"/>
          <w:szCs w:val="20"/>
          <w:highlight w:val="white"/>
        </w:rPr>
        <w:t>ENGGETVARIABLE</w:t>
      </w:r>
      <w:r w:rsidRPr="009164B4">
        <w:rPr>
          <w:rFonts w:ascii="Consolas" w:hAnsi="Consolas" w:cs="Consolas"/>
          <w:noProof/>
          <w:color w:val="000000"/>
          <w:szCs w:val="20"/>
        </w:rPr>
        <w:t xml:space="preserve"> </w:t>
      </w:r>
      <w:r w:rsidRPr="009164B4">
        <w:rPr>
          <w:rFonts w:asciiTheme="majorBidi" w:hAnsiTheme="majorBidi" w:cstheme="majorBidi"/>
          <w:noProof/>
          <w:szCs w:val="20"/>
        </w:rPr>
        <w:t>read</w:t>
      </w:r>
      <w:r>
        <w:rPr>
          <w:rFonts w:asciiTheme="majorBidi" w:hAnsiTheme="majorBidi" w:cstheme="majorBidi"/>
          <w:noProof/>
          <w:szCs w:val="20"/>
        </w:rPr>
        <w:t>s</w:t>
      </w:r>
      <w:r w:rsidRPr="009164B4">
        <w:rPr>
          <w:rFonts w:asciiTheme="majorBidi" w:hAnsiTheme="majorBidi" w:cstheme="majorBidi"/>
          <w:noProof/>
          <w:szCs w:val="20"/>
        </w:rPr>
        <w:t xml:space="preserve"> the array from the engine session</w:t>
      </w:r>
      <w:r>
        <w:rPr>
          <w:rFonts w:asciiTheme="majorBidi" w:hAnsiTheme="majorBidi" w:cstheme="majorBidi"/>
          <w:noProof/>
          <w:szCs w:val="20"/>
        </w:rPr>
        <w:t>. Finally,</w:t>
      </w:r>
      <w:r w:rsidRPr="009164B4">
        <w:rPr>
          <w:rFonts w:asciiTheme="majorBidi" w:hAnsiTheme="majorBidi" w:cstheme="majorBidi"/>
          <w:noProof/>
          <w:szCs w:val="20"/>
        </w:rPr>
        <w:t xml:space="preserve"> </w:t>
      </w:r>
      <w:r w:rsidRPr="009164B4">
        <w:rPr>
          <w:rFonts w:ascii="Consolas" w:hAnsi="Consolas" w:cs="Consolas"/>
          <w:noProof/>
          <w:color w:val="000000"/>
          <w:szCs w:val="20"/>
          <w:highlight w:val="white"/>
        </w:rPr>
        <w:t>MXCOPYPTRTOREAL8</w:t>
      </w:r>
      <w:r w:rsidRPr="009164B4">
        <w:rPr>
          <w:rFonts w:ascii="Consolas" w:hAnsi="Consolas" w:cs="Consolas"/>
          <w:noProof/>
          <w:color w:val="000000"/>
          <w:szCs w:val="20"/>
        </w:rPr>
        <w:t xml:space="preserve"> </w:t>
      </w:r>
      <w:r>
        <w:rPr>
          <w:rFonts w:asciiTheme="majorBidi" w:hAnsiTheme="majorBidi" w:cstheme="majorBidi"/>
          <w:noProof/>
          <w:szCs w:val="20"/>
        </w:rPr>
        <w:t>is used t</w:t>
      </w:r>
      <w:r w:rsidRPr="009164B4">
        <w:rPr>
          <w:rFonts w:asciiTheme="majorBidi" w:hAnsiTheme="majorBidi" w:cstheme="majorBidi"/>
          <w:noProof/>
          <w:szCs w:val="20"/>
        </w:rPr>
        <w:t xml:space="preserve">o copy real values </w:t>
      </w:r>
      <w:r w:rsidRPr="009164B4">
        <w:rPr>
          <w:rFonts w:asciiTheme="majorBidi" w:hAnsiTheme="majorBidi" w:cstheme="majorBidi"/>
          <w:noProof/>
          <w:szCs w:val="20"/>
        </w:rPr>
        <w:lastRenderedPageBreak/>
        <w:t xml:space="preserve">from the MATLAB array into the FORTRAN array, and </w:t>
      </w:r>
      <w:r w:rsidRPr="009164B4">
        <w:rPr>
          <w:rFonts w:ascii="Consolas" w:hAnsi="Consolas" w:cs="Consolas"/>
          <w:noProof/>
          <w:color w:val="000000"/>
          <w:szCs w:val="20"/>
          <w:highlight w:val="white"/>
        </w:rPr>
        <w:t>ENGCLOSE</w:t>
      </w:r>
      <w:r w:rsidRPr="009164B4">
        <w:rPr>
          <w:rFonts w:ascii="Consolas" w:hAnsi="Consolas" w:cs="Consolas"/>
          <w:noProof/>
          <w:color w:val="000000"/>
          <w:szCs w:val="20"/>
        </w:rPr>
        <w:t xml:space="preserve"> </w:t>
      </w:r>
      <w:r w:rsidRPr="009164B4">
        <w:rPr>
          <w:rFonts w:asciiTheme="majorBidi" w:hAnsiTheme="majorBidi" w:cstheme="majorBidi"/>
          <w:noProof/>
          <w:szCs w:val="20"/>
        </w:rPr>
        <w:t>routine terminate</w:t>
      </w:r>
      <w:r>
        <w:rPr>
          <w:rFonts w:asciiTheme="majorBidi" w:hAnsiTheme="majorBidi" w:cstheme="majorBidi"/>
          <w:noProof/>
          <w:szCs w:val="20"/>
        </w:rPr>
        <w:t>s</w:t>
      </w:r>
      <w:r w:rsidRPr="009164B4">
        <w:rPr>
          <w:rFonts w:asciiTheme="majorBidi" w:hAnsiTheme="majorBidi" w:cstheme="majorBidi"/>
          <w:noProof/>
          <w:szCs w:val="20"/>
        </w:rPr>
        <w:t xml:space="preserve"> the current MATLAB session.</w:t>
      </w:r>
      <w:r>
        <w:rPr>
          <w:rFonts w:asciiTheme="majorBidi" w:hAnsiTheme="majorBidi" w:cstheme="majorBidi"/>
          <w:szCs w:val="20"/>
        </w:rPr>
        <w:t xml:space="preserve"> This interconnection </w:t>
      </w:r>
      <w:r w:rsidRPr="009164B4">
        <w:rPr>
          <w:rFonts w:asciiTheme="majorBidi" w:hAnsiTheme="majorBidi" w:cstheme="majorBidi"/>
          <w:noProof/>
          <w:szCs w:val="20"/>
        </w:rPr>
        <w:t xml:space="preserve">is </w:t>
      </w:r>
      <w:r w:rsidRPr="007F4E2B">
        <w:rPr>
          <w:rFonts w:asciiTheme="majorBidi" w:hAnsiTheme="majorBidi" w:cstheme="majorBidi"/>
          <w:noProof/>
          <w:szCs w:val="20"/>
        </w:rPr>
        <w:t>presented</w:t>
      </w:r>
      <w:r w:rsidRPr="007F4E2B">
        <w:rPr>
          <w:rFonts w:asciiTheme="majorBidi" w:hAnsiTheme="majorBidi" w:cstheme="majorBidi"/>
          <w:szCs w:val="20"/>
        </w:rPr>
        <w:t xml:space="preserve"> in the flowchart of Fig. </w:t>
      </w:r>
      <w:r>
        <w:rPr>
          <w:rFonts w:asciiTheme="majorBidi" w:hAnsiTheme="majorBidi" w:cstheme="majorBidi"/>
          <w:szCs w:val="20"/>
        </w:rPr>
        <w:t>3</w:t>
      </w:r>
      <w:r w:rsidRPr="007F4E2B">
        <w:rPr>
          <w:rFonts w:asciiTheme="majorBidi" w:hAnsiTheme="majorBidi" w:cstheme="majorBidi"/>
          <w:szCs w:val="20"/>
        </w:rPr>
        <w:t>.</w:t>
      </w:r>
      <w:r>
        <w:rPr>
          <w:rFonts w:asciiTheme="majorBidi" w:hAnsiTheme="majorBidi" w:cstheme="majorBidi"/>
          <w:szCs w:val="20"/>
        </w:rPr>
        <w:t xml:space="preserve"> In order to provide the technical details for the interested reader while maintaining the readability of the paper, the coupling script is separated from the problem definition/simulations and moved to the Appendix 1.</w:t>
      </w:r>
    </w:p>
    <w:p w:rsidR="00061E50" w:rsidRDefault="00061E50" w:rsidP="002E5AC3">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EA666B" w:rsidRPr="00313487" w:rsidTr="00147753">
        <w:trPr>
          <w:trHeight w:val="283"/>
          <w:jc w:val="center"/>
        </w:trPr>
        <w:tc>
          <w:tcPr>
            <w:tcW w:w="10527" w:type="dxa"/>
            <w:vAlign w:val="center"/>
          </w:tcPr>
          <w:p w:rsidR="00EA666B" w:rsidRPr="00313487" w:rsidRDefault="009B0E39" w:rsidP="00147753">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b/>
                <w:bCs/>
                <w:noProof/>
                <w:szCs w:val="20"/>
                <w:lang w:eastAsia="en-US"/>
              </w:rPr>
              <w:drawing>
                <wp:inline distT="0" distB="0" distL="0" distR="0" wp14:anchorId="0CD6EBEC" wp14:editId="2C25863E">
                  <wp:extent cx="2286000" cy="1941087"/>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3_Oveisi.jpg"/>
                          <pic:cNvPicPr/>
                        </pic:nvPicPr>
                        <pic:blipFill>
                          <a:blip r:embed="rId11">
                            <a:extLst>
                              <a:ext uri="{28A0092B-C50C-407E-A947-70E740481C1C}">
                                <a14:useLocalDpi xmlns:a14="http://schemas.microsoft.com/office/drawing/2010/main" val="0"/>
                              </a:ext>
                            </a:extLst>
                          </a:blip>
                          <a:stretch>
                            <a:fillRect/>
                          </a:stretch>
                        </pic:blipFill>
                        <pic:spPr>
                          <a:xfrm>
                            <a:off x="0" y="0"/>
                            <a:ext cx="2286000" cy="1941087"/>
                          </a:xfrm>
                          <a:prstGeom prst="rect">
                            <a:avLst/>
                          </a:prstGeom>
                        </pic:spPr>
                      </pic:pic>
                    </a:graphicData>
                  </a:graphic>
                </wp:inline>
              </w:drawing>
            </w:r>
          </w:p>
        </w:tc>
      </w:tr>
      <w:tr w:rsidR="00EA666B" w:rsidRPr="00313487" w:rsidTr="00147753">
        <w:trPr>
          <w:trHeight w:val="283"/>
          <w:jc w:val="center"/>
        </w:trPr>
        <w:tc>
          <w:tcPr>
            <w:tcW w:w="10527" w:type="dxa"/>
            <w:vAlign w:val="center"/>
          </w:tcPr>
          <w:p w:rsidR="00EA666B" w:rsidRPr="005C3A85" w:rsidRDefault="00EA666B" w:rsidP="00EA666B">
            <w:pPr>
              <w:adjustRightInd w:val="0"/>
              <w:snapToGrid w:val="0"/>
              <w:ind w:left="500" w:hangingChars="250" w:hanging="500"/>
              <w:jc w:val="center"/>
              <w:rPr>
                <w:rFonts w:ascii="Times New Roman" w:hAnsi="Times New Roman" w:cs="Times New Roman"/>
                <w:szCs w:val="20"/>
                <w:shd w:val="clear" w:color="auto" w:fill="FFFFFF"/>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3</w:t>
            </w:r>
            <w:r w:rsidRPr="005C3A85">
              <w:rPr>
                <w:rFonts w:ascii="Times New Roman" w:hAnsi="Times New Roman" w:cs="Times New Roman"/>
                <w:szCs w:val="20"/>
                <w:shd w:val="clear" w:color="auto" w:fill="FFFFFF"/>
              </w:rPr>
              <w:t xml:space="preserve"> </w:t>
            </w:r>
            <w:r w:rsidRPr="00EA666B">
              <w:rPr>
                <w:rFonts w:ascii="Times New Roman" w:hAnsi="Times New Roman" w:cs="Times New Roman"/>
                <w:szCs w:val="20"/>
                <w:shd w:val="clear" w:color="auto" w:fill="FFFFFF"/>
              </w:rPr>
              <w:t>ABAQUS kernel and MATLAB engine simulation workflow</w:t>
            </w:r>
          </w:p>
        </w:tc>
      </w:tr>
    </w:tbl>
    <w:p w:rsidR="00EA666B" w:rsidRDefault="00EA666B" w:rsidP="002E5AC3">
      <w:pPr>
        <w:kinsoku w:val="0"/>
        <w:wordWrap/>
        <w:overflowPunct w:val="0"/>
        <w:adjustRightInd w:val="0"/>
        <w:snapToGrid w:val="0"/>
        <w:spacing w:after="0" w:line="240" w:lineRule="auto"/>
        <w:ind w:firstLine="284"/>
        <w:rPr>
          <w:rFonts w:asciiTheme="majorBidi" w:hAnsiTheme="majorBidi" w:cstheme="majorBidi"/>
          <w:szCs w:val="20"/>
        </w:rPr>
      </w:pPr>
    </w:p>
    <w:p w:rsidR="007823C7" w:rsidRDefault="007823C7" w:rsidP="007823C7">
      <w:pPr>
        <w:kinsoku w:val="0"/>
        <w:wordWrap/>
        <w:overflowPunct w:val="0"/>
        <w:adjustRightInd w:val="0"/>
        <w:snapToGrid w:val="0"/>
        <w:spacing w:after="0" w:line="240" w:lineRule="auto"/>
        <w:rPr>
          <w:rFonts w:ascii="Arial" w:hAnsi="Arial" w:cs="Arial"/>
          <w:b/>
          <w:bCs/>
          <w:spacing w:val="-4"/>
          <w:szCs w:val="20"/>
        </w:rPr>
      </w:pPr>
      <w:r>
        <w:rPr>
          <w:rFonts w:ascii="Arial" w:hAnsi="Arial" w:cs="Arial"/>
          <w:b/>
          <w:bCs/>
          <w:spacing w:val="-4"/>
          <w:szCs w:val="20"/>
        </w:rPr>
        <w:t>3</w:t>
      </w:r>
      <w:r w:rsidRPr="00BA6DC0">
        <w:rPr>
          <w:rFonts w:ascii="Arial" w:hAnsi="Arial" w:cs="Arial"/>
          <w:b/>
          <w:bCs/>
          <w:spacing w:val="-4"/>
          <w:szCs w:val="20"/>
        </w:rPr>
        <w:t xml:space="preserve">. </w:t>
      </w:r>
      <w:r>
        <w:rPr>
          <w:rFonts w:ascii="Arial" w:hAnsi="Arial" w:cs="Arial"/>
          <w:b/>
          <w:bCs/>
          <w:spacing w:val="-4"/>
          <w:szCs w:val="20"/>
        </w:rPr>
        <w:t>Problem definition</w:t>
      </w:r>
    </w:p>
    <w:p w:rsidR="007823C7" w:rsidRDefault="007823C7" w:rsidP="007823C7">
      <w:pPr>
        <w:kinsoku w:val="0"/>
        <w:wordWrap/>
        <w:overflowPunct w:val="0"/>
        <w:adjustRightInd w:val="0"/>
        <w:snapToGrid w:val="0"/>
        <w:spacing w:after="0" w:line="240" w:lineRule="auto"/>
        <w:rPr>
          <w:rFonts w:ascii="Times New Roman" w:hAnsi="Times New Roman"/>
          <w:bCs/>
          <w:szCs w:val="20"/>
        </w:rPr>
      </w:pPr>
    </w:p>
    <w:p w:rsidR="007823C7" w:rsidRPr="00EE0FCA" w:rsidRDefault="007823C7" w:rsidP="0084431E">
      <w:pPr>
        <w:kinsoku w:val="0"/>
        <w:wordWrap/>
        <w:overflowPunct w:val="0"/>
        <w:adjustRightInd w:val="0"/>
        <w:snapToGrid w:val="0"/>
        <w:spacing w:after="0" w:line="240" w:lineRule="auto"/>
        <w:ind w:firstLine="284"/>
        <w:rPr>
          <w:rFonts w:ascii="Arial" w:hAnsi="Arial" w:cs="Arial"/>
          <w:bCs/>
          <w:i/>
          <w:spacing w:val="-4"/>
          <w:szCs w:val="20"/>
          <w:lang w:val="en-GB"/>
        </w:rPr>
      </w:pPr>
      <w:r>
        <w:rPr>
          <w:rFonts w:ascii="Arial" w:hAnsi="Arial" w:cs="Arial"/>
          <w:bCs/>
          <w:i/>
          <w:spacing w:val="-4"/>
          <w:szCs w:val="20"/>
          <w:lang w:val="en-GB"/>
        </w:rPr>
        <w:t>3</w:t>
      </w:r>
      <w:r w:rsidRPr="00EE0FCA">
        <w:rPr>
          <w:rFonts w:ascii="Arial" w:hAnsi="Arial" w:cs="Arial"/>
          <w:bCs/>
          <w:i/>
          <w:spacing w:val="-4"/>
          <w:szCs w:val="20"/>
          <w:lang w:val="en-GB"/>
        </w:rPr>
        <w:t xml:space="preserve">.1 </w:t>
      </w:r>
      <w:r w:rsidR="0084431E" w:rsidRPr="0084431E">
        <w:rPr>
          <w:rFonts w:ascii="Arial" w:hAnsi="Arial" w:cs="Arial"/>
          <w:bCs/>
          <w:i/>
          <w:spacing w:val="-4"/>
          <w:szCs w:val="20"/>
          <w:lang w:val="en-GB"/>
        </w:rPr>
        <w:t>Sub-problem (a): offline optimization</w:t>
      </w:r>
    </w:p>
    <w:p w:rsidR="007823C7" w:rsidRDefault="007823C7" w:rsidP="007823C7">
      <w:pPr>
        <w:kinsoku w:val="0"/>
        <w:wordWrap/>
        <w:overflowPunct w:val="0"/>
        <w:adjustRightInd w:val="0"/>
        <w:snapToGrid w:val="0"/>
        <w:spacing w:after="0" w:line="240" w:lineRule="auto"/>
        <w:rPr>
          <w:rFonts w:ascii="Times New Roman" w:hAnsi="Times New Roman"/>
          <w:bCs/>
          <w:szCs w:val="20"/>
        </w:rPr>
      </w:pPr>
    </w:p>
    <w:p w:rsidR="00380F09" w:rsidRDefault="001F1162" w:rsidP="00CB2B0A">
      <w:pPr>
        <w:kinsoku w:val="0"/>
        <w:wordWrap/>
        <w:overflowPunct w:val="0"/>
        <w:adjustRightInd w:val="0"/>
        <w:snapToGrid w:val="0"/>
        <w:spacing w:after="0" w:line="240" w:lineRule="auto"/>
        <w:ind w:firstLine="284"/>
        <w:rPr>
          <w:rFonts w:ascii="Times New Roman" w:hAnsi="Times New Roman"/>
          <w:bCs/>
          <w:szCs w:val="20"/>
        </w:rPr>
      </w:pPr>
      <w:r>
        <w:rPr>
          <w:rFonts w:asciiTheme="majorBidi" w:hAnsiTheme="majorBidi" w:cstheme="majorBidi"/>
          <w:szCs w:val="20"/>
        </w:rPr>
        <w:t>In the first sub-problem</w:t>
      </w:r>
      <w:r w:rsidRPr="0066217E">
        <w:rPr>
          <w:rFonts w:asciiTheme="majorBidi" w:hAnsiTheme="majorBidi" w:cstheme="majorBidi"/>
          <w:szCs w:val="20"/>
        </w:rPr>
        <w:t xml:space="preserve">, the cylindrical </w:t>
      </w:r>
      <w:r w:rsidRPr="009A1659">
        <w:rPr>
          <w:rFonts w:asciiTheme="majorBidi" w:hAnsiTheme="majorBidi" w:cstheme="majorBidi"/>
          <w:szCs w:val="20"/>
        </w:rPr>
        <w:t xml:space="preserve">panel shown in Fig. 1a </w:t>
      </w:r>
      <w:r>
        <w:rPr>
          <w:rFonts w:asciiTheme="majorBidi" w:hAnsiTheme="majorBidi" w:cstheme="majorBidi"/>
          <w:szCs w:val="20"/>
        </w:rPr>
        <w:t xml:space="preserve">is </w:t>
      </w:r>
      <w:r>
        <w:rPr>
          <w:rFonts w:asciiTheme="majorBidi" w:hAnsiTheme="majorBidi" w:cstheme="majorBidi"/>
          <w:noProof/>
          <w:szCs w:val="20"/>
        </w:rPr>
        <w:t>used as</w:t>
      </w:r>
      <w:r w:rsidRPr="009A1659">
        <w:rPr>
          <w:rFonts w:asciiTheme="majorBidi" w:hAnsiTheme="majorBidi" w:cstheme="majorBidi"/>
          <w:szCs w:val="20"/>
        </w:rPr>
        <w:t xml:space="preserve"> </w:t>
      </w:r>
      <w:r>
        <w:rPr>
          <w:rFonts w:asciiTheme="majorBidi" w:hAnsiTheme="majorBidi" w:cstheme="majorBidi"/>
          <w:szCs w:val="20"/>
        </w:rPr>
        <w:t xml:space="preserve">the geometry of the structure. The main reason for selecting such a </w:t>
      </w:r>
      <w:r w:rsidRPr="0066217E">
        <w:rPr>
          <w:rFonts w:asciiTheme="majorBidi" w:hAnsiTheme="majorBidi" w:cstheme="majorBidi"/>
          <w:szCs w:val="20"/>
        </w:rPr>
        <w:t xml:space="preserve">geometry is that: 1) Defining additional circular cylindrical coordinate system for the </w:t>
      </w:r>
      <w:r w:rsidRPr="00117618">
        <w:rPr>
          <w:rFonts w:asciiTheme="majorBidi" w:hAnsiTheme="majorBidi" w:cstheme="majorBidi"/>
          <w:i/>
          <w:iCs/>
          <w:szCs w:val="20"/>
        </w:rPr>
        <w:t>material orientation</w:t>
      </w:r>
      <w:r w:rsidRPr="0066217E">
        <w:rPr>
          <w:rFonts w:asciiTheme="majorBidi" w:hAnsiTheme="majorBidi" w:cstheme="majorBidi"/>
          <w:szCs w:val="20"/>
        </w:rPr>
        <w:t xml:space="preserve"> in orthotropic or anisotropic cases is require</w:t>
      </w:r>
      <w:r>
        <w:rPr>
          <w:rFonts w:asciiTheme="majorBidi" w:hAnsiTheme="majorBidi" w:cstheme="majorBidi"/>
          <w:szCs w:val="20"/>
        </w:rPr>
        <w:t>d</w:t>
      </w:r>
      <w:r w:rsidRPr="0066217E">
        <w:rPr>
          <w:rFonts w:asciiTheme="majorBidi" w:hAnsiTheme="majorBidi" w:cstheme="majorBidi"/>
          <w:szCs w:val="20"/>
        </w:rPr>
        <w:t xml:space="preserve"> which makes the problem more general. 2) Non-conventional </w:t>
      </w:r>
      <w:r w:rsidRPr="00117618">
        <w:rPr>
          <w:rFonts w:asciiTheme="majorBidi" w:hAnsiTheme="majorBidi" w:cstheme="majorBidi"/>
          <w:i/>
          <w:iCs/>
          <w:szCs w:val="20"/>
        </w:rPr>
        <w:t>assembly</w:t>
      </w:r>
      <w:r w:rsidRPr="0066217E">
        <w:rPr>
          <w:rFonts w:asciiTheme="majorBidi" w:hAnsiTheme="majorBidi" w:cstheme="majorBidi"/>
          <w:szCs w:val="20"/>
        </w:rPr>
        <w:t xml:space="preserve"> and </w:t>
      </w:r>
      <w:r w:rsidRPr="00117618">
        <w:rPr>
          <w:rFonts w:asciiTheme="majorBidi" w:hAnsiTheme="majorBidi" w:cstheme="majorBidi"/>
          <w:i/>
          <w:iCs/>
          <w:szCs w:val="20"/>
        </w:rPr>
        <w:t>interaction</w:t>
      </w:r>
      <w:r w:rsidRPr="0066217E">
        <w:rPr>
          <w:rFonts w:asciiTheme="majorBidi" w:hAnsiTheme="majorBidi" w:cstheme="majorBidi"/>
          <w:szCs w:val="20"/>
        </w:rPr>
        <w:t xml:space="preserve"> constraints are required in sequential structure optimization. In this regards, each placement configuration includes the assembly of the piezo-sensor/-actuator patches with the host structure within a set of predefined </w:t>
      </w:r>
      <w:r w:rsidRPr="00603699">
        <w:rPr>
          <w:rFonts w:asciiTheme="majorBidi" w:hAnsiTheme="majorBidi" w:cstheme="majorBidi"/>
          <w:szCs w:val="20"/>
        </w:rPr>
        <w:t>partitions shown in Fig. 1</w:t>
      </w:r>
      <w:r>
        <w:rPr>
          <w:rFonts w:asciiTheme="majorBidi" w:hAnsiTheme="majorBidi" w:cstheme="majorBidi"/>
          <w:szCs w:val="20"/>
        </w:rPr>
        <w:t>a</w:t>
      </w:r>
      <w:r w:rsidR="00CB2B0A">
        <w:rPr>
          <w:rFonts w:asciiTheme="majorBidi" w:hAnsiTheme="majorBidi" w:cstheme="majorBidi"/>
          <w:szCs w:val="20"/>
        </w:rPr>
        <w:t>. 3) A</w:t>
      </w:r>
      <w:r w:rsidRPr="00603699">
        <w:rPr>
          <w:rFonts w:asciiTheme="majorBidi" w:hAnsiTheme="majorBidi" w:cstheme="majorBidi"/>
          <w:szCs w:val="20"/>
        </w:rPr>
        <w:t xml:space="preserve">s pointed out later in the paper, the closed-loop investigations reflect more </w:t>
      </w:r>
      <w:r w:rsidRPr="00603699">
        <w:rPr>
          <w:rFonts w:asciiTheme="majorBidi" w:hAnsiTheme="majorBidi" w:cstheme="majorBidi"/>
          <w:noProof/>
          <w:szCs w:val="20"/>
        </w:rPr>
        <w:t>realistic</w:t>
      </w:r>
      <w:r w:rsidRPr="00603699">
        <w:rPr>
          <w:rFonts w:asciiTheme="majorBidi" w:hAnsiTheme="majorBidi" w:cstheme="majorBidi"/>
          <w:szCs w:val="20"/>
        </w:rPr>
        <w:t xml:space="preserve"> issues which </w:t>
      </w:r>
      <w:r w:rsidRPr="00603699">
        <w:rPr>
          <w:rFonts w:asciiTheme="majorBidi" w:hAnsiTheme="majorBidi" w:cstheme="majorBidi"/>
          <w:noProof/>
          <w:szCs w:val="20"/>
        </w:rPr>
        <w:t>express</w:t>
      </w:r>
      <w:r w:rsidRPr="00603699">
        <w:rPr>
          <w:rFonts w:asciiTheme="majorBidi" w:hAnsiTheme="majorBidi" w:cstheme="majorBidi"/>
          <w:szCs w:val="20"/>
        </w:rPr>
        <w:t xml:space="preserve"> the importance of the proposed coupling scheme in representing the real-</w:t>
      </w:r>
      <w:r w:rsidRPr="00EA5153">
        <w:rPr>
          <w:rFonts w:asciiTheme="majorBidi" w:hAnsiTheme="majorBidi" w:cstheme="majorBidi"/>
          <w:szCs w:val="20"/>
        </w:rPr>
        <w:t xml:space="preserve">time tests. </w:t>
      </w:r>
      <w:r>
        <w:rPr>
          <w:rFonts w:asciiTheme="majorBidi" w:hAnsiTheme="majorBidi" w:cstheme="majorBidi"/>
          <w:szCs w:val="20"/>
        </w:rPr>
        <w:t>While the</w:t>
      </w:r>
      <w:r w:rsidRPr="00EA5153">
        <w:rPr>
          <w:rFonts w:asciiTheme="majorBidi" w:hAnsiTheme="majorBidi" w:cstheme="majorBidi"/>
          <w:szCs w:val="20"/>
        </w:rPr>
        <w:t xml:space="preserve"> piezo-patches are </w:t>
      </w:r>
      <w:r>
        <w:rPr>
          <w:rFonts w:asciiTheme="majorBidi" w:hAnsiTheme="majorBidi" w:cstheme="majorBidi"/>
          <w:szCs w:val="20"/>
        </w:rPr>
        <w:t>moved over these partitions on</w:t>
      </w:r>
      <w:r w:rsidRPr="00EA5153">
        <w:rPr>
          <w:rFonts w:asciiTheme="majorBidi" w:hAnsiTheme="majorBidi" w:cstheme="majorBidi"/>
          <w:szCs w:val="20"/>
        </w:rPr>
        <w:t xml:space="preserve"> </w:t>
      </w:r>
      <w:r>
        <w:rPr>
          <w:rFonts w:asciiTheme="majorBidi" w:hAnsiTheme="majorBidi" w:cstheme="majorBidi"/>
          <w:szCs w:val="20"/>
        </w:rPr>
        <w:t xml:space="preserve">the host panel, the optimality of the smart structure is evaluated in </w:t>
      </w:r>
      <w:r w:rsidRPr="00E86386">
        <w:rPr>
          <w:rFonts w:asciiTheme="majorBidi" w:hAnsiTheme="majorBidi" w:cstheme="majorBidi"/>
          <w:iCs/>
          <w:szCs w:val="20"/>
        </w:rPr>
        <w:t>terms</w:t>
      </w:r>
      <w:r>
        <w:rPr>
          <w:rFonts w:asciiTheme="majorBidi" w:hAnsiTheme="majorBidi" w:cstheme="majorBidi"/>
          <w:szCs w:val="20"/>
        </w:rPr>
        <w:t xml:space="preserve"> of an objective function. At each simulation iteration, the next placement candidate (a partition of the structure geometry) is automatically selected by manipulating the parameters of the input file of ABAQUS from MATLAB. </w:t>
      </w:r>
      <w:r w:rsidRPr="00EA5153">
        <w:rPr>
          <w:rFonts w:asciiTheme="majorBidi" w:hAnsiTheme="majorBidi" w:cstheme="majorBidi"/>
          <w:szCs w:val="20"/>
        </w:rPr>
        <w:t>This procedure is controlled by selecting th</w:t>
      </w:r>
      <w:r>
        <w:rPr>
          <w:rFonts w:asciiTheme="majorBidi" w:hAnsiTheme="majorBidi" w:cstheme="majorBidi"/>
          <w:szCs w:val="20"/>
        </w:rPr>
        <w:t>at specific partition to have two</w:t>
      </w:r>
      <w:r w:rsidRPr="00EA5153">
        <w:rPr>
          <w:rFonts w:asciiTheme="majorBidi" w:hAnsiTheme="majorBidi" w:cstheme="majorBidi"/>
          <w:szCs w:val="20"/>
        </w:rPr>
        <w:t xml:space="preserve"> </w:t>
      </w:r>
      <w:r w:rsidRPr="00EA5153">
        <w:rPr>
          <w:rFonts w:asciiTheme="majorBidi" w:hAnsiTheme="majorBidi" w:cstheme="majorBidi"/>
          <w:i/>
          <w:iCs/>
          <w:szCs w:val="20"/>
        </w:rPr>
        <w:t>tie</w:t>
      </w:r>
      <w:r w:rsidRPr="00EA5153">
        <w:rPr>
          <w:rFonts w:asciiTheme="majorBidi" w:hAnsiTheme="majorBidi" w:cstheme="majorBidi"/>
          <w:szCs w:val="20"/>
        </w:rPr>
        <w:t xml:space="preserve"> constraints for the actu</w:t>
      </w:r>
      <w:r>
        <w:rPr>
          <w:rFonts w:asciiTheme="majorBidi" w:hAnsiTheme="majorBidi" w:cstheme="majorBidi"/>
          <w:szCs w:val="20"/>
        </w:rPr>
        <w:t>ator and sensor patches. T</w:t>
      </w:r>
      <w:r w:rsidRPr="00EA5153">
        <w:rPr>
          <w:rFonts w:asciiTheme="majorBidi" w:hAnsiTheme="majorBidi" w:cstheme="majorBidi"/>
          <w:szCs w:val="20"/>
        </w:rPr>
        <w:t xml:space="preserve">he numerical implementation is carried </w:t>
      </w:r>
      <w:r>
        <w:rPr>
          <w:rFonts w:asciiTheme="majorBidi" w:hAnsiTheme="majorBidi" w:cstheme="majorBidi"/>
          <w:szCs w:val="20"/>
        </w:rPr>
        <w:t>out by finding a point inside a loop that defines the coordinates of the mid-</w:t>
      </w:r>
      <w:r w:rsidRPr="00A6775A">
        <w:rPr>
          <w:rFonts w:asciiTheme="majorBidi" w:hAnsiTheme="majorBidi" w:cstheme="majorBidi"/>
          <w:szCs w:val="20"/>
        </w:rPr>
        <w:t xml:space="preserve">point of the partition in cylindrical coordinate. </w:t>
      </w:r>
      <w:r>
        <w:rPr>
          <w:rFonts w:asciiTheme="majorBidi" w:hAnsiTheme="majorBidi" w:cstheme="majorBidi"/>
          <w:szCs w:val="20"/>
        </w:rPr>
        <w:t>Then, t</w:t>
      </w:r>
      <w:r w:rsidRPr="00A6775A">
        <w:rPr>
          <w:rFonts w:asciiTheme="majorBidi" w:hAnsiTheme="majorBidi" w:cstheme="majorBidi"/>
          <w:szCs w:val="20"/>
        </w:rPr>
        <w:t xml:space="preserve">he </w:t>
      </w:r>
      <w:r>
        <w:rPr>
          <w:rFonts w:asciiTheme="majorBidi" w:hAnsiTheme="majorBidi" w:cstheme="majorBidi"/>
          <w:szCs w:val="20"/>
        </w:rPr>
        <w:t xml:space="preserve">calculated </w:t>
      </w:r>
      <w:r w:rsidRPr="00A6775A">
        <w:rPr>
          <w:rFonts w:asciiTheme="majorBidi" w:hAnsiTheme="majorBidi" w:cstheme="majorBidi"/>
          <w:szCs w:val="20"/>
        </w:rPr>
        <w:t>coordinates of the mid-</w:t>
      </w:r>
      <w:r w:rsidRPr="00EA5153">
        <w:rPr>
          <w:rFonts w:asciiTheme="majorBidi" w:hAnsiTheme="majorBidi" w:cstheme="majorBidi"/>
          <w:szCs w:val="20"/>
        </w:rPr>
        <w:t>point are stored in “</w:t>
      </w:r>
      <w:r w:rsidRPr="00A6775A">
        <w:rPr>
          <w:rFonts w:asciiTheme="majorBidi" w:hAnsiTheme="majorBidi" w:cstheme="majorBidi"/>
          <w:szCs w:val="20"/>
        </w:rPr>
        <w:t>.</w:t>
      </w:r>
      <w:proofErr w:type="spellStart"/>
      <w:r w:rsidRPr="00A6775A">
        <w:rPr>
          <w:rFonts w:asciiTheme="majorBidi" w:hAnsiTheme="majorBidi" w:cstheme="majorBidi"/>
          <w:szCs w:val="20"/>
        </w:rPr>
        <w:t>py</w:t>
      </w:r>
      <w:proofErr w:type="spellEnd"/>
      <w:r w:rsidRPr="00A6775A">
        <w:rPr>
          <w:rFonts w:asciiTheme="majorBidi" w:hAnsiTheme="majorBidi" w:cstheme="majorBidi"/>
          <w:szCs w:val="20"/>
        </w:rPr>
        <w:t>”</w:t>
      </w:r>
      <w:r>
        <w:rPr>
          <w:rFonts w:asciiTheme="majorBidi" w:hAnsiTheme="majorBidi" w:cstheme="majorBidi"/>
          <w:szCs w:val="20"/>
        </w:rPr>
        <w:t xml:space="preserve"> file </w:t>
      </w:r>
      <w:r w:rsidRPr="00EA5153">
        <w:rPr>
          <w:rFonts w:asciiTheme="majorBidi" w:hAnsiTheme="majorBidi" w:cstheme="majorBidi"/>
          <w:szCs w:val="20"/>
        </w:rPr>
        <w:t xml:space="preserve">(see Fig. </w:t>
      </w:r>
      <w:r>
        <w:rPr>
          <w:rFonts w:asciiTheme="majorBidi" w:hAnsiTheme="majorBidi" w:cstheme="majorBidi"/>
          <w:szCs w:val="20"/>
        </w:rPr>
        <w:t>2</w:t>
      </w:r>
      <w:r w:rsidRPr="00EA5153">
        <w:rPr>
          <w:rFonts w:asciiTheme="majorBidi" w:hAnsiTheme="majorBidi" w:cstheme="majorBidi"/>
          <w:szCs w:val="20"/>
        </w:rPr>
        <w:t xml:space="preserve">). It </w:t>
      </w:r>
      <w:r w:rsidRPr="00A6775A">
        <w:rPr>
          <w:rFonts w:asciiTheme="majorBidi" w:hAnsiTheme="majorBidi" w:cstheme="majorBidi"/>
          <w:szCs w:val="20"/>
        </w:rPr>
        <w:t xml:space="preserve">is </w:t>
      </w:r>
      <w:r>
        <w:rPr>
          <w:rFonts w:asciiTheme="majorBidi" w:hAnsiTheme="majorBidi" w:cstheme="majorBidi"/>
          <w:szCs w:val="20"/>
        </w:rPr>
        <w:t xml:space="preserve">obvious that additional spatial constraints are needed to be automatically defined in the </w:t>
      </w:r>
      <w:r w:rsidRPr="00EA5153">
        <w:rPr>
          <w:rFonts w:asciiTheme="majorBidi" w:hAnsiTheme="majorBidi" w:cstheme="majorBidi"/>
          <w:i/>
          <w:iCs/>
          <w:szCs w:val="20"/>
        </w:rPr>
        <w:t>assembly</w:t>
      </w:r>
      <w:r>
        <w:rPr>
          <w:rFonts w:asciiTheme="majorBidi" w:hAnsiTheme="majorBidi" w:cstheme="majorBidi"/>
          <w:szCs w:val="20"/>
        </w:rPr>
        <w:t xml:space="preserve"> module by using the </w:t>
      </w:r>
      <w:r w:rsidRPr="00EA5153">
        <w:rPr>
          <w:rFonts w:asciiTheme="majorBidi" w:hAnsiTheme="majorBidi" w:cstheme="majorBidi"/>
          <w:i/>
          <w:iCs/>
          <w:szCs w:val="20"/>
        </w:rPr>
        <w:t>translate instance</w:t>
      </w:r>
      <w:r>
        <w:rPr>
          <w:rFonts w:asciiTheme="majorBidi" w:hAnsiTheme="majorBidi" w:cstheme="majorBidi"/>
          <w:szCs w:val="20"/>
        </w:rPr>
        <w:t xml:space="preserve"> command based on coinciding the corners of the </w:t>
      </w:r>
      <w:r>
        <w:rPr>
          <w:rFonts w:asciiTheme="majorBidi" w:hAnsiTheme="majorBidi" w:cstheme="majorBidi"/>
          <w:szCs w:val="20"/>
        </w:rPr>
        <w:lastRenderedPageBreak/>
        <w:t>partition of the host layer with the corners of the patches</w:t>
      </w:r>
      <w:r>
        <w:rPr>
          <w:rStyle w:val="FootnoteReference"/>
          <w:rFonts w:asciiTheme="majorBidi" w:hAnsiTheme="majorBidi" w:cstheme="majorBidi"/>
          <w:szCs w:val="20"/>
        </w:rPr>
        <w:footnoteReference w:id="2"/>
      </w:r>
      <w:r>
        <w:rPr>
          <w:rFonts w:asciiTheme="majorBidi" w:hAnsiTheme="majorBidi" w:cstheme="majorBidi"/>
          <w:szCs w:val="20"/>
        </w:rPr>
        <w:t>.</w:t>
      </w:r>
    </w:p>
    <w:p w:rsidR="001F1162" w:rsidRDefault="001F1162" w:rsidP="001F1162">
      <w:pPr>
        <w:kinsoku w:val="0"/>
        <w:wordWrap/>
        <w:overflowPunct w:val="0"/>
        <w:adjustRightInd w:val="0"/>
        <w:snapToGrid w:val="0"/>
        <w:spacing w:after="0" w:line="240" w:lineRule="auto"/>
        <w:rPr>
          <w:rFonts w:ascii="Times New Roman" w:hAnsi="Times New Roman"/>
          <w:bCs/>
          <w:szCs w:val="20"/>
        </w:rPr>
      </w:pPr>
    </w:p>
    <w:p w:rsidR="001F1162" w:rsidRPr="00E37F58" w:rsidRDefault="001F1162" w:rsidP="001F1162">
      <w:pPr>
        <w:kinsoku w:val="0"/>
        <w:wordWrap/>
        <w:overflowPunct w:val="0"/>
        <w:adjustRightInd w:val="0"/>
        <w:snapToGrid w:val="0"/>
        <w:spacing w:after="0" w:line="240" w:lineRule="auto"/>
        <w:ind w:firstLine="284"/>
        <w:rPr>
          <w:rFonts w:ascii="Arial" w:hAnsi="Arial" w:cs="Arial"/>
          <w:bCs/>
          <w:i/>
          <w:spacing w:val="-4"/>
          <w:szCs w:val="20"/>
        </w:rPr>
      </w:pPr>
      <w:r>
        <w:rPr>
          <w:rFonts w:ascii="Arial" w:hAnsi="Arial" w:cs="Arial"/>
          <w:bCs/>
          <w:i/>
          <w:spacing w:val="-4"/>
          <w:szCs w:val="20"/>
        </w:rPr>
        <w:t>3</w:t>
      </w:r>
      <w:r w:rsidRPr="00E37F58">
        <w:rPr>
          <w:rFonts w:ascii="Arial" w:hAnsi="Arial" w:cs="Arial"/>
          <w:bCs/>
          <w:i/>
          <w:spacing w:val="-4"/>
          <w:szCs w:val="20"/>
        </w:rPr>
        <w:t xml:space="preserve">.1.1 </w:t>
      </w:r>
      <w:r w:rsidRPr="001F1162">
        <w:rPr>
          <w:rFonts w:ascii="Arial" w:hAnsi="Arial" w:cs="Arial"/>
          <w:bCs/>
          <w:i/>
          <w:spacing w:val="-4"/>
          <w:szCs w:val="20"/>
        </w:rPr>
        <w:t>Mesh convergence and state space modeling</w:t>
      </w:r>
    </w:p>
    <w:p w:rsidR="009062DD" w:rsidRDefault="009062DD" w:rsidP="00842817">
      <w:pPr>
        <w:kinsoku w:val="0"/>
        <w:wordWrap/>
        <w:overflowPunct w:val="0"/>
        <w:adjustRightInd w:val="0"/>
        <w:snapToGrid w:val="0"/>
        <w:spacing w:after="0" w:line="240" w:lineRule="auto"/>
        <w:ind w:firstLine="284"/>
        <w:rPr>
          <w:rFonts w:asciiTheme="majorBidi" w:hAnsiTheme="majorBidi" w:cstheme="majorBidi"/>
          <w:szCs w:val="20"/>
        </w:rPr>
      </w:pPr>
      <w:r w:rsidRPr="00EA5153">
        <w:rPr>
          <w:rFonts w:asciiTheme="majorBidi" w:hAnsiTheme="majorBidi" w:cstheme="majorBidi"/>
          <w:szCs w:val="20"/>
        </w:rPr>
        <w:t xml:space="preserve">It </w:t>
      </w:r>
      <w:r w:rsidRPr="005D22F0">
        <w:rPr>
          <w:rFonts w:asciiTheme="majorBidi" w:hAnsiTheme="majorBidi" w:cstheme="majorBidi"/>
          <w:szCs w:val="20"/>
        </w:rPr>
        <w:t>is</w:t>
      </w:r>
      <w:r w:rsidRPr="005D22F0">
        <w:rPr>
          <w:rFonts w:asciiTheme="majorBidi" w:hAnsiTheme="majorBidi" w:cstheme="majorBidi"/>
          <w:noProof/>
          <w:szCs w:val="20"/>
        </w:rPr>
        <w:t xml:space="preserve"> assumed</w:t>
      </w:r>
      <w:r>
        <w:rPr>
          <w:rFonts w:asciiTheme="majorBidi" w:hAnsiTheme="majorBidi" w:cstheme="majorBidi"/>
          <w:szCs w:val="20"/>
        </w:rPr>
        <w:t xml:space="preserve"> that the host structure has the mid-plain radius </w:t>
      </w:r>
      <w:proofErr w:type="gramStart"/>
      <w:r>
        <w:rPr>
          <w:rFonts w:asciiTheme="majorBidi" w:hAnsiTheme="majorBidi" w:cstheme="majorBidi"/>
          <w:szCs w:val="20"/>
        </w:rPr>
        <w:t xml:space="preserve">of </w:t>
      </w:r>
      <w:proofErr w:type="gramEnd"/>
      <m:oMath>
        <m:r>
          <w:rPr>
            <w:rFonts w:ascii="Cambria Math" w:hAnsi="Cambria Math" w:cstheme="majorBidi"/>
            <w:szCs w:val="20"/>
          </w:rPr>
          <m:t xml:space="preserve">0.5 </m:t>
        </m:r>
        <m:r>
          <m:rPr>
            <m:sty m:val="p"/>
          </m:rPr>
          <w:rPr>
            <w:rFonts w:ascii="Cambria Math" w:hAnsi="Cambria Math" w:cstheme="majorBidi"/>
            <w:szCs w:val="20"/>
          </w:rPr>
          <m:t>m</m:t>
        </m:r>
      </m:oMath>
      <w:r>
        <w:rPr>
          <w:rFonts w:asciiTheme="majorBidi" w:hAnsiTheme="majorBidi" w:cstheme="majorBidi"/>
          <w:iCs/>
          <w:szCs w:val="20"/>
        </w:rPr>
        <w:t xml:space="preserve">, the </w:t>
      </w:r>
      <w:r w:rsidRPr="005D22F0">
        <w:rPr>
          <w:rFonts w:asciiTheme="majorBidi" w:hAnsiTheme="majorBidi" w:cstheme="majorBidi"/>
          <w:iCs/>
          <w:noProof/>
          <w:szCs w:val="20"/>
        </w:rPr>
        <w:t>thickness</w:t>
      </w:r>
      <w:r>
        <w:rPr>
          <w:rFonts w:asciiTheme="majorBidi" w:hAnsiTheme="majorBidi" w:cstheme="majorBidi"/>
          <w:iCs/>
          <w:szCs w:val="20"/>
        </w:rPr>
        <w:t xml:space="preserve"> of </w:t>
      </w:r>
      <m:oMath>
        <m:r>
          <w:rPr>
            <w:rFonts w:ascii="Cambria Math" w:hAnsi="Cambria Math" w:cstheme="majorBidi"/>
            <w:szCs w:val="20"/>
          </w:rPr>
          <m:t xml:space="preserve">0.03 </m:t>
        </m:r>
        <m:r>
          <m:rPr>
            <m:sty m:val="p"/>
          </m:rPr>
          <w:rPr>
            <w:rFonts w:ascii="Cambria Math" w:hAnsi="Cambria Math" w:cstheme="majorBidi"/>
            <w:szCs w:val="20"/>
          </w:rPr>
          <m:t>m</m:t>
        </m:r>
      </m:oMath>
      <w:r>
        <w:rPr>
          <w:rFonts w:asciiTheme="majorBidi" w:hAnsiTheme="majorBidi" w:cstheme="majorBidi"/>
          <w:iCs/>
          <w:szCs w:val="20"/>
        </w:rPr>
        <w:t xml:space="preserve">, the </w:t>
      </w:r>
      <w:r w:rsidRPr="005D22F0">
        <w:rPr>
          <w:rFonts w:asciiTheme="majorBidi" w:hAnsiTheme="majorBidi" w:cstheme="majorBidi"/>
          <w:iCs/>
          <w:noProof/>
          <w:szCs w:val="20"/>
        </w:rPr>
        <w:t>length</w:t>
      </w:r>
      <w:r>
        <w:rPr>
          <w:rFonts w:asciiTheme="majorBidi" w:hAnsiTheme="majorBidi" w:cstheme="majorBidi"/>
          <w:iCs/>
          <w:szCs w:val="20"/>
        </w:rPr>
        <w:t xml:space="preserve"> of </w:t>
      </w:r>
      <m:oMath>
        <m:r>
          <w:rPr>
            <w:rFonts w:ascii="Cambria Math" w:hAnsi="Cambria Math" w:cstheme="majorBidi"/>
            <w:szCs w:val="20"/>
          </w:rPr>
          <m:t xml:space="preserve">1 </m:t>
        </m:r>
        <m:r>
          <m:rPr>
            <m:sty m:val="p"/>
          </m:rPr>
          <w:rPr>
            <w:rFonts w:ascii="Cambria Math" w:hAnsi="Cambria Math" w:cstheme="majorBidi"/>
            <w:szCs w:val="20"/>
          </w:rPr>
          <m:t>m</m:t>
        </m:r>
      </m:oMath>
      <w:r>
        <w:rPr>
          <w:rFonts w:asciiTheme="majorBidi" w:hAnsiTheme="majorBidi" w:cstheme="majorBidi"/>
          <w:iCs/>
          <w:szCs w:val="20"/>
        </w:rPr>
        <w:t xml:space="preserve">, and arc angle of </w:t>
      </w:r>
      <m:oMath>
        <m:r>
          <w:rPr>
            <w:rFonts w:ascii="Cambria Math" w:hAnsi="Cambria Math" w:cstheme="majorBidi"/>
            <w:szCs w:val="20"/>
          </w:rPr>
          <m:t>60°</m:t>
        </m:r>
      </m:oMath>
      <w:r>
        <w:rPr>
          <w:rFonts w:asciiTheme="majorBidi" w:hAnsiTheme="majorBidi" w:cstheme="majorBidi"/>
          <w:iCs/>
          <w:szCs w:val="20"/>
        </w:rPr>
        <w:t xml:space="preserve">. Additionally, the piezo-patches are assumed to have the </w:t>
      </w:r>
      <w:r w:rsidRPr="005D22F0">
        <w:rPr>
          <w:rFonts w:asciiTheme="majorBidi" w:hAnsiTheme="majorBidi" w:cstheme="majorBidi"/>
          <w:iCs/>
          <w:noProof/>
          <w:szCs w:val="20"/>
        </w:rPr>
        <w:t>thickness</w:t>
      </w:r>
      <w:r>
        <w:rPr>
          <w:rFonts w:asciiTheme="majorBidi" w:hAnsiTheme="majorBidi" w:cstheme="majorBidi"/>
          <w:iCs/>
          <w:szCs w:val="20"/>
        </w:rPr>
        <w:t xml:space="preserve"> </w:t>
      </w:r>
      <w:proofErr w:type="gramStart"/>
      <w:r>
        <w:rPr>
          <w:rFonts w:asciiTheme="majorBidi" w:hAnsiTheme="majorBidi" w:cstheme="majorBidi"/>
          <w:iCs/>
          <w:szCs w:val="20"/>
        </w:rPr>
        <w:t xml:space="preserve">of </w:t>
      </w:r>
      <w:proofErr w:type="gramEnd"/>
      <m:oMath>
        <m:r>
          <w:rPr>
            <w:rFonts w:ascii="Cambria Math" w:hAnsi="Cambria Math" w:cstheme="majorBidi"/>
            <w:szCs w:val="20"/>
          </w:rPr>
          <m:t xml:space="preserve">5 </m:t>
        </m:r>
        <m:r>
          <m:rPr>
            <m:sty m:val="p"/>
          </m:rPr>
          <w:rPr>
            <w:rFonts w:ascii="Cambria Math" w:hAnsi="Cambria Math" w:cstheme="majorBidi"/>
            <w:szCs w:val="20"/>
          </w:rPr>
          <m:t>mm</m:t>
        </m:r>
      </m:oMath>
      <w:r>
        <w:rPr>
          <w:rFonts w:asciiTheme="majorBidi" w:hAnsiTheme="majorBidi" w:cstheme="majorBidi"/>
          <w:iCs/>
          <w:szCs w:val="20"/>
        </w:rPr>
        <w:t xml:space="preserve">. The host structure </w:t>
      </w:r>
      <w:r w:rsidRPr="005D22F0">
        <w:rPr>
          <w:rFonts w:asciiTheme="majorBidi" w:hAnsiTheme="majorBidi" w:cstheme="majorBidi"/>
          <w:iCs/>
          <w:noProof/>
          <w:szCs w:val="20"/>
        </w:rPr>
        <w:t>is made</w:t>
      </w:r>
      <w:r>
        <w:rPr>
          <w:rFonts w:asciiTheme="majorBidi" w:hAnsiTheme="majorBidi" w:cstheme="majorBidi"/>
          <w:iCs/>
          <w:szCs w:val="20"/>
        </w:rPr>
        <w:t xml:space="preserve"> of single layer orthotropic steel with density </w:t>
      </w:r>
      <w:proofErr w:type="gramStart"/>
      <w:r>
        <w:rPr>
          <w:rFonts w:asciiTheme="majorBidi" w:hAnsiTheme="majorBidi" w:cstheme="majorBidi"/>
          <w:iCs/>
          <w:szCs w:val="20"/>
        </w:rPr>
        <w:t xml:space="preserve">of </w:t>
      </w:r>
      <w:proofErr w:type="gramEnd"/>
      <m:oMath>
        <m:r>
          <w:rPr>
            <w:rFonts w:ascii="Cambria Math" w:hAnsi="Cambria Math" w:cstheme="majorBidi"/>
            <w:szCs w:val="20"/>
          </w:rPr>
          <m:t xml:space="preserve">ρ=7800 </m:t>
        </m:r>
        <m:r>
          <m:rPr>
            <m:sty m:val="p"/>
          </m:rPr>
          <w:rPr>
            <w:rFonts w:ascii="Cambria Math" w:hAnsi="Cambria Math" w:cstheme="majorBidi"/>
            <w:szCs w:val="20"/>
          </w:rPr>
          <m:t>kg</m:t>
        </m:r>
        <m:r>
          <w:rPr>
            <w:rFonts w:ascii="Cambria Math" w:hAnsi="Cambria Math" w:cstheme="majorBidi"/>
            <w:szCs w:val="20"/>
          </w:rPr>
          <m:t>/</m:t>
        </m:r>
        <m:sSup>
          <m:sSupPr>
            <m:ctrlPr>
              <w:rPr>
                <w:rFonts w:ascii="Cambria Math" w:hAnsi="Cambria Math" w:cstheme="majorBidi"/>
                <w:i/>
                <w:iCs/>
                <w:szCs w:val="20"/>
              </w:rPr>
            </m:ctrlPr>
          </m:sSupPr>
          <m:e>
            <m:r>
              <m:rPr>
                <m:sty m:val="p"/>
              </m:rPr>
              <w:rPr>
                <w:rFonts w:ascii="Cambria Math" w:hAnsi="Cambria Math" w:cstheme="majorBidi"/>
                <w:szCs w:val="20"/>
              </w:rPr>
              <m:t>m</m:t>
            </m:r>
          </m:e>
          <m:sup>
            <m:r>
              <w:rPr>
                <w:rFonts w:ascii="Cambria Math" w:hAnsi="Cambria Math" w:cstheme="majorBidi"/>
                <w:szCs w:val="20"/>
              </w:rPr>
              <m:t>3</m:t>
            </m:r>
          </m:sup>
        </m:sSup>
      </m:oMath>
      <w:r>
        <w:rPr>
          <w:rFonts w:asciiTheme="majorBidi" w:hAnsiTheme="majorBidi" w:cstheme="majorBidi"/>
          <w:iCs/>
          <w:szCs w:val="20"/>
        </w:rPr>
        <w:t xml:space="preserve">, while the actuator and sensor are fabricated from PZT4 and </w:t>
      </w:r>
      <m:oMath>
        <m:r>
          <w:rPr>
            <w:rFonts w:ascii="Cambria Math" w:hAnsi="Cambria Math" w:cstheme="majorBidi"/>
            <w:szCs w:val="20"/>
          </w:rPr>
          <m:t>B</m:t>
        </m:r>
        <m:sSub>
          <m:sSubPr>
            <m:ctrlPr>
              <w:rPr>
                <w:rFonts w:ascii="Cambria Math" w:hAnsi="Cambria Math" w:cstheme="majorBidi"/>
                <w:i/>
                <w:iCs/>
                <w:szCs w:val="20"/>
              </w:rPr>
            </m:ctrlPr>
          </m:sSubPr>
          <m:e>
            <m:r>
              <w:rPr>
                <w:rFonts w:ascii="Cambria Math" w:hAnsi="Cambria Math" w:cstheme="majorBidi"/>
                <w:szCs w:val="20"/>
              </w:rPr>
              <m:t>a</m:t>
            </m:r>
          </m:e>
          <m:sub>
            <m:r>
              <w:rPr>
                <w:rFonts w:ascii="Cambria Math" w:hAnsi="Cambria Math" w:cstheme="majorBidi"/>
                <w:szCs w:val="20"/>
              </w:rPr>
              <m:t>2</m:t>
            </m:r>
          </m:sub>
        </m:sSub>
        <m:r>
          <w:rPr>
            <w:rFonts w:ascii="Cambria Math" w:hAnsi="Cambria Math" w:cstheme="majorBidi"/>
            <w:szCs w:val="20"/>
          </w:rPr>
          <m:t>NaN</m:t>
        </m:r>
        <m:sSub>
          <m:sSubPr>
            <m:ctrlPr>
              <w:rPr>
                <w:rFonts w:ascii="Cambria Math" w:hAnsi="Cambria Math" w:cstheme="majorBidi"/>
                <w:i/>
                <w:iCs/>
                <w:szCs w:val="20"/>
              </w:rPr>
            </m:ctrlPr>
          </m:sSubPr>
          <m:e>
            <m:r>
              <w:rPr>
                <w:rFonts w:ascii="Cambria Math" w:hAnsi="Cambria Math" w:cstheme="majorBidi"/>
                <w:szCs w:val="20"/>
              </w:rPr>
              <m:t>b</m:t>
            </m:r>
          </m:e>
          <m:sub>
            <m:r>
              <w:rPr>
                <w:rFonts w:ascii="Cambria Math" w:hAnsi="Cambria Math" w:cstheme="majorBidi"/>
                <w:szCs w:val="20"/>
              </w:rPr>
              <m:t>5</m:t>
            </m:r>
          </m:sub>
        </m:sSub>
        <m:sSub>
          <m:sSubPr>
            <m:ctrlPr>
              <w:rPr>
                <w:rFonts w:ascii="Cambria Math" w:hAnsi="Cambria Math" w:cstheme="majorBidi"/>
                <w:i/>
                <w:iCs/>
                <w:szCs w:val="20"/>
              </w:rPr>
            </m:ctrlPr>
          </m:sSubPr>
          <m:e>
            <m:r>
              <w:rPr>
                <w:rFonts w:ascii="Cambria Math" w:hAnsi="Cambria Math" w:cstheme="majorBidi"/>
                <w:szCs w:val="20"/>
              </w:rPr>
              <m:t>O</m:t>
            </m:r>
          </m:e>
          <m:sub>
            <m:r>
              <w:rPr>
                <w:rFonts w:ascii="Cambria Math" w:hAnsi="Cambria Math" w:cstheme="majorBidi"/>
                <w:szCs w:val="20"/>
              </w:rPr>
              <m:t>15</m:t>
            </m:r>
          </m:sub>
        </m:sSub>
      </m:oMath>
      <w:r>
        <w:rPr>
          <w:rFonts w:asciiTheme="majorBidi" w:hAnsiTheme="majorBidi" w:cstheme="majorBidi"/>
          <w:iCs/>
          <w:szCs w:val="20"/>
        </w:rPr>
        <w:t xml:space="preserve">, respectively. Elasticity matrix of the host, actuator, and sensor as well as the piezoelectric and dielectric matrices of the patches are presented in Appendix 2. It is also assumed that the host structure is perfectly bonded with the patches using the </w:t>
      </w:r>
      <w:r w:rsidRPr="00EA5153">
        <w:rPr>
          <w:rFonts w:asciiTheme="majorBidi" w:hAnsiTheme="majorBidi" w:cstheme="majorBidi"/>
          <w:i/>
          <w:szCs w:val="20"/>
        </w:rPr>
        <w:t>tie</w:t>
      </w:r>
      <w:r>
        <w:rPr>
          <w:rFonts w:asciiTheme="majorBidi" w:hAnsiTheme="majorBidi" w:cstheme="majorBidi"/>
          <w:iCs/>
          <w:szCs w:val="20"/>
        </w:rPr>
        <w:t xml:space="preserve"> constraint by setting the lower surface of the piezo-actuator as the master surface and the upper surface of the sensor as the slave surface in relation to the bonding surface of the host. With a </w:t>
      </w:r>
      <w:r w:rsidRPr="00EA5153">
        <w:rPr>
          <w:rFonts w:asciiTheme="majorBidi" w:hAnsiTheme="majorBidi" w:cstheme="majorBidi"/>
          <w:i/>
          <w:szCs w:val="20"/>
        </w:rPr>
        <w:t>tie</w:t>
      </w:r>
      <w:r>
        <w:rPr>
          <w:rFonts w:asciiTheme="majorBidi" w:hAnsiTheme="majorBidi" w:cstheme="majorBidi"/>
          <w:iCs/>
          <w:szCs w:val="20"/>
        </w:rPr>
        <w:t xml:space="preserve"> constraint, although the meshes on the master and slave surfaces may be dissimilar, the two tied regions are fused together. The master surface (actuator to the host and host to the sensor) </w:t>
      </w:r>
      <w:r w:rsidRPr="008E4F1F">
        <w:rPr>
          <w:rFonts w:asciiTheme="majorBidi" w:hAnsiTheme="majorBidi" w:cstheme="majorBidi"/>
          <w:iCs/>
          <w:noProof/>
          <w:szCs w:val="20"/>
        </w:rPr>
        <w:t>is the</w:t>
      </w:r>
      <w:r>
        <w:rPr>
          <w:rFonts w:asciiTheme="majorBidi" w:hAnsiTheme="majorBidi" w:cstheme="majorBidi"/>
          <w:iCs/>
          <w:szCs w:val="20"/>
        </w:rPr>
        <w:t xml:space="preserve"> surface </w:t>
      </w:r>
      <w:r w:rsidRPr="00EA5153">
        <w:rPr>
          <w:rFonts w:asciiTheme="majorBidi" w:hAnsiTheme="majorBidi" w:cstheme="majorBidi"/>
          <w:iCs/>
          <w:szCs w:val="20"/>
        </w:rPr>
        <w:t>that may penetrate into the slave and as a result the mesh on slave media is finer. For</w:t>
      </w:r>
      <w:r>
        <w:rPr>
          <w:rFonts w:asciiTheme="majorBidi" w:hAnsiTheme="majorBidi" w:cstheme="majorBidi"/>
          <w:iCs/>
          <w:szCs w:val="20"/>
        </w:rPr>
        <w:t xml:space="preserve"> modeling the host structure and piezo-actuator/sensor, linear </w:t>
      </w:r>
      <w:proofErr w:type="gramStart"/>
      <w:r>
        <w:rPr>
          <w:rFonts w:asciiTheme="majorBidi" w:hAnsiTheme="majorBidi" w:cstheme="majorBidi"/>
          <w:iCs/>
          <w:szCs w:val="20"/>
        </w:rPr>
        <w:t>Hexahedral</w:t>
      </w:r>
      <w:proofErr w:type="gramEnd"/>
      <w:r>
        <w:rPr>
          <w:rFonts w:asciiTheme="majorBidi" w:hAnsiTheme="majorBidi" w:cstheme="majorBidi"/>
          <w:iCs/>
          <w:szCs w:val="20"/>
        </w:rPr>
        <w:t xml:space="preserve"> 8-node brick and 8-nodal piezoelectric brick elements are used, respectively. In addition, to minimize the computational burden without losing accuracy for sub-problem (a), mesh convergence analyses (MCAs) are carried out </w:t>
      </w:r>
      <w:r w:rsidRPr="00EA5153">
        <w:rPr>
          <w:rFonts w:asciiTheme="majorBidi" w:hAnsiTheme="majorBidi" w:cstheme="majorBidi"/>
          <w:iCs/>
          <w:szCs w:val="20"/>
        </w:rPr>
        <w:t xml:space="preserve">for two sets of mesh </w:t>
      </w:r>
      <w:r>
        <w:rPr>
          <w:rFonts w:asciiTheme="majorBidi" w:hAnsiTheme="majorBidi" w:cstheme="majorBidi"/>
          <w:iCs/>
          <w:szCs w:val="20"/>
        </w:rPr>
        <w:t xml:space="preserve">configurations: </w:t>
      </w:r>
      <w:proofErr w:type="spellStart"/>
      <w:r>
        <w:rPr>
          <w:rFonts w:asciiTheme="majorBidi" w:hAnsiTheme="majorBidi" w:cstheme="majorBidi"/>
          <w:iCs/>
          <w:szCs w:val="20"/>
        </w:rPr>
        <w:t>i</w:t>
      </w:r>
      <w:proofErr w:type="spellEnd"/>
      <w:r>
        <w:rPr>
          <w:rFonts w:asciiTheme="majorBidi" w:hAnsiTheme="majorBidi" w:cstheme="majorBidi"/>
          <w:iCs/>
          <w:szCs w:val="20"/>
        </w:rPr>
        <w:t xml:space="preserve">) analyses for controlling the dimensionless approximate global size (AGS) of the elements ii) </w:t>
      </w:r>
      <w:r w:rsidRPr="00EA5153">
        <w:rPr>
          <w:rFonts w:asciiTheme="majorBidi" w:hAnsiTheme="majorBidi" w:cstheme="majorBidi"/>
          <w:iCs/>
          <w:szCs w:val="20"/>
        </w:rPr>
        <w:t>analyses for the seed size</w:t>
      </w:r>
      <w:r>
        <w:rPr>
          <w:rFonts w:asciiTheme="majorBidi" w:hAnsiTheme="majorBidi" w:cstheme="majorBidi"/>
          <w:iCs/>
          <w:szCs w:val="20"/>
        </w:rPr>
        <w:t xml:space="preserve"> (local mesh refinement)</w:t>
      </w:r>
      <w:r w:rsidRPr="00EA5153">
        <w:rPr>
          <w:rFonts w:asciiTheme="majorBidi" w:hAnsiTheme="majorBidi" w:cstheme="majorBidi"/>
          <w:iCs/>
          <w:szCs w:val="20"/>
        </w:rPr>
        <w:t xml:space="preserve"> in the radial, tangential, and longitudinal directions of the panel. </w:t>
      </w:r>
      <w:r w:rsidRPr="000C0FD1">
        <w:rPr>
          <w:rFonts w:asciiTheme="majorBidi" w:hAnsiTheme="majorBidi" w:cstheme="majorBidi"/>
          <w:iCs/>
          <w:szCs w:val="20"/>
        </w:rPr>
        <w:t xml:space="preserve">Two series of </w:t>
      </w:r>
      <w:r>
        <w:rPr>
          <w:rFonts w:asciiTheme="majorBidi" w:hAnsiTheme="majorBidi" w:cstheme="majorBidi"/>
          <w:iCs/>
          <w:szCs w:val="20"/>
        </w:rPr>
        <w:t xml:space="preserve">investigations were performed: </w:t>
      </w:r>
      <w:r w:rsidRPr="000C0FD1">
        <w:rPr>
          <w:rFonts w:asciiTheme="majorBidi" w:hAnsiTheme="majorBidi" w:cstheme="majorBidi"/>
          <w:iCs/>
          <w:szCs w:val="20"/>
        </w:rPr>
        <w:t xml:space="preserve">1) </w:t>
      </w:r>
      <w:proofErr w:type="gramStart"/>
      <w:r>
        <w:rPr>
          <w:rFonts w:asciiTheme="majorBidi" w:hAnsiTheme="majorBidi" w:cstheme="majorBidi"/>
          <w:iCs/>
          <w:szCs w:val="20"/>
        </w:rPr>
        <w:t>Those</w:t>
      </w:r>
      <w:proofErr w:type="gramEnd"/>
      <w:r w:rsidRPr="000C0FD1">
        <w:rPr>
          <w:rFonts w:asciiTheme="majorBidi" w:hAnsiTheme="majorBidi" w:cstheme="majorBidi"/>
          <w:iCs/>
          <w:szCs w:val="20"/>
        </w:rPr>
        <w:t xml:space="preserve"> with the finer mes</w:t>
      </w:r>
      <w:r>
        <w:rPr>
          <w:rFonts w:asciiTheme="majorBidi" w:hAnsiTheme="majorBidi" w:cstheme="majorBidi"/>
          <w:iCs/>
          <w:szCs w:val="20"/>
        </w:rPr>
        <w:t xml:space="preserve">h for the whole structure. </w:t>
      </w:r>
      <w:r w:rsidRPr="000C0FD1">
        <w:rPr>
          <w:rFonts w:asciiTheme="majorBidi" w:hAnsiTheme="majorBidi" w:cstheme="majorBidi"/>
          <w:iCs/>
          <w:szCs w:val="20"/>
        </w:rPr>
        <w:t xml:space="preserve">2) </w:t>
      </w:r>
      <w:r>
        <w:rPr>
          <w:rFonts w:asciiTheme="majorBidi" w:hAnsiTheme="majorBidi" w:cstheme="majorBidi"/>
          <w:iCs/>
          <w:szCs w:val="20"/>
        </w:rPr>
        <w:t>A</w:t>
      </w:r>
      <w:r w:rsidRPr="000C0FD1">
        <w:rPr>
          <w:rFonts w:asciiTheme="majorBidi" w:hAnsiTheme="majorBidi" w:cstheme="majorBidi"/>
          <w:iCs/>
          <w:szCs w:val="20"/>
        </w:rPr>
        <w:t xml:space="preserve">nalyses with some mesh modification at the location of </w:t>
      </w:r>
      <w:r>
        <w:rPr>
          <w:rFonts w:asciiTheme="majorBidi" w:hAnsiTheme="majorBidi" w:cstheme="majorBidi"/>
          <w:iCs/>
          <w:szCs w:val="20"/>
        </w:rPr>
        <w:t xml:space="preserve">the piezo-actuator/sensor. </w:t>
      </w:r>
      <w:r w:rsidRPr="000C0FD1">
        <w:rPr>
          <w:rFonts w:asciiTheme="majorBidi" w:hAnsiTheme="majorBidi" w:cstheme="majorBidi"/>
          <w:iCs/>
          <w:szCs w:val="20"/>
        </w:rPr>
        <w:t xml:space="preserve">Accordingly, ten </w:t>
      </w:r>
      <w:r w:rsidRPr="00EA5153">
        <w:rPr>
          <w:rFonts w:asciiTheme="majorBidi" w:hAnsiTheme="majorBidi" w:cstheme="majorBidi"/>
          <w:iCs/>
          <w:szCs w:val="20"/>
        </w:rPr>
        <w:t xml:space="preserve">models for the piezolaminated structure are </w:t>
      </w:r>
      <w:r>
        <w:rPr>
          <w:rFonts w:asciiTheme="majorBidi" w:hAnsiTheme="majorBidi" w:cstheme="majorBidi"/>
          <w:iCs/>
          <w:szCs w:val="20"/>
        </w:rPr>
        <w:t>generated</w:t>
      </w:r>
      <w:r w:rsidRPr="000C0FD1">
        <w:rPr>
          <w:rFonts w:asciiTheme="majorBidi" w:hAnsiTheme="majorBidi" w:cstheme="majorBidi"/>
          <w:iCs/>
          <w:szCs w:val="20"/>
        </w:rPr>
        <w:t xml:space="preserve"> as shown in Table 1. In this table</w:t>
      </w:r>
      <w:proofErr w:type="gramStart"/>
      <w:r w:rsidRPr="000C0FD1">
        <w:rPr>
          <w:rFonts w:asciiTheme="majorBidi" w:hAnsiTheme="majorBidi" w:cstheme="majorBidi"/>
          <w:iCs/>
          <w:szCs w:val="20"/>
        </w:rPr>
        <w:t xml:space="preserve">, </w:t>
      </w:r>
      <w:proofErr w:type="gramEnd"/>
      <m:oMath>
        <m:sSub>
          <m:sSubPr>
            <m:ctrlPr>
              <w:rPr>
                <w:rFonts w:ascii="Cambria Math" w:hAnsi="Cambria Math" w:cstheme="majorBidi"/>
                <w:i/>
                <w:szCs w:val="20"/>
              </w:rPr>
            </m:ctrlPr>
          </m:sSubPr>
          <m:e>
            <m:r>
              <m:rPr>
                <m:scr m:val="script"/>
              </m:rPr>
              <w:rPr>
                <w:rFonts w:ascii="Cambria Math" w:hAnsi="Cambria Math" w:cstheme="majorBidi"/>
                <w:szCs w:val="20"/>
              </w:rPr>
              <m:t>M</m:t>
            </m:r>
          </m:e>
          <m:sub>
            <m:r>
              <w:rPr>
                <w:rFonts w:ascii="Cambria Math" w:hAnsi="Cambria Math" w:cstheme="majorBidi"/>
                <w:szCs w:val="20"/>
              </w:rPr>
              <m:t>i</m:t>
            </m:r>
          </m:sub>
        </m:sSub>
      </m:oMath>
      <w:r w:rsidRPr="000C0FD1">
        <w:rPr>
          <w:rFonts w:asciiTheme="majorBidi" w:hAnsiTheme="majorBidi" w:cstheme="majorBidi"/>
          <w:szCs w:val="20"/>
        </w:rPr>
        <w:t xml:space="preserve">, </w:t>
      </w:r>
      <m:oMath>
        <m:r>
          <w:rPr>
            <w:rFonts w:ascii="Cambria Math" w:hAnsi="Cambria Math" w:cstheme="majorBidi"/>
            <w:szCs w:val="20"/>
          </w:rPr>
          <m:t>i=1,…,7</m:t>
        </m:r>
      </m:oMath>
      <w:r w:rsidRPr="000C0FD1">
        <w:rPr>
          <w:rFonts w:asciiTheme="majorBidi" w:hAnsiTheme="majorBidi" w:cstheme="majorBidi"/>
          <w:szCs w:val="20"/>
        </w:rPr>
        <w:t xml:space="preserve"> re</w:t>
      </w:r>
      <w:r>
        <w:rPr>
          <w:rFonts w:asciiTheme="majorBidi" w:hAnsiTheme="majorBidi" w:cstheme="majorBidi"/>
          <w:szCs w:val="20"/>
        </w:rPr>
        <w:t>present modifications in model in order to refine mesh on the paired master/</w:t>
      </w:r>
      <w:r w:rsidRPr="000C0FD1">
        <w:rPr>
          <w:rFonts w:asciiTheme="majorBidi" w:hAnsiTheme="majorBidi" w:cstheme="majorBidi"/>
          <w:szCs w:val="20"/>
        </w:rPr>
        <w:t xml:space="preserve">slave </w:t>
      </w:r>
      <w:r>
        <w:rPr>
          <w:rFonts w:asciiTheme="majorBidi" w:hAnsiTheme="majorBidi" w:cstheme="majorBidi"/>
          <w:szCs w:val="20"/>
        </w:rPr>
        <w:t xml:space="preserve">surfaces of the </w:t>
      </w:r>
      <w:r w:rsidRPr="00EA5153">
        <w:rPr>
          <w:rFonts w:asciiTheme="majorBidi" w:hAnsiTheme="majorBidi" w:cstheme="majorBidi"/>
          <w:i/>
          <w:iCs/>
          <w:szCs w:val="20"/>
        </w:rPr>
        <w:t>tie</w:t>
      </w:r>
      <w:r>
        <w:rPr>
          <w:rFonts w:asciiTheme="majorBidi" w:hAnsiTheme="majorBidi" w:cstheme="majorBidi"/>
          <w:szCs w:val="20"/>
        </w:rPr>
        <w:t xml:space="preserve"> constraints</w:t>
      </w:r>
      <w:r w:rsidRPr="000C0FD1">
        <w:rPr>
          <w:rFonts w:asciiTheme="majorBidi" w:hAnsiTheme="majorBidi" w:cstheme="majorBidi"/>
          <w:szCs w:val="20"/>
        </w:rPr>
        <w:t>.</w:t>
      </w:r>
      <w:r>
        <w:rPr>
          <w:rFonts w:asciiTheme="majorBidi" w:hAnsiTheme="majorBidi" w:cstheme="majorBidi"/>
          <w:szCs w:val="20"/>
        </w:rPr>
        <w:t xml:space="preserve"> These modifications can be understood by comparing Model III and Model VII in Table 1.</w:t>
      </w:r>
      <w:r w:rsidRPr="000C0FD1">
        <w:rPr>
          <w:rFonts w:asciiTheme="majorBidi" w:hAnsiTheme="majorBidi" w:cstheme="majorBidi"/>
          <w:szCs w:val="20"/>
        </w:rPr>
        <w:t xml:space="preserve"> </w:t>
      </w:r>
      <w:r>
        <w:rPr>
          <w:rFonts w:asciiTheme="majorBidi" w:hAnsiTheme="majorBidi" w:cstheme="majorBidi"/>
          <w:szCs w:val="20"/>
        </w:rPr>
        <w:t>A list of several</w:t>
      </w:r>
      <w:r w:rsidRPr="000C0FD1">
        <w:rPr>
          <w:rFonts w:asciiTheme="majorBidi" w:hAnsiTheme="majorBidi" w:cstheme="majorBidi"/>
          <w:szCs w:val="20"/>
        </w:rPr>
        <w:t xml:space="preserve"> modification</w:t>
      </w:r>
      <w:r>
        <w:rPr>
          <w:rFonts w:asciiTheme="majorBidi" w:hAnsiTheme="majorBidi" w:cstheme="majorBidi"/>
          <w:szCs w:val="20"/>
        </w:rPr>
        <w:t>s that are compared in MCAs of this paper</w:t>
      </w:r>
      <w:r w:rsidRPr="000C0FD1">
        <w:rPr>
          <w:rFonts w:asciiTheme="majorBidi" w:hAnsiTheme="majorBidi" w:cstheme="majorBidi"/>
          <w:szCs w:val="20"/>
        </w:rPr>
        <w:t xml:space="preserve"> </w:t>
      </w:r>
      <w:r>
        <w:rPr>
          <w:rFonts w:asciiTheme="majorBidi" w:hAnsiTheme="majorBidi" w:cstheme="majorBidi"/>
          <w:szCs w:val="20"/>
        </w:rPr>
        <w:t xml:space="preserve">are presented in Table 2. The </w:t>
      </w:r>
      <w:r w:rsidRPr="000C0FD1">
        <w:rPr>
          <w:rFonts w:asciiTheme="majorBidi" w:hAnsiTheme="majorBidi" w:cstheme="majorBidi"/>
          <w:szCs w:val="20"/>
        </w:rPr>
        <w:t>subsequent standard mesh convergence</w:t>
      </w:r>
      <w:r>
        <w:rPr>
          <w:rFonts w:asciiTheme="majorBidi" w:hAnsiTheme="majorBidi" w:cstheme="majorBidi"/>
          <w:szCs w:val="20"/>
        </w:rPr>
        <w:t xml:space="preserve"> procedure</w:t>
      </w:r>
      <w:r w:rsidRPr="000C0FD1">
        <w:rPr>
          <w:rFonts w:asciiTheme="majorBidi" w:hAnsiTheme="majorBidi" w:cstheme="majorBidi"/>
          <w:szCs w:val="20"/>
        </w:rPr>
        <w:t xml:space="preserve"> </w:t>
      </w:r>
      <w:r>
        <w:rPr>
          <w:rFonts w:asciiTheme="majorBidi" w:hAnsiTheme="majorBidi" w:cstheme="majorBidi"/>
          <w:szCs w:val="20"/>
        </w:rPr>
        <w:t xml:space="preserve">shows </w:t>
      </w:r>
      <w:r w:rsidRPr="000C0FD1">
        <w:rPr>
          <w:rFonts w:asciiTheme="majorBidi" w:hAnsiTheme="majorBidi" w:cstheme="majorBidi"/>
          <w:szCs w:val="20"/>
        </w:rPr>
        <w:t xml:space="preserve">Model VII </w:t>
      </w:r>
      <w:r>
        <w:rPr>
          <w:rFonts w:asciiTheme="majorBidi" w:hAnsiTheme="majorBidi" w:cstheme="majorBidi"/>
          <w:szCs w:val="20"/>
        </w:rPr>
        <w:t>as the correct model.</w:t>
      </w:r>
    </w:p>
    <w:p w:rsidR="00CB2B0A" w:rsidRDefault="00CB2B0A" w:rsidP="00463170">
      <w:pPr>
        <w:kinsoku w:val="0"/>
        <w:wordWrap/>
        <w:overflowPunct w:val="0"/>
        <w:adjustRightInd w:val="0"/>
        <w:snapToGrid w:val="0"/>
        <w:spacing w:after="0" w:line="240" w:lineRule="auto"/>
        <w:ind w:firstLine="284"/>
        <w:rPr>
          <w:rFonts w:asciiTheme="majorBidi" w:hAnsiTheme="majorBidi" w:cstheme="majorBidi"/>
          <w:szCs w:val="20"/>
        </w:rPr>
      </w:pPr>
    </w:p>
    <w:p w:rsidR="009062DD" w:rsidRPr="001C77ED" w:rsidRDefault="009062DD" w:rsidP="000E6D70">
      <w:pPr>
        <w:kinsoku w:val="0"/>
        <w:wordWrap/>
        <w:overflowPunct w:val="0"/>
        <w:adjustRightInd w:val="0"/>
        <w:snapToGrid w:val="0"/>
        <w:spacing w:after="0" w:line="240" w:lineRule="auto"/>
        <w:rPr>
          <w:rFonts w:ascii="Times New Roman" w:hAnsi="Times New Roman"/>
          <w:bCs/>
          <w:szCs w:val="20"/>
        </w:rPr>
      </w:pPr>
      <w:r w:rsidRPr="001C77ED">
        <w:rPr>
          <w:rFonts w:ascii="Times New Roman" w:eastAsia="Malgun Gothic" w:hAnsi="Times New Roman" w:cs="Times New Roman" w:hint="eastAsia"/>
          <w:kern w:val="0"/>
          <w:szCs w:val="20"/>
          <w:lang w:eastAsia="ja-JP"/>
        </w:rPr>
        <w:t xml:space="preserve">Table </w:t>
      </w:r>
      <w:r>
        <w:rPr>
          <w:rFonts w:ascii="Times New Roman" w:eastAsia="Malgun Gothic" w:hAnsi="Times New Roman" w:cs="Times New Roman"/>
          <w:kern w:val="0"/>
          <w:szCs w:val="20"/>
        </w:rPr>
        <w:t>1</w:t>
      </w:r>
      <w:r w:rsidRPr="001C77ED">
        <w:rPr>
          <w:rFonts w:ascii="Times New Roman" w:eastAsia="Malgun Gothic" w:hAnsi="Times New Roman" w:cs="Times New Roman" w:hint="eastAsia"/>
          <w:kern w:val="0"/>
          <w:szCs w:val="20"/>
          <w:lang w:eastAsia="ja-JP"/>
        </w:rPr>
        <w:t xml:space="preserve"> </w:t>
      </w:r>
      <w:r w:rsidRPr="00F11237">
        <w:rPr>
          <w:rFonts w:asciiTheme="majorBidi" w:hAnsiTheme="majorBidi" w:cstheme="majorBidi"/>
          <w:iCs/>
          <w:szCs w:val="20"/>
        </w:rPr>
        <w:t>M</w:t>
      </w:r>
      <w:r w:rsidRPr="00F11237">
        <w:rPr>
          <w:rFonts w:asciiTheme="majorBidi" w:hAnsiTheme="majorBidi" w:cstheme="majorBidi"/>
          <w:iCs/>
          <w:noProof/>
          <w:szCs w:val="20"/>
        </w:rPr>
        <w:t>esh</w:t>
      </w:r>
      <w:r w:rsidRPr="00F11237">
        <w:rPr>
          <w:rFonts w:asciiTheme="majorBidi" w:hAnsiTheme="majorBidi" w:cstheme="majorBidi"/>
          <w:iCs/>
          <w:szCs w:val="20"/>
        </w:rPr>
        <w:t xml:space="preserve"> configuration in host structure, piezo-actuator, and piezo-sensor media</w:t>
      </w:r>
    </w:p>
    <w:p w:rsidR="009062DD" w:rsidRDefault="000E6D70" w:rsidP="000E6D70">
      <w:pPr>
        <w:kinsoku w:val="0"/>
        <w:wordWrap/>
        <w:overflowPunct w:val="0"/>
        <w:adjustRightInd w:val="0"/>
        <w:snapToGrid w:val="0"/>
        <w:spacing w:after="0" w:line="240" w:lineRule="auto"/>
        <w:rPr>
          <w:rFonts w:ascii="Times New Roman" w:hAnsi="Times New Roman"/>
          <w:bCs/>
          <w:szCs w:val="20"/>
        </w:rPr>
      </w:pPr>
      <w:r>
        <w:rPr>
          <w:rFonts w:asciiTheme="majorBidi" w:hAnsiTheme="majorBidi" w:cstheme="majorBidi"/>
          <w:iCs/>
          <w:noProof/>
          <w:szCs w:val="20"/>
          <w:lang w:eastAsia="en-US"/>
        </w:rPr>
        <w:drawing>
          <wp:inline distT="0" distB="0" distL="0" distR="0" wp14:anchorId="35C702AA" wp14:editId="2EBDF399">
            <wp:extent cx="3068955" cy="118069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1.jpg"/>
                    <pic:cNvPicPr/>
                  </pic:nvPicPr>
                  <pic:blipFill>
                    <a:blip r:embed="rId12">
                      <a:extLst>
                        <a:ext uri="{28A0092B-C50C-407E-A947-70E740481C1C}">
                          <a14:useLocalDpi xmlns:a14="http://schemas.microsoft.com/office/drawing/2010/main" val="0"/>
                        </a:ext>
                      </a:extLst>
                    </a:blip>
                    <a:stretch>
                      <a:fillRect/>
                    </a:stretch>
                  </pic:blipFill>
                  <pic:spPr>
                    <a:xfrm>
                      <a:off x="0" y="0"/>
                      <a:ext cx="3068955" cy="1180695"/>
                    </a:xfrm>
                    <a:prstGeom prst="rect">
                      <a:avLst/>
                    </a:prstGeom>
                  </pic:spPr>
                </pic:pic>
              </a:graphicData>
            </a:graphic>
          </wp:inline>
        </w:drawing>
      </w:r>
    </w:p>
    <w:p w:rsidR="00463170" w:rsidRPr="003E577B" w:rsidRDefault="00463170" w:rsidP="00463170">
      <w:pPr>
        <w:kinsoku w:val="0"/>
        <w:wordWrap/>
        <w:overflowPunct w:val="0"/>
        <w:adjustRightInd w:val="0"/>
        <w:snapToGrid w:val="0"/>
        <w:spacing w:after="0" w:line="240" w:lineRule="auto"/>
        <w:ind w:firstLine="284"/>
        <w:rPr>
          <w:rFonts w:asciiTheme="majorBidi" w:hAnsiTheme="majorBidi" w:cstheme="majorBidi"/>
          <w:szCs w:val="20"/>
        </w:rPr>
      </w:pPr>
      <w:r w:rsidRPr="00CB2B0A">
        <w:rPr>
          <w:rFonts w:asciiTheme="majorBidi" w:hAnsiTheme="majorBidi" w:cstheme="majorBidi"/>
          <w:szCs w:val="20"/>
        </w:rPr>
        <w:lastRenderedPageBreak/>
        <w:t>Following</w:t>
      </w:r>
      <w:r>
        <w:rPr>
          <w:rFonts w:asciiTheme="majorBidi" w:hAnsiTheme="majorBidi" w:cstheme="majorBidi"/>
          <w:szCs w:val="20"/>
        </w:rPr>
        <w:t xml:space="preserve"> </w:t>
      </w:r>
      <w:r>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{"citationItems":[{"id":"ITEM-1","itemData":{"DOI":"10.1007/978-0-387-21855-7","ISBN":"0387218556","ISSN":"2192-063X","abstract":"Robots, aerospace structures, active earthquake-damping devices of tall buildings, and active sound suppression are examples of the application of structural dynamics and control methods. This book addresses the structural dynamics and control problems encountered by mechanical, civil, and control engineers. Many problems presented in this book originated in recent applications in the aerospace industry, and have been solved using the approach presented here. Dynamics analysis and controller design for flexible structures require a special approach due to the large size of structural models, and because flexible structure testing and control typically requires massive instrumentation (sensors and actuators). But the rapid development of new technologies and the increased power of computers allows for the formulation and solution of engineering problems that seemed to be unapproachable not so very long ago. The modal approach was chosen in this book. It has a long tradition in structural engineering (see, e.g., [84], [87], and [26]) and is also used in control system analysis, e.g., [93]. Its usefulness, thoroughly tested, does not need extensive justification. Both structural testing and analysis give priority to the modal representation, due to its compactness, simplicity, and explicit physical interpretation. Also, many useful structural properties are properly exposed only in modal coordinates. In this book the modal approach, preferred by structural engineers, is extended into control engineering, giving new analytical results, and narrowing the gap between structural and control analysis.","author":[{"dropping-particle":"","family":"Gawronski","given":"Wodek K.","non-dropping-particle":"","parse-names":false,"suffix":""}],"container-title":"Springer Science &amp; Business Media","id":"ITEM-1","issued":{"date-parts":[["2004"]]},"number-of-pages":"232","title":"Dynamics and Control of Structures: A Modal Approach","type":"book"},"uris":["http://www.mendeley.com/documents/?uuid=a7022bb5-fd85-4ad2-bd83-a828c640012d"]}],"mendeley":{"formattedCitation":"(Gawronski, 2004)","plainTextFormattedCitation":"(Gawronski, 2004)","previouslyFormattedCitation":"(Gawronski, 2004)"},"properties":{"noteIndex":0},"schema":"https://github.com/citation-style-language/schema/raw/master/csl-citation.json"}</w:instrText>
      </w:r>
      <w:r>
        <w:rPr>
          <w:rFonts w:asciiTheme="majorBidi" w:hAnsiTheme="majorBidi" w:cstheme="majorBidi"/>
          <w:szCs w:val="20"/>
        </w:rPr>
        <w:fldChar w:fldCharType="separate"/>
      </w:r>
      <w:r w:rsidRPr="00792991">
        <w:rPr>
          <w:rFonts w:asciiTheme="majorBidi" w:hAnsiTheme="majorBidi" w:cstheme="majorBidi"/>
          <w:noProof/>
          <w:szCs w:val="20"/>
        </w:rPr>
        <w:t>(Gawronski, 2004)</w:t>
      </w:r>
      <w:r>
        <w:rPr>
          <w:rFonts w:asciiTheme="majorBidi" w:hAnsiTheme="majorBidi" w:cstheme="majorBidi"/>
          <w:szCs w:val="20"/>
        </w:rPr>
        <w:fldChar w:fldCharType="end"/>
      </w:r>
      <w:r>
        <w:rPr>
          <w:rFonts w:asciiTheme="majorBidi" w:hAnsiTheme="majorBidi" w:cstheme="majorBidi"/>
          <w:szCs w:val="20"/>
        </w:rPr>
        <w:t xml:space="preserve"> and by appropriate selection of the modal coordinates </w:t>
      </w:r>
      <w:r>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10.12989/sss.2015.15.4.1041","ISSN":"1738-1584","author":[{"dropping-particle":"","family":"Nestorovic","given":"Tamara","non-dropping-particle":"","parse-names":false,"suffix":""},{"dropping-particle":"","family":"Trajkov","given":"Miroslav","non-dropping-particle":"","parse-names":false,"suffix":""},{"dropping-particle":"","family":"Garmabi","given":"Seyedmehdi","non-dropping-particle":"","parse-names":false,"suffix":""}],"container-title":"Smart Structures and Systems","id":"ITEM-1","issue":"4","issued":{"date-parts":[["2015","4","25"]]},"page":"1041-1062","publisher":"Techno-Press","title":"Optimal placement of piezoelectric actuators and sensors on a smart beam and a smart plate using multi-objective genetic algorithm","type":"article-journal","volume":"15"},"uris":["http://www.mendeley.com/documents/?uuid=a6917cf6-3ddf-319a-9e3b-6f2e2deaa1d0"]}],"mendeley":{"formattedCitation":"(Nestorovic and others, 2015)","plainTextFormattedCitation":"(Nestorovic and others, 2015)","previouslyFormattedCitation":"(Nestorovic and others, 2015)"},"properties":{"noteIndex":0},"schema":"https://github.com/citation-style-language/schema/raw/master/csl-citation.json"}</w:instrText>
      </w:r>
      <w:r>
        <w:rPr>
          <w:rFonts w:asciiTheme="majorBidi" w:hAnsiTheme="majorBidi" w:cstheme="majorBidi"/>
          <w:szCs w:val="20"/>
        </w:rPr>
        <w:fldChar w:fldCharType="separate"/>
      </w:r>
      <w:r w:rsidR="000D1393" w:rsidRPr="000D1393">
        <w:rPr>
          <w:rFonts w:asciiTheme="majorBidi" w:hAnsiTheme="majorBidi" w:cstheme="majorBidi"/>
          <w:noProof/>
          <w:szCs w:val="20"/>
        </w:rPr>
        <w:t>(Nestorovic and others, 2015)</w:t>
      </w:r>
      <w:r>
        <w:rPr>
          <w:rFonts w:asciiTheme="majorBidi" w:hAnsiTheme="majorBidi" w:cstheme="majorBidi"/>
          <w:szCs w:val="20"/>
        </w:rPr>
        <w:fldChar w:fldCharType="end"/>
      </w:r>
      <w:r>
        <w:rPr>
          <w:rFonts w:asciiTheme="majorBidi" w:hAnsiTheme="majorBidi" w:cstheme="majorBidi"/>
          <w:szCs w:val="20"/>
        </w:rPr>
        <w:t>, the reduced order dynamical equation of motion for each actuator/sensor pair can be written as Eq</w:t>
      </w:r>
      <w:r w:rsidRPr="00F11237">
        <w:rPr>
          <w:rFonts w:asciiTheme="majorBidi" w:hAnsiTheme="majorBidi" w:cstheme="majorBidi"/>
          <w:szCs w:val="20"/>
        </w:rPr>
        <w:t>. (1a, b). Equations (1a) and (1b) represent the ordinary differential equation of motion in state space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613"/>
      </w:tblGrid>
      <w:tr w:rsidR="00463170" w:rsidTr="00147753">
        <w:tc>
          <w:tcPr>
            <w:tcW w:w="8642" w:type="dxa"/>
            <w:vAlign w:val="center"/>
          </w:tcPr>
          <w:p w:rsidR="00463170" w:rsidRPr="00FA50C2" w:rsidRDefault="00123C23" w:rsidP="00147753">
            <w:pPr>
              <w:rPr>
                <w:rFonts w:asciiTheme="majorBidi" w:hAnsiTheme="majorBidi" w:cstheme="majorBidi"/>
                <w:szCs w:val="20"/>
              </w:rPr>
            </w:pPr>
            <m:oMathPara>
              <m:oMathParaPr>
                <m:jc m:val="center"/>
              </m:oMathParaPr>
              <m:oMath>
                <m:acc>
                  <m:accPr>
                    <m:chr m:val="̇"/>
                    <m:ctrlPr>
                      <w:rPr>
                        <w:rFonts w:ascii="Cambria Math" w:hAnsi="Cambria Math" w:cstheme="majorBidi"/>
                        <w:i/>
                        <w:szCs w:val="20"/>
                      </w:rPr>
                    </m:ctrlPr>
                  </m:accPr>
                  <m:e>
                    <m:r>
                      <w:rPr>
                        <w:rFonts w:ascii="Cambria Math" w:hAnsi="Cambria Math" w:cstheme="majorBidi"/>
                        <w:szCs w:val="20"/>
                      </w:rPr>
                      <m:t>x</m:t>
                    </m:r>
                  </m:e>
                </m:acc>
                <m:r>
                  <w:rPr>
                    <w:rFonts w:ascii="Cambria Math" w:hAnsi="Cambria Math" w:cstheme="majorBidi"/>
                    <w:szCs w:val="20"/>
                  </w:rPr>
                  <m:t>=Ax+Bu,</m:t>
                </m:r>
              </m:oMath>
            </m:oMathPara>
          </w:p>
          <w:p w:rsidR="00463170" w:rsidRPr="00FA50C2" w:rsidRDefault="00463170" w:rsidP="00147753">
            <w:pPr>
              <w:rPr>
                <w:rFonts w:asciiTheme="majorBidi" w:hAnsiTheme="majorBidi" w:cstheme="majorBidi"/>
                <w:szCs w:val="20"/>
              </w:rPr>
            </w:pPr>
            <m:oMathPara>
              <m:oMathParaPr>
                <m:jc m:val="center"/>
              </m:oMathParaPr>
              <m:oMath>
                <m:r>
                  <w:rPr>
                    <w:rFonts w:ascii="Cambria Math" w:hAnsi="Cambria Math" w:cstheme="majorBidi"/>
                    <w:szCs w:val="20"/>
                  </w:rPr>
                  <m:t>y=Cx+Du.</m:t>
                </m:r>
              </m:oMath>
            </m:oMathPara>
          </w:p>
        </w:tc>
        <w:tc>
          <w:tcPr>
            <w:tcW w:w="708" w:type="dxa"/>
            <w:vAlign w:val="center"/>
          </w:tcPr>
          <w:p w:rsidR="00463170" w:rsidRDefault="00463170" w:rsidP="00147753">
            <w:pPr>
              <w:jc w:val="right"/>
              <w:rPr>
                <w:rFonts w:asciiTheme="majorBidi" w:hAnsiTheme="majorBidi" w:cstheme="majorBidi"/>
                <w:szCs w:val="20"/>
              </w:rPr>
            </w:pPr>
            <w:r>
              <w:rPr>
                <w:rFonts w:asciiTheme="majorBidi" w:hAnsiTheme="majorBidi" w:cstheme="majorBidi"/>
                <w:szCs w:val="20"/>
              </w:rPr>
              <w:t>(1a)</w:t>
            </w:r>
          </w:p>
        </w:tc>
      </w:tr>
    </w:tbl>
    <w:p w:rsidR="00463170" w:rsidRDefault="00463170" w:rsidP="00463170">
      <w:pPr>
        <w:spacing w:after="0" w:line="240" w:lineRule="auto"/>
        <w:rPr>
          <w:rFonts w:asciiTheme="majorBidi" w:hAnsiTheme="majorBidi" w:cstheme="majorBidi"/>
          <w:szCs w:val="20"/>
        </w:rPr>
      </w:pPr>
      <w:proofErr w:type="gramStart"/>
      <w:r>
        <w:rPr>
          <w:rFonts w:asciiTheme="majorBidi" w:hAnsiTheme="majorBidi" w:cstheme="majorBidi"/>
          <w:szCs w:val="20"/>
        </w:rPr>
        <w:t>where</w:t>
      </w:r>
      <w:proofErr w:type="gramEnd"/>
      <w:r>
        <w:rPr>
          <w:rFonts w:asciiTheme="majorBidi" w:hAnsiTheme="majorBidi" w:cstheme="majorBidi"/>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1"/>
        <w:gridCol w:w="612"/>
      </w:tblGrid>
      <w:tr w:rsidR="00463170" w:rsidTr="00147753">
        <w:tc>
          <w:tcPr>
            <w:tcW w:w="8642" w:type="dxa"/>
            <w:vAlign w:val="center"/>
          </w:tcPr>
          <w:p w:rsidR="00463170" w:rsidRPr="00FA50C2" w:rsidRDefault="00463170" w:rsidP="00147753">
            <w:pPr>
              <w:jc w:val="center"/>
              <w:rPr>
                <w:rFonts w:asciiTheme="majorBidi" w:hAnsiTheme="majorBidi" w:cstheme="majorBidi"/>
                <w:szCs w:val="20"/>
              </w:rPr>
            </w:pPr>
            <m:oMath>
              <m:r>
                <w:rPr>
                  <w:rFonts w:ascii="Cambria Math" w:hAnsi="Cambria Math" w:cstheme="majorBidi"/>
                  <w:szCs w:val="20"/>
                </w:rPr>
                <m:t>A=</m:t>
              </m:r>
              <m:d>
                <m:dPr>
                  <m:begChr m:val="["/>
                  <m:endChr m:val="]"/>
                  <m:ctrlPr>
                    <w:rPr>
                      <w:rFonts w:ascii="Cambria Math" w:hAnsi="Cambria Math" w:cstheme="majorBidi"/>
                      <w:i/>
                      <w:szCs w:val="20"/>
                    </w:rPr>
                  </m:ctrlPr>
                </m:dPr>
                <m:e>
                  <m:m>
                    <m:mPr>
                      <m:mcs>
                        <m:mc>
                          <m:mcPr>
                            <m:count m:val="2"/>
                            <m:mcJc m:val="center"/>
                          </m:mcPr>
                        </m:mc>
                      </m:mcs>
                      <m:ctrlPr>
                        <w:rPr>
                          <w:rFonts w:ascii="Cambria Math" w:hAnsi="Cambria Math" w:cstheme="majorBidi"/>
                          <w:i/>
                          <w:szCs w:val="20"/>
                        </w:rPr>
                      </m:ctrlPr>
                    </m:mPr>
                    <m:mr>
                      <m:e>
                        <m:r>
                          <w:rPr>
                            <w:rFonts w:ascii="Cambria Math" w:hAnsi="Cambria Math" w:cstheme="majorBidi"/>
                            <w:szCs w:val="20"/>
                          </w:rPr>
                          <m:t>0</m:t>
                        </m:r>
                      </m:e>
                      <m:e>
                        <m:r>
                          <m:rPr>
                            <m:sty m:val="p"/>
                          </m:rPr>
                          <w:rPr>
                            <w:rFonts w:ascii="Cambria Math" w:hAnsi="Cambria Math" w:cstheme="majorBidi"/>
                            <w:szCs w:val="20"/>
                          </w:rPr>
                          <m:t>Ω</m:t>
                        </m:r>
                      </m:e>
                    </m:mr>
                    <m:mr>
                      <m:e>
                        <m:r>
                          <w:rPr>
                            <w:rFonts w:ascii="Cambria Math" w:hAnsi="Cambria Math" w:cstheme="majorBidi"/>
                            <w:szCs w:val="20"/>
                          </w:rPr>
                          <m:t>-</m:t>
                        </m:r>
                        <m:r>
                          <m:rPr>
                            <m:sty m:val="p"/>
                          </m:rPr>
                          <w:rPr>
                            <w:rFonts w:ascii="Cambria Math" w:hAnsi="Cambria Math" w:cstheme="majorBidi"/>
                            <w:szCs w:val="20"/>
                          </w:rPr>
                          <m:t>Ω</m:t>
                        </m:r>
                      </m:e>
                      <m:e>
                        <m:r>
                          <w:rPr>
                            <w:rFonts w:ascii="Cambria Math" w:hAnsi="Cambria Math" w:cstheme="majorBidi"/>
                            <w:szCs w:val="20"/>
                          </w:rPr>
                          <m:t>-2Z</m:t>
                        </m:r>
                        <m:r>
                          <m:rPr>
                            <m:sty m:val="p"/>
                          </m:rPr>
                          <w:rPr>
                            <w:rFonts w:ascii="Cambria Math" w:hAnsi="Cambria Math" w:cstheme="majorBidi"/>
                            <w:szCs w:val="20"/>
                          </w:rPr>
                          <m:t>Ω</m:t>
                        </m:r>
                      </m:e>
                    </m:mr>
                  </m:m>
                </m:e>
              </m:d>
              <m:r>
                <w:rPr>
                  <w:rFonts w:ascii="Cambria Math" w:hAnsi="Cambria Math" w:cstheme="majorBidi"/>
                  <w:szCs w:val="20"/>
                </w:rPr>
                <m:t>,</m:t>
              </m:r>
            </m:oMath>
            <w:r>
              <w:rPr>
                <w:rFonts w:asciiTheme="majorBidi" w:hAnsiTheme="majorBidi" w:cstheme="majorBidi"/>
                <w:szCs w:val="20"/>
              </w:rPr>
              <w:t xml:space="preserve"> </w:t>
            </w:r>
            <m:oMath>
              <m:r>
                <w:rPr>
                  <w:rFonts w:ascii="Cambria Math" w:hAnsi="Cambria Math" w:cstheme="majorBidi"/>
                  <w:szCs w:val="20"/>
                </w:rPr>
                <m:t>B=</m:t>
              </m:r>
              <m:sSup>
                <m:sSupPr>
                  <m:ctrlPr>
                    <w:rPr>
                      <w:rFonts w:ascii="Cambria Math" w:hAnsi="Cambria Math" w:cstheme="majorBidi"/>
                      <w:i/>
                      <w:szCs w:val="20"/>
                    </w:rPr>
                  </m:ctrlPr>
                </m:sSupPr>
                <m:e>
                  <m:d>
                    <m:dPr>
                      <m:begChr m:val="["/>
                      <m:endChr m:val="]"/>
                      <m:ctrlPr>
                        <w:rPr>
                          <w:rFonts w:ascii="Cambria Math" w:hAnsi="Cambria Math" w:cstheme="majorBidi"/>
                          <w:i/>
                          <w:szCs w:val="20"/>
                        </w:rPr>
                      </m:ctrlPr>
                    </m:dPr>
                    <m:e>
                      <m:m>
                        <m:mPr>
                          <m:mcs>
                            <m:mc>
                              <m:mcPr>
                                <m:count m:val="2"/>
                                <m:mcJc m:val="center"/>
                              </m:mcPr>
                            </m:mc>
                          </m:mcs>
                          <m:ctrlPr>
                            <w:rPr>
                              <w:rFonts w:ascii="Cambria Math" w:hAnsi="Cambria Math" w:cstheme="majorBidi"/>
                              <w:i/>
                              <w:szCs w:val="20"/>
                            </w:rPr>
                          </m:ctrlPr>
                        </m:mPr>
                        <m:mr>
                          <m:e>
                            <m:sSub>
                              <m:sSubPr>
                                <m:ctrlPr>
                                  <w:rPr>
                                    <w:rFonts w:ascii="Cambria Math" w:hAnsi="Cambria Math" w:cstheme="majorBidi"/>
                                    <w:i/>
                                    <w:szCs w:val="20"/>
                                  </w:rPr>
                                </m:ctrlPr>
                              </m:sSubPr>
                              <m:e>
                                <m:sSub>
                                  <m:sSubPr>
                                    <m:ctrlPr>
                                      <w:rPr>
                                        <w:rFonts w:ascii="Cambria Math" w:hAnsi="Cambria Math" w:cstheme="majorBidi"/>
                                        <w:i/>
                                        <w:szCs w:val="20"/>
                                      </w:rPr>
                                    </m:ctrlPr>
                                  </m:sSubPr>
                                  <m:e>
                                    <m:r>
                                      <w:rPr>
                                        <w:rFonts w:ascii="Cambria Math" w:hAnsi="Cambria Math" w:cstheme="majorBidi"/>
                                        <w:szCs w:val="20"/>
                                      </w:rPr>
                                      <m:t>B</m:t>
                                    </m:r>
                                  </m:e>
                                  <m:sub>
                                    <m:r>
                                      <w:rPr>
                                        <w:rFonts w:ascii="Cambria Math" w:hAnsi="Cambria Math" w:cstheme="majorBidi"/>
                                        <w:szCs w:val="20"/>
                                      </w:rPr>
                                      <m:t>m</m:t>
                                    </m:r>
                                  </m:sub>
                                </m:sSub>
                              </m:e>
                              <m:sub>
                                <m:r>
                                  <w:rPr>
                                    <w:rFonts w:ascii="Cambria Math" w:hAnsi="Cambria Math" w:cstheme="majorBidi"/>
                                    <w:szCs w:val="20"/>
                                  </w:rPr>
                                  <m:t>1</m:t>
                                </m:r>
                              </m:sub>
                            </m:sSub>
                          </m:e>
                          <m:e>
                            <m:sSub>
                              <m:sSubPr>
                                <m:ctrlPr>
                                  <w:rPr>
                                    <w:rFonts w:ascii="Cambria Math" w:hAnsi="Cambria Math" w:cstheme="majorBidi"/>
                                    <w:i/>
                                    <w:szCs w:val="20"/>
                                  </w:rPr>
                                </m:ctrlPr>
                              </m:sSubPr>
                              <m:e>
                                <m:sSub>
                                  <m:sSubPr>
                                    <m:ctrlPr>
                                      <w:rPr>
                                        <w:rFonts w:ascii="Cambria Math" w:hAnsi="Cambria Math" w:cstheme="majorBidi"/>
                                        <w:i/>
                                        <w:szCs w:val="20"/>
                                      </w:rPr>
                                    </m:ctrlPr>
                                  </m:sSubPr>
                                  <m:e>
                                    <m:r>
                                      <w:rPr>
                                        <w:rFonts w:ascii="Cambria Math" w:hAnsi="Cambria Math" w:cstheme="majorBidi"/>
                                        <w:szCs w:val="20"/>
                                      </w:rPr>
                                      <m:t>B</m:t>
                                    </m:r>
                                  </m:e>
                                  <m:sub>
                                    <m:r>
                                      <w:rPr>
                                        <w:rFonts w:ascii="Cambria Math" w:hAnsi="Cambria Math" w:cstheme="majorBidi"/>
                                        <w:szCs w:val="20"/>
                                      </w:rPr>
                                      <m:t>m</m:t>
                                    </m:r>
                                  </m:sub>
                                </m:sSub>
                              </m:e>
                              <m:sub>
                                <m:r>
                                  <w:rPr>
                                    <w:rFonts w:ascii="Cambria Math" w:hAnsi="Cambria Math" w:cstheme="majorBidi"/>
                                    <w:szCs w:val="20"/>
                                  </w:rPr>
                                  <m:t>2</m:t>
                                </m:r>
                              </m:sub>
                            </m:sSub>
                          </m:e>
                        </m:mr>
                      </m:m>
                    </m:e>
                  </m:d>
                </m:e>
                <m:sup>
                  <m:r>
                    <w:rPr>
                      <w:rFonts w:ascii="Cambria Math" w:hAnsi="Cambria Math" w:cstheme="majorBidi"/>
                      <w:szCs w:val="20"/>
                    </w:rPr>
                    <m:t>T</m:t>
                  </m:r>
                </m:sup>
              </m:sSup>
            </m:oMath>
            <w:r>
              <w:rPr>
                <w:rFonts w:asciiTheme="majorBidi" w:hAnsiTheme="majorBidi" w:cstheme="majorBidi"/>
                <w:szCs w:val="20"/>
              </w:rPr>
              <w:t xml:space="preserve">, </w:t>
            </w:r>
            <m:oMath>
              <m:r>
                <w:rPr>
                  <w:rFonts w:ascii="Cambria Math" w:hAnsi="Cambria Math" w:cstheme="majorBidi"/>
                  <w:szCs w:val="20"/>
                </w:rPr>
                <m:t>C=</m:t>
              </m:r>
              <m:d>
                <m:dPr>
                  <m:begChr m:val="["/>
                  <m:endChr m:val="]"/>
                  <m:ctrlPr>
                    <w:rPr>
                      <w:rFonts w:ascii="Cambria Math" w:hAnsi="Cambria Math" w:cstheme="majorBidi"/>
                      <w:i/>
                      <w:szCs w:val="20"/>
                    </w:rPr>
                  </m:ctrlPr>
                </m:dPr>
                <m:e>
                  <m:m>
                    <m:mPr>
                      <m:mcs>
                        <m:mc>
                          <m:mcPr>
                            <m:count m:val="2"/>
                            <m:mcJc m:val="center"/>
                          </m:mcPr>
                        </m:mc>
                      </m:mcs>
                      <m:ctrlPr>
                        <w:rPr>
                          <w:rFonts w:ascii="Cambria Math" w:hAnsi="Cambria Math" w:cstheme="majorBidi"/>
                          <w:i/>
                          <w:szCs w:val="20"/>
                        </w:rPr>
                      </m:ctrlPr>
                    </m:mPr>
                    <m:mr>
                      <m:e>
                        <m:sSub>
                          <m:sSubPr>
                            <m:ctrlPr>
                              <w:rPr>
                                <w:rFonts w:ascii="Cambria Math" w:hAnsi="Cambria Math" w:cstheme="majorBidi"/>
                                <w:i/>
                                <w:szCs w:val="20"/>
                              </w:rPr>
                            </m:ctrlPr>
                          </m:sSubPr>
                          <m:e>
                            <m:sSub>
                              <m:sSubPr>
                                <m:ctrlPr>
                                  <w:rPr>
                                    <w:rFonts w:ascii="Cambria Math" w:hAnsi="Cambria Math" w:cstheme="majorBidi"/>
                                    <w:i/>
                                    <w:szCs w:val="20"/>
                                  </w:rPr>
                                </m:ctrlPr>
                              </m:sSubPr>
                              <m:e>
                                <m:r>
                                  <w:rPr>
                                    <w:rFonts w:ascii="Cambria Math" w:hAnsi="Cambria Math" w:cstheme="majorBidi"/>
                                    <w:szCs w:val="20"/>
                                  </w:rPr>
                                  <m:t>C</m:t>
                                </m:r>
                              </m:e>
                              <m:sub>
                                <m:r>
                                  <w:rPr>
                                    <w:rFonts w:ascii="Cambria Math" w:hAnsi="Cambria Math" w:cstheme="majorBidi"/>
                                    <w:szCs w:val="20"/>
                                  </w:rPr>
                                  <m:t>m</m:t>
                                </m:r>
                              </m:sub>
                            </m:sSub>
                          </m:e>
                          <m:sub>
                            <m:r>
                              <w:rPr>
                                <w:rFonts w:ascii="Cambria Math" w:hAnsi="Cambria Math" w:cstheme="majorBidi"/>
                                <w:szCs w:val="20"/>
                              </w:rPr>
                              <m:t>1</m:t>
                            </m:r>
                          </m:sub>
                        </m:sSub>
                      </m:e>
                      <m:e>
                        <m:sSub>
                          <m:sSubPr>
                            <m:ctrlPr>
                              <w:rPr>
                                <w:rFonts w:ascii="Cambria Math" w:hAnsi="Cambria Math" w:cstheme="majorBidi"/>
                                <w:i/>
                                <w:szCs w:val="20"/>
                              </w:rPr>
                            </m:ctrlPr>
                          </m:sSubPr>
                          <m:e>
                            <m:sSub>
                              <m:sSubPr>
                                <m:ctrlPr>
                                  <w:rPr>
                                    <w:rFonts w:ascii="Cambria Math" w:hAnsi="Cambria Math" w:cstheme="majorBidi"/>
                                    <w:i/>
                                    <w:szCs w:val="20"/>
                                  </w:rPr>
                                </m:ctrlPr>
                              </m:sSubPr>
                              <m:e>
                                <m:r>
                                  <w:rPr>
                                    <w:rFonts w:ascii="Cambria Math" w:hAnsi="Cambria Math" w:cstheme="majorBidi"/>
                                    <w:szCs w:val="20"/>
                                  </w:rPr>
                                  <m:t>C</m:t>
                                </m:r>
                              </m:e>
                              <m:sub>
                                <m:r>
                                  <w:rPr>
                                    <w:rFonts w:ascii="Cambria Math" w:hAnsi="Cambria Math" w:cstheme="majorBidi"/>
                                    <w:szCs w:val="20"/>
                                  </w:rPr>
                                  <m:t>m</m:t>
                                </m:r>
                              </m:sub>
                            </m:sSub>
                          </m:e>
                          <m:sub>
                            <m:r>
                              <w:rPr>
                                <w:rFonts w:ascii="Cambria Math" w:hAnsi="Cambria Math" w:cstheme="majorBidi"/>
                                <w:szCs w:val="20"/>
                              </w:rPr>
                              <m:t>2</m:t>
                            </m:r>
                          </m:sub>
                        </m:sSub>
                      </m:e>
                    </m:mr>
                  </m:m>
                </m:e>
              </m:d>
            </m:oMath>
            <w:r>
              <w:rPr>
                <w:rFonts w:asciiTheme="majorBidi" w:hAnsiTheme="majorBidi" w:cstheme="majorBidi"/>
                <w:szCs w:val="20"/>
              </w:rPr>
              <w:t xml:space="preserve">, </w:t>
            </w:r>
            <m:oMath>
              <m:r>
                <w:rPr>
                  <w:rFonts w:ascii="Cambria Math" w:hAnsi="Cambria Math" w:cstheme="majorBidi"/>
                  <w:szCs w:val="20"/>
                </w:rPr>
                <m:t>D=0</m:t>
              </m:r>
            </m:oMath>
            <w:r>
              <w:rPr>
                <w:rFonts w:asciiTheme="majorBidi" w:hAnsiTheme="majorBidi" w:cstheme="majorBidi"/>
                <w:szCs w:val="20"/>
              </w:rPr>
              <w:t>.</w:t>
            </w:r>
          </w:p>
        </w:tc>
        <w:tc>
          <w:tcPr>
            <w:tcW w:w="708" w:type="dxa"/>
            <w:vAlign w:val="center"/>
          </w:tcPr>
          <w:p w:rsidR="00463170" w:rsidRDefault="00463170" w:rsidP="00147753">
            <w:pPr>
              <w:jc w:val="right"/>
              <w:rPr>
                <w:rFonts w:asciiTheme="majorBidi" w:hAnsiTheme="majorBidi" w:cstheme="majorBidi"/>
                <w:szCs w:val="20"/>
              </w:rPr>
            </w:pPr>
            <w:r>
              <w:rPr>
                <w:rFonts w:asciiTheme="majorBidi" w:hAnsiTheme="majorBidi" w:cstheme="majorBidi"/>
                <w:szCs w:val="20"/>
              </w:rPr>
              <w:t>(1b)</w:t>
            </w:r>
          </w:p>
        </w:tc>
      </w:tr>
    </w:tbl>
    <w:p w:rsidR="000E6D70" w:rsidRDefault="00463170" w:rsidP="00CB2B0A">
      <w:pPr>
        <w:kinsoku w:val="0"/>
        <w:wordWrap/>
        <w:overflowPunct w:val="0"/>
        <w:adjustRightInd w:val="0"/>
        <w:snapToGrid w:val="0"/>
        <w:spacing w:after="0" w:line="240" w:lineRule="auto"/>
        <w:rPr>
          <w:rFonts w:asciiTheme="majorBidi" w:hAnsiTheme="majorBidi" w:cstheme="majorBidi"/>
          <w:szCs w:val="20"/>
        </w:rPr>
      </w:pPr>
      <w:r>
        <w:rPr>
          <w:rFonts w:asciiTheme="majorBidi" w:hAnsiTheme="majorBidi" w:cstheme="majorBidi"/>
          <w:szCs w:val="20"/>
        </w:rPr>
        <w:t xml:space="preserve">with </w:t>
      </w:r>
      <m:oMath>
        <m:sSup>
          <m:sSupPr>
            <m:ctrlPr>
              <w:rPr>
                <w:rFonts w:ascii="Cambria Math" w:hAnsi="Cambria Math" w:cstheme="majorBidi"/>
                <w:szCs w:val="20"/>
              </w:rPr>
            </m:ctrlPr>
          </m:sSupPr>
          <m:e>
            <m:r>
              <m:rPr>
                <m:sty m:val="p"/>
              </m:rPr>
              <w:rPr>
                <w:rFonts w:ascii="Cambria Math" w:hAnsi="Cambria Math" w:cstheme="majorBidi"/>
                <w:szCs w:val="20"/>
              </w:rPr>
              <m:t>Ω</m:t>
            </m:r>
          </m:e>
          <m:sup>
            <m:r>
              <m:rPr>
                <m:sty m:val="p"/>
              </m:rPr>
              <w:rPr>
                <w:rFonts w:ascii="Cambria Math" w:hAnsi="Cambria Math" w:cstheme="majorBidi"/>
                <w:szCs w:val="20"/>
              </w:rPr>
              <m:t>2</m:t>
            </m:r>
          </m:sup>
        </m:sSup>
        <m:r>
          <w:rPr>
            <w:rFonts w:ascii="Cambria Math" w:hAnsi="Cambria Math" w:cstheme="majorBidi"/>
            <w:szCs w:val="20"/>
          </w:rPr>
          <m:t>=</m:t>
        </m:r>
        <m:sSubSup>
          <m:sSubSupPr>
            <m:ctrlPr>
              <w:rPr>
                <w:rFonts w:ascii="Cambria Math" w:hAnsi="Cambria Math" w:cstheme="majorBidi"/>
                <w:i/>
                <w:szCs w:val="20"/>
              </w:rPr>
            </m:ctrlPr>
          </m:sSubSupPr>
          <m:e>
            <m:r>
              <w:rPr>
                <w:rFonts w:ascii="Cambria Math" w:hAnsi="Cambria Math" w:cstheme="majorBidi"/>
                <w:szCs w:val="20"/>
              </w:rPr>
              <m:t>M</m:t>
            </m:r>
          </m:e>
          <m:sub>
            <m:r>
              <w:rPr>
                <w:rFonts w:ascii="Cambria Math" w:hAnsi="Cambria Math" w:cstheme="majorBidi"/>
                <w:szCs w:val="20"/>
              </w:rPr>
              <m:t>m</m:t>
            </m:r>
          </m:sub>
          <m:sup>
            <m:r>
              <w:rPr>
                <w:rFonts w:ascii="Cambria Math" w:hAnsi="Cambria Math" w:cstheme="majorBidi"/>
                <w:szCs w:val="20"/>
              </w:rPr>
              <m:t>-1</m:t>
            </m:r>
          </m:sup>
        </m:sSub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m</m:t>
            </m:r>
          </m:sub>
        </m:sSub>
      </m:oMath>
      <w:r>
        <w:rPr>
          <w:rFonts w:asciiTheme="majorBidi" w:hAnsiTheme="majorBidi" w:cstheme="majorBidi"/>
          <w:szCs w:val="20"/>
        </w:rPr>
        <w:t xml:space="preserve">, </w:t>
      </w:r>
      <m:oMath>
        <m:r>
          <w:rPr>
            <w:rFonts w:ascii="Cambria Math" w:hAnsi="Cambria Math" w:cstheme="majorBidi"/>
            <w:szCs w:val="20"/>
          </w:rPr>
          <m:t>Z=</m:t>
        </m:r>
        <m:r>
          <m:rPr>
            <m:sty m:val="p"/>
          </m:rPr>
          <w:rPr>
            <w:rFonts w:ascii="Cambria Math" w:hAnsi="Cambria Math" w:cstheme="majorBidi"/>
            <w:szCs w:val="20"/>
          </w:rPr>
          <m:t>diag</m:t>
        </m:r>
        <m:d>
          <m:dPr>
            <m:ctrlPr>
              <w:rPr>
                <w:rFonts w:ascii="Cambria Math" w:hAnsi="Cambria Math" w:cstheme="majorBidi"/>
                <w:iCs/>
                <w:szCs w:val="20"/>
              </w:rPr>
            </m:ctrlPr>
          </m:dPr>
          <m:e>
            <m:sSub>
              <m:sSubPr>
                <m:ctrlPr>
                  <w:rPr>
                    <w:rFonts w:ascii="Cambria Math" w:hAnsi="Cambria Math" w:cstheme="majorBidi"/>
                    <w:i/>
                    <w:iCs/>
                    <w:szCs w:val="20"/>
                  </w:rPr>
                </m:ctrlPr>
              </m:sSubPr>
              <m:e>
                <m:r>
                  <w:rPr>
                    <w:rFonts w:ascii="Cambria Math" w:hAnsi="Cambria Math" w:cstheme="majorBidi"/>
                    <w:szCs w:val="20"/>
                  </w:rPr>
                  <m:t>ξ</m:t>
                </m:r>
              </m:e>
              <m:sub>
                <m:r>
                  <w:rPr>
                    <w:rFonts w:ascii="Cambria Math" w:hAnsi="Cambria Math" w:cstheme="majorBidi"/>
                    <w:szCs w:val="20"/>
                  </w:rPr>
                  <m:t>i</m:t>
                </m:r>
              </m:sub>
            </m:sSub>
          </m:e>
        </m:d>
        <m:r>
          <w:rPr>
            <w:rFonts w:ascii="Cambria Math" w:hAnsi="Cambria Math" w:cstheme="majorBidi"/>
            <w:szCs w:val="20"/>
          </w:rPr>
          <m:t>, i=1,…,n</m:t>
        </m:r>
      </m:oMath>
      <w:r>
        <w:rPr>
          <w:rFonts w:asciiTheme="majorBidi" w:hAnsiTheme="majorBidi" w:cstheme="majorBidi"/>
          <w:iCs/>
          <w:szCs w:val="20"/>
        </w:rPr>
        <w:t xml:space="preserve"> in which </w:t>
      </w:r>
      <m:oMath>
        <m:sSub>
          <m:sSubPr>
            <m:ctrlPr>
              <w:rPr>
                <w:rFonts w:ascii="Cambria Math" w:hAnsi="Cambria Math" w:cstheme="majorBidi"/>
                <w:i/>
                <w:iCs/>
                <w:szCs w:val="20"/>
              </w:rPr>
            </m:ctrlPr>
          </m:sSubPr>
          <m:e>
            <m:r>
              <w:rPr>
                <w:rFonts w:ascii="Cambria Math" w:hAnsi="Cambria Math" w:cstheme="majorBidi"/>
                <w:szCs w:val="20"/>
              </w:rPr>
              <m:t>M</m:t>
            </m:r>
          </m:e>
          <m:sub>
            <m:r>
              <w:rPr>
                <w:rFonts w:ascii="Cambria Math" w:hAnsi="Cambria Math" w:cstheme="majorBidi"/>
                <w:szCs w:val="20"/>
              </w:rPr>
              <m:t>m</m:t>
            </m:r>
          </m:sub>
        </m:sSub>
        <m:r>
          <w:rPr>
            <w:rFonts w:ascii="Cambria Math" w:hAnsi="Cambria Math" w:cstheme="majorBidi"/>
            <w:szCs w:val="20"/>
          </w:rPr>
          <m:t>,</m:t>
        </m:r>
      </m:oMath>
      <w:r>
        <w:rPr>
          <w:rFonts w:asciiTheme="majorBidi" w:hAnsiTheme="majorBidi" w:cstheme="majorBidi"/>
          <w:iCs/>
          <w:szCs w:val="20"/>
        </w:rPr>
        <w:t xml:space="preserve"> </w:t>
      </w:r>
      <m:oMath>
        <m:sSub>
          <m:sSubPr>
            <m:ctrlPr>
              <w:rPr>
                <w:rFonts w:ascii="Cambria Math" w:hAnsi="Cambria Math" w:cstheme="majorBidi"/>
                <w:i/>
                <w:iCs/>
                <w:szCs w:val="20"/>
              </w:rPr>
            </m:ctrlPr>
          </m:sSubPr>
          <m:e>
            <m:r>
              <w:rPr>
                <w:rFonts w:ascii="Cambria Math" w:hAnsi="Cambria Math" w:cstheme="majorBidi"/>
                <w:szCs w:val="20"/>
              </w:rPr>
              <m:t>K</m:t>
            </m:r>
          </m:e>
          <m:sub>
            <m:r>
              <w:rPr>
                <w:rFonts w:ascii="Cambria Math" w:hAnsi="Cambria Math" w:cstheme="majorBidi"/>
                <w:szCs w:val="20"/>
              </w:rPr>
              <m:t>m</m:t>
            </m:r>
          </m:sub>
        </m:sSub>
      </m:oMath>
      <w:r>
        <w:rPr>
          <w:rFonts w:asciiTheme="majorBidi" w:hAnsiTheme="majorBidi" w:cstheme="majorBidi"/>
          <w:iCs/>
          <w:szCs w:val="20"/>
        </w:rPr>
        <w:t xml:space="preserve">, </w:t>
      </w:r>
      <m:oMath>
        <m:sSub>
          <m:sSubPr>
            <m:ctrlPr>
              <w:rPr>
                <w:rFonts w:ascii="Cambria Math" w:hAnsi="Cambria Math" w:cstheme="majorBidi"/>
                <w:i/>
                <w:iCs/>
                <w:szCs w:val="20"/>
              </w:rPr>
            </m:ctrlPr>
          </m:sSubPr>
          <m:e>
            <m:r>
              <w:rPr>
                <w:rFonts w:ascii="Cambria Math" w:hAnsi="Cambria Math" w:cstheme="majorBidi"/>
                <w:szCs w:val="20"/>
              </w:rPr>
              <m:t>ξ</m:t>
            </m:r>
          </m:e>
          <m:sub>
            <m:r>
              <w:rPr>
                <w:rFonts w:ascii="Cambria Math" w:hAnsi="Cambria Math" w:cstheme="majorBidi"/>
                <w:szCs w:val="20"/>
              </w:rPr>
              <m:t>i</m:t>
            </m:r>
          </m:sub>
        </m:sSub>
      </m:oMath>
      <w:r>
        <w:rPr>
          <w:rFonts w:asciiTheme="majorBidi" w:hAnsiTheme="majorBidi" w:cstheme="majorBidi"/>
          <w:iCs/>
          <w:szCs w:val="20"/>
        </w:rPr>
        <w:t xml:space="preserve">, and </w:t>
      </w:r>
      <m:oMath>
        <m:r>
          <w:rPr>
            <w:rFonts w:ascii="Cambria Math" w:hAnsi="Cambria Math" w:cstheme="majorBidi"/>
            <w:szCs w:val="20"/>
          </w:rPr>
          <m:t>n</m:t>
        </m:r>
      </m:oMath>
      <w:r>
        <w:rPr>
          <w:rFonts w:asciiTheme="majorBidi" w:hAnsiTheme="majorBidi" w:cstheme="majorBidi"/>
          <w:iCs/>
          <w:szCs w:val="20"/>
        </w:rPr>
        <w:t xml:space="preserve"> are the modal mass, stiffness matrices, damping ratio associated with mode number </w:t>
      </w:r>
      <m:oMath>
        <m:r>
          <w:rPr>
            <w:rFonts w:ascii="Cambria Math" w:hAnsi="Cambria Math" w:cstheme="majorBidi"/>
            <w:szCs w:val="20"/>
          </w:rPr>
          <m:t>i</m:t>
        </m:r>
      </m:oMath>
      <w:r>
        <w:rPr>
          <w:rFonts w:asciiTheme="majorBidi" w:hAnsiTheme="majorBidi" w:cstheme="majorBidi"/>
          <w:iCs/>
          <w:szCs w:val="20"/>
        </w:rPr>
        <w:t>, and the total number of mode-shapes considered in the modeling process, respectively</w:t>
      </w:r>
      <w:r w:rsidRPr="00F11237">
        <w:rPr>
          <w:rFonts w:asciiTheme="majorBidi" w:hAnsiTheme="majorBidi" w:cstheme="majorBidi"/>
          <w:iCs/>
          <w:szCs w:val="20"/>
        </w:rPr>
        <w:t xml:space="preserve">. </w:t>
      </w:r>
      <w:r w:rsidRPr="00F11237">
        <w:rPr>
          <w:rFonts w:asciiTheme="majorBidi" w:hAnsiTheme="majorBidi" w:cstheme="majorBidi"/>
          <w:szCs w:val="20"/>
        </w:rPr>
        <w:t>Additionally</w:t>
      </w:r>
      <w:proofErr w:type="gramStart"/>
      <w:r w:rsidRPr="00F11237">
        <w:rPr>
          <w:rFonts w:asciiTheme="majorBidi" w:hAnsiTheme="majorBidi" w:cstheme="majorBidi"/>
          <w:szCs w:val="20"/>
        </w:rPr>
        <w:t xml:space="preserve">, </w:t>
      </w:r>
      <w:proofErr w:type="gramEnd"/>
      <m:oMath>
        <m:r>
          <w:rPr>
            <w:rFonts w:ascii="Cambria Math" w:hAnsi="Cambria Math" w:cstheme="majorBidi"/>
            <w:szCs w:val="20"/>
          </w:rPr>
          <m:t>x∈</m:t>
        </m:r>
        <m:sSup>
          <m:sSupPr>
            <m:ctrlPr>
              <w:rPr>
                <w:rFonts w:ascii="Cambria Math" w:hAnsi="Cambria Math" w:cstheme="majorBidi"/>
                <w:i/>
                <w:szCs w:val="20"/>
              </w:rPr>
            </m:ctrlPr>
          </m:sSupPr>
          <m:e>
            <m:r>
              <m:rPr>
                <m:scr m:val="script"/>
              </m:rPr>
              <w:rPr>
                <w:rFonts w:ascii="Cambria Math" w:hAnsi="Cambria Math" w:cstheme="majorBidi"/>
                <w:szCs w:val="20"/>
              </w:rPr>
              <m:t>R</m:t>
            </m:r>
          </m:e>
          <m:sup>
            <m:r>
              <w:rPr>
                <w:rFonts w:ascii="Cambria Math" w:hAnsi="Cambria Math" w:cstheme="majorBidi"/>
                <w:szCs w:val="20"/>
              </w:rPr>
              <m:t>2n</m:t>
            </m:r>
          </m:sup>
        </m:sSup>
      </m:oMath>
      <w:r w:rsidRPr="00F11237">
        <w:rPr>
          <w:rFonts w:asciiTheme="majorBidi" w:hAnsiTheme="majorBidi" w:cstheme="majorBidi"/>
          <w:szCs w:val="20"/>
        </w:rPr>
        <w:t xml:space="preserve">, </w:t>
      </w:r>
      <m:oMath>
        <m:r>
          <w:rPr>
            <w:rFonts w:ascii="Cambria Math" w:hAnsi="Cambria Math" w:cstheme="majorBidi"/>
            <w:szCs w:val="20"/>
          </w:rPr>
          <m:t>u∈</m:t>
        </m:r>
        <m:sSup>
          <m:sSupPr>
            <m:ctrlPr>
              <w:rPr>
                <w:rFonts w:ascii="Cambria Math" w:hAnsi="Cambria Math" w:cstheme="majorBidi"/>
                <w:i/>
                <w:szCs w:val="20"/>
              </w:rPr>
            </m:ctrlPr>
          </m:sSupPr>
          <m:e>
            <m:r>
              <m:rPr>
                <m:scr m:val="script"/>
              </m:rPr>
              <w:rPr>
                <w:rFonts w:ascii="Cambria Math" w:hAnsi="Cambria Math" w:cstheme="majorBidi"/>
                <w:szCs w:val="20"/>
              </w:rPr>
              <m:t>R</m:t>
            </m:r>
          </m:e>
          <m:sup>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u</m:t>
                </m:r>
              </m:sub>
            </m:sSub>
          </m:sup>
        </m:sSup>
      </m:oMath>
      <w:r w:rsidRPr="00F11237">
        <w:rPr>
          <w:rFonts w:asciiTheme="majorBidi" w:hAnsiTheme="majorBidi" w:cstheme="majorBidi"/>
          <w:szCs w:val="20"/>
        </w:rPr>
        <w:t xml:space="preserve">, and </w:t>
      </w:r>
      <m:oMath>
        <m:r>
          <w:rPr>
            <w:rFonts w:ascii="Cambria Math" w:hAnsi="Cambria Math" w:cstheme="majorBidi"/>
            <w:szCs w:val="20"/>
          </w:rPr>
          <m:t>y∈</m:t>
        </m:r>
        <m:sSup>
          <m:sSupPr>
            <m:ctrlPr>
              <w:rPr>
                <w:rFonts w:ascii="Cambria Math" w:hAnsi="Cambria Math" w:cstheme="majorBidi"/>
                <w:i/>
                <w:szCs w:val="20"/>
              </w:rPr>
            </m:ctrlPr>
          </m:sSupPr>
          <m:e>
            <m:r>
              <m:rPr>
                <m:scr m:val="script"/>
              </m:rPr>
              <w:rPr>
                <w:rFonts w:ascii="Cambria Math" w:hAnsi="Cambria Math" w:cstheme="majorBidi"/>
                <w:szCs w:val="20"/>
              </w:rPr>
              <m:t>R</m:t>
            </m:r>
          </m:e>
          <m:sup>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y</m:t>
                </m:r>
              </m:sub>
            </m:sSub>
          </m:sup>
        </m:sSup>
      </m:oMath>
      <w:r w:rsidRPr="00F11237">
        <w:rPr>
          <w:rFonts w:asciiTheme="majorBidi" w:hAnsiTheme="majorBidi" w:cstheme="majorBidi"/>
          <w:szCs w:val="20"/>
        </w:rPr>
        <w:t xml:space="preserve"> are the state, input, and output vectors, respectively while </w:t>
      </w:r>
      <m:oMath>
        <m:r>
          <w:rPr>
            <w:rFonts w:ascii="Cambria Math" w:hAnsi="Cambria Math" w:cstheme="majorBidi"/>
            <w:szCs w:val="20"/>
          </w:rPr>
          <m:t>A∈</m:t>
        </m:r>
        <m:sSup>
          <m:sSupPr>
            <m:ctrlPr>
              <w:rPr>
                <w:rFonts w:ascii="Cambria Math" w:hAnsi="Cambria Math" w:cstheme="majorBidi"/>
                <w:i/>
                <w:szCs w:val="20"/>
              </w:rPr>
            </m:ctrlPr>
          </m:sSupPr>
          <m:e>
            <m:r>
              <m:rPr>
                <m:scr m:val="script"/>
              </m:rPr>
              <w:rPr>
                <w:rFonts w:ascii="Cambria Math" w:hAnsi="Cambria Math" w:cstheme="majorBidi"/>
                <w:szCs w:val="20"/>
              </w:rPr>
              <m:t>R</m:t>
            </m:r>
          </m:e>
          <m:sup>
            <m:r>
              <w:rPr>
                <w:rFonts w:ascii="Cambria Math" w:hAnsi="Cambria Math" w:cstheme="majorBidi"/>
                <w:szCs w:val="20"/>
              </w:rPr>
              <m:t>2n×2n</m:t>
            </m:r>
          </m:sup>
        </m:sSup>
      </m:oMath>
      <w:r w:rsidRPr="00F11237">
        <w:rPr>
          <w:rFonts w:asciiTheme="majorBidi" w:hAnsiTheme="majorBidi" w:cstheme="majorBidi"/>
          <w:szCs w:val="20"/>
        </w:rPr>
        <w:t xml:space="preserve">, </w:t>
      </w:r>
      <m:oMath>
        <m:r>
          <w:rPr>
            <w:rFonts w:ascii="Cambria Math" w:hAnsi="Cambria Math" w:cstheme="majorBidi"/>
            <w:szCs w:val="20"/>
          </w:rPr>
          <m:t>B∈</m:t>
        </m:r>
        <m:sSup>
          <m:sSupPr>
            <m:ctrlPr>
              <w:rPr>
                <w:rFonts w:ascii="Cambria Math" w:hAnsi="Cambria Math" w:cstheme="majorBidi"/>
                <w:i/>
                <w:szCs w:val="20"/>
              </w:rPr>
            </m:ctrlPr>
          </m:sSupPr>
          <m:e>
            <m:r>
              <m:rPr>
                <m:scr m:val="script"/>
              </m:rPr>
              <w:rPr>
                <w:rFonts w:ascii="Cambria Math" w:hAnsi="Cambria Math" w:cstheme="majorBidi"/>
                <w:szCs w:val="20"/>
              </w:rPr>
              <m:t>R</m:t>
            </m:r>
          </m:e>
          <m:sup>
            <m:r>
              <w:rPr>
                <w:rFonts w:ascii="Cambria Math" w:hAnsi="Cambria Math" w:cstheme="majorBidi"/>
                <w:szCs w:val="20"/>
              </w:rPr>
              <m:t>2n×</m:t>
            </m:r>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u</m:t>
                </m:r>
              </m:sub>
            </m:sSub>
          </m:sup>
        </m:sSup>
      </m:oMath>
      <w:r w:rsidRPr="00F11237">
        <w:rPr>
          <w:rFonts w:asciiTheme="majorBidi" w:hAnsiTheme="majorBidi" w:cstheme="majorBidi"/>
          <w:szCs w:val="20"/>
        </w:rPr>
        <w:t xml:space="preserve">, and </w:t>
      </w:r>
      <m:oMath>
        <m:r>
          <w:rPr>
            <w:rFonts w:ascii="Cambria Math" w:hAnsi="Cambria Math" w:cstheme="majorBidi"/>
            <w:szCs w:val="20"/>
          </w:rPr>
          <m:t>C∈</m:t>
        </m:r>
        <m:sSup>
          <m:sSupPr>
            <m:ctrlPr>
              <w:rPr>
                <w:rFonts w:ascii="Cambria Math" w:hAnsi="Cambria Math" w:cstheme="majorBidi"/>
                <w:i/>
                <w:szCs w:val="20"/>
              </w:rPr>
            </m:ctrlPr>
          </m:sSupPr>
          <m:e>
            <m:r>
              <m:rPr>
                <m:scr m:val="script"/>
              </m:rPr>
              <w:rPr>
                <w:rFonts w:ascii="Cambria Math" w:hAnsi="Cambria Math" w:cstheme="majorBidi"/>
                <w:szCs w:val="20"/>
              </w:rPr>
              <m:t>R</m:t>
            </m:r>
          </m:e>
          <m:sup>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y</m:t>
                </m:r>
              </m:sub>
            </m:sSub>
            <m:r>
              <w:rPr>
                <w:rFonts w:ascii="Cambria Math" w:hAnsi="Cambria Math" w:cstheme="majorBidi"/>
                <w:szCs w:val="20"/>
              </w:rPr>
              <m:t>×2n</m:t>
            </m:r>
          </m:sup>
        </m:sSup>
      </m:oMath>
      <w:r w:rsidRPr="00F11237">
        <w:rPr>
          <w:rFonts w:asciiTheme="majorBidi" w:hAnsiTheme="majorBidi" w:cstheme="majorBidi"/>
          <w:szCs w:val="20"/>
        </w:rPr>
        <w:t xml:space="preserve"> are the state, control input, and output matrices, correspondingly.</w:t>
      </w:r>
      <w:r>
        <w:rPr>
          <w:rFonts w:asciiTheme="majorBidi" w:hAnsiTheme="majorBidi" w:cstheme="majorBidi"/>
          <w:iCs/>
          <w:szCs w:val="20"/>
        </w:rPr>
        <w:t xml:space="preserve"> </w:t>
      </w:r>
      <m:oMath>
        <m:sSub>
          <m:sSubPr>
            <m:ctrlPr>
              <w:rPr>
                <w:rFonts w:ascii="Cambria Math" w:hAnsi="Cambria Math" w:cstheme="majorBidi"/>
                <w:iCs/>
                <w:szCs w:val="20"/>
              </w:rPr>
            </m:ctrlPr>
          </m:sSubPr>
          <m:e>
            <m:sSub>
              <m:sSubPr>
                <m:ctrlPr>
                  <w:rPr>
                    <w:rFonts w:ascii="Cambria Math" w:hAnsi="Cambria Math" w:cstheme="majorBidi"/>
                    <w:iCs/>
                    <w:szCs w:val="20"/>
                  </w:rPr>
                </m:ctrlPr>
              </m:sSubPr>
              <m:e>
                <m:r>
                  <w:rPr>
                    <w:rFonts w:ascii="Cambria Math" w:hAnsi="Cambria Math" w:cstheme="majorBidi"/>
                    <w:szCs w:val="20"/>
                  </w:rPr>
                  <m:t>B</m:t>
                </m:r>
              </m:e>
              <m:sub>
                <m:r>
                  <w:rPr>
                    <w:rFonts w:ascii="Cambria Math" w:hAnsi="Cambria Math" w:cstheme="majorBidi"/>
                    <w:szCs w:val="20"/>
                  </w:rPr>
                  <m:t>m</m:t>
                </m:r>
              </m:sub>
            </m:sSub>
          </m:e>
          <m:sub>
            <m:r>
              <m:rPr>
                <m:sty m:val="p"/>
              </m:rPr>
              <w:rPr>
                <w:rFonts w:ascii="Cambria Math" w:hAnsi="Cambria Math" w:cstheme="majorBidi"/>
                <w:szCs w:val="20"/>
              </w:rPr>
              <m:t>1,2</m:t>
            </m:r>
          </m:sub>
        </m:sSub>
      </m:oMath>
      <w:r>
        <w:rPr>
          <w:rFonts w:asciiTheme="majorBidi" w:hAnsiTheme="majorBidi" w:cstheme="majorBidi"/>
          <w:szCs w:val="20"/>
        </w:rPr>
        <w:t xml:space="preserve"> </w:t>
      </w:r>
      <w:proofErr w:type="gramStart"/>
      <w:r>
        <w:rPr>
          <w:rFonts w:asciiTheme="majorBidi" w:hAnsiTheme="majorBidi" w:cstheme="majorBidi"/>
          <w:szCs w:val="20"/>
        </w:rPr>
        <w:t>and</w:t>
      </w:r>
      <w:proofErr w:type="gramEnd"/>
      <w:r>
        <w:rPr>
          <w:rFonts w:asciiTheme="majorBidi" w:hAnsiTheme="majorBidi" w:cstheme="majorBidi"/>
          <w:szCs w:val="20"/>
        </w:rPr>
        <w:t xml:space="preserve"> </w:t>
      </w:r>
      <m:oMath>
        <m:sSub>
          <m:sSubPr>
            <m:ctrlPr>
              <w:rPr>
                <w:rFonts w:ascii="Cambria Math" w:hAnsi="Cambria Math" w:cstheme="majorBidi"/>
                <w:i/>
                <w:szCs w:val="20"/>
              </w:rPr>
            </m:ctrlPr>
          </m:sSubPr>
          <m:e>
            <m:sSub>
              <m:sSubPr>
                <m:ctrlPr>
                  <w:rPr>
                    <w:rFonts w:ascii="Cambria Math" w:hAnsi="Cambria Math" w:cstheme="majorBidi"/>
                    <w:i/>
                    <w:szCs w:val="20"/>
                  </w:rPr>
                </m:ctrlPr>
              </m:sSubPr>
              <m:e>
                <m:r>
                  <w:rPr>
                    <w:rFonts w:ascii="Cambria Math" w:hAnsi="Cambria Math" w:cstheme="majorBidi"/>
                    <w:szCs w:val="20"/>
                  </w:rPr>
                  <m:t>C</m:t>
                </m:r>
              </m:e>
              <m:sub>
                <m:r>
                  <w:rPr>
                    <w:rFonts w:ascii="Cambria Math" w:hAnsi="Cambria Math" w:cstheme="majorBidi"/>
                    <w:szCs w:val="20"/>
                  </w:rPr>
                  <m:t>m</m:t>
                </m:r>
              </m:sub>
            </m:sSub>
          </m:e>
          <m:sub>
            <m:r>
              <w:rPr>
                <w:rFonts w:ascii="Cambria Math" w:hAnsi="Cambria Math" w:cstheme="majorBidi"/>
                <w:szCs w:val="20"/>
              </w:rPr>
              <m:t>1,2</m:t>
            </m:r>
          </m:sub>
        </m:sSub>
      </m:oMath>
      <w:r>
        <w:rPr>
          <w:rFonts w:asciiTheme="majorBidi" w:hAnsiTheme="majorBidi" w:cstheme="majorBidi"/>
          <w:szCs w:val="20"/>
        </w:rPr>
        <w:t xml:space="preserve"> are the modal coupling matrices of the piezo-actuator/-sensor, respectively. Finally</w:t>
      </w:r>
      <w:r w:rsidRPr="00F11237">
        <w:rPr>
          <w:rFonts w:asciiTheme="majorBidi" w:hAnsiTheme="majorBidi" w:cstheme="majorBidi"/>
          <w:szCs w:val="20"/>
        </w:rPr>
        <w:t xml:space="preserve">, </w:t>
      </w:r>
      <m:oMath>
        <m:r>
          <m:rPr>
            <m:scr m:val="script"/>
          </m:rPr>
          <w:rPr>
            <w:rFonts w:ascii="Cambria Math" w:hAnsi="Cambria Math" w:cstheme="majorBidi"/>
            <w:szCs w:val="20"/>
          </w:rPr>
          <m:t>R</m:t>
        </m:r>
      </m:oMath>
      <w:r w:rsidRPr="00F11237">
        <w:rPr>
          <w:rFonts w:asciiTheme="majorBidi" w:hAnsiTheme="majorBidi" w:cstheme="majorBidi"/>
          <w:szCs w:val="20"/>
        </w:rPr>
        <w:t xml:space="preserve"> symbolizes the set of all real numbers.</w:t>
      </w:r>
      <w:r>
        <w:rPr>
          <w:rFonts w:asciiTheme="majorBidi" w:hAnsiTheme="majorBidi" w:cstheme="majorBidi"/>
          <w:szCs w:val="20"/>
        </w:rPr>
        <w:t xml:space="preserve"> </w:t>
      </w:r>
    </w:p>
    <w:p w:rsidR="00CB2B0A" w:rsidRDefault="00CB2B0A" w:rsidP="00E86386">
      <w:pPr>
        <w:kinsoku w:val="0"/>
        <w:wordWrap/>
        <w:overflowPunct w:val="0"/>
        <w:adjustRightInd w:val="0"/>
        <w:snapToGrid w:val="0"/>
        <w:spacing w:after="0" w:line="240" w:lineRule="auto"/>
        <w:ind w:firstLine="284"/>
        <w:rPr>
          <w:rFonts w:asciiTheme="majorBidi" w:hAnsiTheme="majorBidi" w:cstheme="majorBidi"/>
          <w:szCs w:val="20"/>
        </w:rPr>
      </w:pPr>
    </w:p>
    <w:p w:rsidR="000E6D70" w:rsidRPr="001C77ED" w:rsidRDefault="000E6D70" w:rsidP="00AB523D">
      <w:pPr>
        <w:kinsoku w:val="0"/>
        <w:wordWrap/>
        <w:overflowPunct w:val="0"/>
        <w:adjustRightInd w:val="0"/>
        <w:snapToGrid w:val="0"/>
        <w:spacing w:after="0" w:line="240" w:lineRule="auto"/>
        <w:rPr>
          <w:rFonts w:ascii="Times New Roman" w:hAnsi="Times New Roman"/>
          <w:bCs/>
          <w:szCs w:val="20"/>
        </w:rPr>
      </w:pPr>
      <w:r w:rsidRPr="001C77ED">
        <w:rPr>
          <w:rFonts w:ascii="Times New Roman" w:eastAsia="Malgun Gothic" w:hAnsi="Times New Roman" w:cs="Times New Roman" w:hint="eastAsia"/>
          <w:kern w:val="0"/>
          <w:szCs w:val="20"/>
          <w:lang w:eastAsia="ja-JP"/>
        </w:rPr>
        <w:t xml:space="preserve">Table </w:t>
      </w:r>
      <w:r>
        <w:rPr>
          <w:rFonts w:ascii="Times New Roman" w:eastAsia="Malgun Gothic" w:hAnsi="Times New Roman" w:cs="Times New Roman"/>
          <w:kern w:val="0"/>
          <w:szCs w:val="20"/>
        </w:rPr>
        <w:t>2</w:t>
      </w:r>
      <w:r w:rsidRPr="001C77ED">
        <w:rPr>
          <w:rFonts w:ascii="Times New Roman" w:eastAsia="Malgun Gothic" w:hAnsi="Times New Roman" w:cs="Times New Roman" w:hint="eastAsia"/>
          <w:kern w:val="0"/>
          <w:szCs w:val="20"/>
          <w:lang w:eastAsia="ja-JP"/>
        </w:rPr>
        <w:t xml:space="preserve"> </w:t>
      </w:r>
      <w:r w:rsidR="00AB523D" w:rsidRPr="00CC0BDB">
        <w:rPr>
          <w:rFonts w:asciiTheme="majorBidi" w:hAnsiTheme="majorBidi" w:cstheme="majorBidi"/>
          <w:szCs w:val="20"/>
        </w:rPr>
        <w:t>Mesh modification configuration</w:t>
      </w:r>
      <w:r w:rsidR="000A10F5">
        <w:rPr>
          <w:rFonts w:asciiTheme="majorBidi" w:hAnsiTheme="majorBidi" w:cstheme="majorBidi"/>
          <w:szCs w:val="20"/>
        </w:rPr>
        <w:t xml:space="preserve"> (A: Actuator, H: Host, S: Sensor)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1116"/>
        <w:gridCol w:w="461"/>
        <w:gridCol w:w="461"/>
        <w:gridCol w:w="461"/>
        <w:gridCol w:w="461"/>
        <w:gridCol w:w="461"/>
        <w:gridCol w:w="461"/>
        <w:gridCol w:w="461"/>
      </w:tblGrid>
      <w:tr w:rsidR="00842817" w:rsidRPr="00842817" w:rsidTr="00842817">
        <w:trPr>
          <w:jc w:val="center"/>
        </w:trPr>
        <w:tc>
          <w:tcPr>
            <w:tcW w:w="0" w:type="auto"/>
          </w:tcPr>
          <w:p w:rsidR="00842817" w:rsidRPr="00842817" w:rsidRDefault="00842817" w:rsidP="00842817">
            <w:pPr>
              <w:jc w:val="center"/>
              <w:rPr>
                <w:rFonts w:asciiTheme="majorBidi" w:hAnsiTheme="majorBidi" w:cstheme="majorBidi"/>
                <w:sz w:val="14"/>
                <w:szCs w:val="14"/>
              </w:rPr>
            </w:pPr>
          </w:p>
        </w:tc>
        <w:tc>
          <w:tcPr>
            <w:tcW w:w="0" w:type="auto"/>
            <w:vAlign w:val="center"/>
          </w:tcPr>
          <w:p w:rsidR="00842817" w:rsidRPr="00842817" w:rsidRDefault="00842817" w:rsidP="00842817">
            <w:pPr>
              <w:jc w:val="center"/>
              <w:rPr>
                <w:rFonts w:asciiTheme="majorBidi" w:hAnsiTheme="majorBidi" w:cstheme="majorBidi"/>
                <w:sz w:val="14"/>
                <w:szCs w:val="14"/>
              </w:rPr>
            </w:pPr>
          </w:p>
        </w:tc>
        <w:tc>
          <w:tcPr>
            <w:tcW w:w="0" w:type="auto"/>
            <w:tcBorders>
              <w:bottom w:val="single" w:sz="4" w:space="0" w:color="auto"/>
            </w:tcBorders>
            <w:vAlign w:val="center"/>
          </w:tcPr>
          <w:p w:rsidR="00842817" w:rsidRPr="00842817" w:rsidRDefault="00123C23" w:rsidP="00842817">
            <w:pPr>
              <w:jc w:val="center"/>
              <w:rPr>
                <w:rFonts w:asciiTheme="majorBidi" w:hAnsiTheme="majorBidi" w:cstheme="majorBidi"/>
                <w:sz w:val="14"/>
                <w:szCs w:val="14"/>
              </w:rPr>
            </w:pPr>
            <m:oMathPara>
              <m:oMath>
                <m:sSub>
                  <m:sSubPr>
                    <m:ctrlPr>
                      <w:rPr>
                        <w:rFonts w:ascii="Cambria Math" w:hAnsi="Cambria Math" w:cstheme="majorBidi"/>
                        <w:i/>
                        <w:sz w:val="14"/>
                        <w:szCs w:val="14"/>
                      </w:rPr>
                    </m:ctrlPr>
                  </m:sSubPr>
                  <m:e>
                    <m:r>
                      <m:rPr>
                        <m:scr m:val="script"/>
                      </m:rPr>
                      <w:rPr>
                        <w:rFonts w:ascii="Cambria Math" w:hAnsi="Cambria Math" w:cstheme="majorBidi"/>
                        <w:sz w:val="14"/>
                        <w:szCs w:val="14"/>
                      </w:rPr>
                      <m:t>M</m:t>
                    </m:r>
                  </m:e>
                  <m:sub>
                    <m:r>
                      <w:rPr>
                        <w:rFonts w:ascii="Cambria Math" w:hAnsi="Cambria Math" w:cstheme="majorBidi"/>
                        <w:sz w:val="14"/>
                        <w:szCs w:val="14"/>
                      </w:rPr>
                      <m:t>1</m:t>
                    </m:r>
                  </m:sub>
                </m:sSub>
              </m:oMath>
            </m:oMathPara>
          </w:p>
        </w:tc>
        <w:tc>
          <w:tcPr>
            <w:tcW w:w="0" w:type="auto"/>
            <w:tcBorders>
              <w:bottom w:val="single" w:sz="4" w:space="0" w:color="auto"/>
            </w:tcBorders>
            <w:vAlign w:val="center"/>
          </w:tcPr>
          <w:p w:rsidR="00842817" w:rsidRPr="00842817" w:rsidRDefault="00123C23" w:rsidP="00842817">
            <w:pPr>
              <w:jc w:val="center"/>
              <w:rPr>
                <w:rFonts w:asciiTheme="majorBidi" w:hAnsiTheme="majorBidi" w:cstheme="majorBidi"/>
                <w:sz w:val="14"/>
                <w:szCs w:val="14"/>
              </w:rPr>
            </w:pPr>
            <m:oMathPara>
              <m:oMath>
                <m:sSub>
                  <m:sSubPr>
                    <m:ctrlPr>
                      <w:rPr>
                        <w:rFonts w:ascii="Cambria Math" w:hAnsi="Cambria Math" w:cstheme="majorBidi"/>
                        <w:i/>
                        <w:sz w:val="14"/>
                        <w:szCs w:val="14"/>
                      </w:rPr>
                    </m:ctrlPr>
                  </m:sSubPr>
                  <m:e>
                    <m:r>
                      <m:rPr>
                        <m:scr m:val="script"/>
                      </m:rPr>
                      <w:rPr>
                        <w:rFonts w:ascii="Cambria Math" w:hAnsi="Cambria Math" w:cstheme="majorBidi"/>
                        <w:sz w:val="14"/>
                        <w:szCs w:val="14"/>
                      </w:rPr>
                      <m:t>M</m:t>
                    </m:r>
                  </m:e>
                  <m:sub>
                    <m:r>
                      <w:rPr>
                        <w:rFonts w:ascii="Cambria Math" w:hAnsi="Cambria Math" w:cstheme="majorBidi"/>
                        <w:sz w:val="14"/>
                        <w:szCs w:val="14"/>
                      </w:rPr>
                      <m:t>2</m:t>
                    </m:r>
                  </m:sub>
                </m:sSub>
              </m:oMath>
            </m:oMathPara>
          </w:p>
        </w:tc>
        <w:tc>
          <w:tcPr>
            <w:tcW w:w="0" w:type="auto"/>
            <w:tcBorders>
              <w:bottom w:val="single" w:sz="4" w:space="0" w:color="auto"/>
            </w:tcBorders>
            <w:vAlign w:val="center"/>
          </w:tcPr>
          <w:p w:rsidR="00842817" w:rsidRPr="00842817" w:rsidRDefault="00123C23" w:rsidP="00842817">
            <w:pPr>
              <w:jc w:val="center"/>
              <w:rPr>
                <w:rFonts w:asciiTheme="majorBidi" w:hAnsiTheme="majorBidi" w:cstheme="majorBidi"/>
                <w:sz w:val="14"/>
                <w:szCs w:val="14"/>
              </w:rPr>
            </w:pPr>
            <m:oMathPara>
              <m:oMath>
                <m:sSub>
                  <m:sSubPr>
                    <m:ctrlPr>
                      <w:rPr>
                        <w:rFonts w:ascii="Cambria Math" w:hAnsi="Cambria Math" w:cstheme="majorBidi"/>
                        <w:i/>
                        <w:sz w:val="14"/>
                        <w:szCs w:val="14"/>
                      </w:rPr>
                    </m:ctrlPr>
                  </m:sSubPr>
                  <m:e>
                    <m:r>
                      <m:rPr>
                        <m:scr m:val="script"/>
                      </m:rPr>
                      <w:rPr>
                        <w:rFonts w:ascii="Cambria Math" w:hAnsi="Cambria Math" w:cstheme="majorBidi"/>
                        <w:sz w:val="14"/>
                        <w:szCs w:val="14"/>
                      </w:rPr>
                      <m:t>M</m:t>
                    </m:r>
                  </m:e>
                  <m:sub>
                    <m:r>
                      <w:rPr>
                        <w:rFonts w:ascii="Cambria Math" w:hAnsi="Cambria Math" w:cstheme="majorBidi"/>
                        <w:sz w:val="14"/>
                        <w:szCs w:val="14"/>
                      </w:rPr>
                      <m:t>3</m:t>
                    </m:r>
                  </m:sub>
                </m:sSub>
              </m:oMath>
            </m:oMathPara>
          </w:p>
        </w:tc>
        <w:tc>
          <w:tcPr>
            <w:tcW w:w="0" w:type="auto"/>
            <w:tcBorders>
              <w:bottom w:val="single" w:sz="4" w:space="0" w:color="auto"/>
            </w:tcBorders>
            <w:shd w:val="clear" w:color="auto" w:fill="E7E6E6" w:themeFill="background2"/>
            <w:vAlign w:val="center"/>
          </w:tcPr>
          <w:p w:rsidR="00842817" w:rsidRPr="00842817" w:rsidRDefault="00123C23" w:rsidP="00842817">
            <w:pPr>
              <w:jc w:val="center"/>
              <w:rPr>
                <w:rFonts w:asciiTheme="majorBidi" w:hAnsiTheme="majorBidi" w:cstheme="majorBidi"/>
                <w:sz w:val="14"/>
                <w:szCs w:val="14"/>
              </w:rPr>
            </w:pPr>
            <m:oMathPara>
              <m:oMath>
                <m:sSub>
                  <m:sSubPr>
                    <m:ctrlPr>
                      <w:rPr>
                        <w:rFonts w:ascii="Cambria Math" w:hAnsi="Cambria Math" w:cstheme="majorBidi"/>
                        <w:i/>
                        <w:sz w:val="14"/>
                        <w:szCs w:val="14"/>
                      </w:rPr>
                    </m:ctrlPr>
                  </m:sSubPr>
                  <m:e>
                    <m:r>
                      <m:rPr>
                        <m:scr m:val="script"/>
                      </m:rPr>
                      <w:rPr>
                        <w:rFonts w:ascii="Cambria Math" w:hAnsi="Cambria Math" w:cstheme="majorBidi"/>
                        <w:sz w:val="14"/>
                        <w:szCs w:val="14"/>
                      </w:rPr>
                      <m:t>M</m:t>
                    </m:r>
                  </m:e>
                  <m:sub>
                    <m:r>
                      <w:rPr>
                        <w:rFonts w:ascii="Cambria Math" w:hAnsi="Cambria Math" w:cstheme="majorBidi"/>
                        <w:sz w:val="14"/>
                        <w:szCs w:val="14"/>
                      </w:rPr>
                      <m:t>4</m:t>
                    </m:r>
                  </m:sub>
                </m:sSub>
              </m:oMath>
            </m:oMathPara>
          </w:p>
        </w:tc>
        <w:tc>
          <w:tcPr>
            <w:tcW w:w="0" w:type="auto"/>
            <w:tcBorders>
              <w:bottom w:val="single" w:sz="4" w:space="0" w:color="auto"/>
            </w:tcBorders>
          </w:tcPr>
          <w:p w:rsidR="00842817" w:rsidRPr="00842817" w:rsidRDefault="00123C23" w:rsidP="00842817">
            <w:pPr>
              <w:jc w:val="center"/>
              <w:rPr>
                <w:rFonts w:ascii="Times New Roman" w:eastAsia="Calibri" w:hAnsi="Times New Roman" w:cs="Times New Roman"/>
                <w:sz w:val="14"/>
                <w:szCs w:val="14"/>
              </w:rPr>
            </w:pPr>
            <m:oMathPara>
              <m:oMath>
                <m:sSub>
                  <m:sSubPr>
                    <m:ctrlPr>
                      <w:rPr>
                        <w:rFonts w:ascii="Cambria Math" w:hAnsi="Cambria Math" w:cstheme="majorBidi"/>
                        <w:i/>
                        <w:sz w:val="14"/>
                        <w:szCs w:val="14"/>
                      </w:rPr>
                    </m:ctrlPr>
                  </m:sSubPr>
                  <m:e>
                    <m:r>
                      <m:rPr>
                        <m:scr m:val="script"/>
                      </m:rPr>
                      <w:rPr>
                        <w:rFonts w:ascii="Cambria Math" w:hAnsi="Cambria Math" w:cstheme="majorBidi"/>
                        <w:sz w:val="14"/>
                        <w:szCs w:val="14"/>
                      </w:rPr>
                      <m:t>M</m:t>
                    </m:r>
                  </m:e>
                  <m:sub>
                    <m:r>
                      <w:rPr>
                        <w:rFonts w:ascii="Cambria Math" w:hAnsi="Cambria Math" w:cstheme="majorBidi"/>
                        <w:sz w:val="14"/>
                        <w:szCs w:val="14"/>
                      </w:rPr>
                      <m:t>5</m:t>
                    </m:r>
                  </m:sub>
                </m:sSub>
              </m:oMath>
            </m:oMathPara>
          </w:p>
        </w:tc>
        <w:tc>
          <w:tcPr>
            <w:tcW w:w="0" w:type="auto"/>
            <w:tcBorders>
              <w:bottom w:val="single" w:sz="4" w:space="0" w:color="auto"/>
            </w:tcBorders>
          </w:tcPr>
          <w:p w:rsidR="00842817" w:rsidRPr="00842817" w:rsidRDefault="00123C23" w:rsidP="00842817">
            <w:pPr>
              <w:jc w:val="center"/>
              <w:rPr>
                <w:rFonts w:ascii="Times New Roman" w:eastAsia="Calibri" w:hAnsi="Times New Roman" w:cs="Times New Roman"/>
                <w:sz w:val="14"/>
                <w:szCs w:val="14"/>
              </w:rPr>
            </w:pPr>
            <m:oMathPara>
              <m:oMath>
                <m:sSub>
                  <m:sSubPr>
                    <m:ctrlPr>
                      <w:rPr>
                        <w:rFonts w:ascii="Cambria Math" w:hAnsi="Cambria Math" w:cstheme="majorBidi"/>
                        <w:i/>
                        <w:sz w:val="14"/>
                        <w:szCs w:val="14"/>
                      </w:rPr>
                    </m:ctrlPr>
                  </m:sSubPr>
                  <m:e>
                    <m:r>
                      <m:rPr>
                        <m:scr m:val="script"/>
                      </m:rPr>
                      <w:rPr>
                        <w:rFonts w:ascii="Cambria Math" w:hAnsi="Cambria Math" w:cstheme="majorBidi"/>
                        <w:sz w:val="14"/>
                        <w:szCs w:val="14"/>
                      </w:rPr>
                      <m:t>M</m:t>
                    </m:r>
                  </m:e>
                  <m:sub>
                    <m:r>
                      <w:rPr>
                        <w:rFonts w:ascii="Cambria Math" w:hAnsi="Cambria Math" w:cstheme="majorBidi"/>
                        <w:sz w:val="14"/>
                        <w:szCs w:val="14"/>
                      </w:rPr>
                      <m:t>6</m:t>
                    </m:r>
                  </m:sub>
                </m:sSub>
              </m:oMath>
            </m:oMathPara>
          </w:p>
        </w:tc>
        <w:tc>
          <w:tcPr>
            <w:tcW w:w="0" w:type="auto"/>
            <w:tcBorders>
              <w:bottom w:val="single" w:sz="4" w:space="0" w:color="auto"/>
            </w:tcBorders>
          </w:tcPr>
          <w:p w:rsidR="00842817" w:rsidRPr="00842817" w:rsidRDefault="00123C23" w:rsidP="00842817">
            <w:pPr>
              <w:jc w:val="center"/>
              <w:rPr>
                <w:rFonts w:ascii="Times New Roman" w:eastAsia="Calibri" w:hAnsi="Times New Roman" w:cs="Times New Roman"/>
                <w:sz w:val="14"/>
                <w:szCs w:val="14"/>
              </w:rPr>
            </w:pPr>
            <m:oMathPara>
              <m:oMath>
                <m:sSub>
                  <m:sSubPr>
                    <m:ctrlPr>
                      <w:rPr>
                        <w:rFonts w:ascii="Cambria Math" w:hAnsi="Cambria Math" w:cstheme="majorBidi"/>
                        <w:i/>
                        <w:sz w:val="14"/>
                        <w:szCs w:val="14"/>
                      </w:rPr>
                    </m:ctrlPr>
                  </m:sSubPr>
                  <m:e>
                    <m:r>
                      <m:rPr>
                        <m:scr m:val="script"/>
                      </m:rPr>
                      <w:rPr>
                        <w:rFonts w:ascii="Cambria Math" w:hAnsi="Cambria Math" w:cstheme="majorBidi"/>
                        <w:sz w:val="14"/>
                        <w:szCs w:val="14"/>
                      </w:rPr>
                      <m:t>M</m:t>
                    </m:r>
                  </m:e>
                  <m:sub>
                    <m:r>
                      <w:rPr>
                        <w:rFonts w:ascii="Cambria Math" w:hAnsi="Cambria Math" w:cstheme="majorBidi"/>
                        <w:sz w:val="14"/>
                        <w:szCs w:val="14"/>
                      </w:rPr>
                      <m:t>7</m:t>
                    </m:r>
                  </m:sub>
                </m:sSub>
              </m:oMath>
            </m:oMathPara>
          </w:p>
        </w:tc>
      </w:tr>
      <w:tr w:rsidR="00842817" w:rsidRPr="00842817" w:rsidTr="00842817">
        <w:trPr>
          <w:jc w:val="center"/>
        </w:trPr>
        <w:tc>
          <w:tcPr>
            <w:tcW w:w="0" w:type="auto"/>
            <w:tcBorders>
              <w:right w:val="single" w:sz="4" w:space="0" w:color="auto"/>
            </w:tcBorders>
          </w:tcPr>
          <w:p w:rsidR="00842817" w:rsidRPr="00842817" w:rsidRDefault="00842817" w:rsidP="00842817">
            <w:pPr>
              <w:jc w:val="center"/>
              <w:rPr>
                <w:rFonts w:asciiTheme="majorBidi" w:hAnsiTheme="majorBidi" w:cstheme="majorBidi"/>
                <w:sz w:val="14"/>
                <w:szCs w:val="14"/>
              </w:rPr>
            </w:pPr>
          </w:p>
        </w:tc>
        <w:tc>
          <w:tcPr>
            <w:tcW w:w="0" w:type="auto"/>
            <w:tcBorders>
              <w:left w:val="single" w:sz="4" w:space="0" w:color="auto"/>
              <w:bottom w:val="single" w:sz="4" w:space="0" w:color="auto"/>
              <w:right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AGS host</w:t>
            </w:r>
          </w:p>
        </w:tc>
        <w:tc>
          <w:tcPr>
            <w:tcW w:w="0" w:type="auto"/>
            <w:tcBorders>
              <w:top w:val="single" w:sz="4" w:space="0" w:color="auto"/>
              <w:left w:val="single" w:sz="4" w:space="0" w:color="auto"/>
              <w:bottom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0.04</w:t>
            </w:r>
          </w:p>
        </w:tc>
        <w:tc>
          <w:tcPr>
            <w:tcW w:w="0" w:type="auto"/>
            <w:tcBorders>
              <w:top w:val="single" w:sz="4" w:space="0" w:color="auto"/>
              <w:bottom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0.04</w:t>
            </w:r>
          </w:p>
        </w:tc>
        <w:tc>
          <w:tcPr>
            <w:tcW w:w="0" w:type="auto"/>
            <w:tcBorders>
              <w:top w:val="single" w:sz="4" w:space="0" w:color="auto"/>
              <w:bottom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0.04</w:t>
            </w:r>
          </w:p>
        </w:tc>
        <w:tc>
          <w:tcPr>
            <w:tcW w:w="0" w:type="auto"/>
            <w:tcBorders>
              <w:top w:val="single" w:sz="4" w:space="0" w:color="auto"/>
              <w:bottom w:val="single" w:sz="4" w:space="0" w:color="auto"/>
            </w:tcBorders>
            <w:shd w:val="clear" w:color="auto" w:fill="E7E6E6" w:themeFill="background2"/>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0.03</w:t>
            </w:r>
          </w:p>
        </w:tc>
        <w:tc>
          <w:tcPr>
            <w:tcW w:w="0" w:type="auto"/>
            <w:tcBorders>
              <w:top w:val="single" w:sz="4" w:space="0" w:color="auto"/>
              <w:bottom w:val="single" w:sz="4" w:space="0" w:color="auto"/>
            </w:tcBorders>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0.02</w:t>
            </w:r>
          </w:p>
        </w:tc>
        <w:tc>
          <w:tcPr>
            <w:tcW w:w="0" w:type="auto"/>
            <w:tcBorders>
              <w:top w:val="single" w:sz="4" w:space="0" w:color="auto"/>
              <w:bottom w:val="single" w:sz="4" w:space="0" w:color="auto"/>
            </w:tcBorders>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0.01</w:t>
            </w:r>
          </w:p>
        </w:tc>
        <w:tc>
          <w:tcPr>
            <w:tcW w:w="0" w:type="auto"/>
            <w:tcBorders>
              <w:top w:val="single" w:sz="4" w:space="0" w:color="auto"/>
              <w:bottom w:val="single" w:sz="4" w:space="0" w:color="auto"/>
            </w:tcBorders>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0.04</w:t>
            </w:r>
          </w:p>
        </w:tc>
      </w:tr>
      <w:tr w:rsidR="00842817" w:rsidRPr="00842817" w:rsidTr="00042904">
        <w:trPr>
          <w:trHeight w:val="205"/>
          <w:jc w:val="center"/>
        </w:trPr>
        <w:tc>
          <w:tcPr>
            <w:tcW w:w="0" w:type="auto"/>
            <w:vMerge w:val="restart"/>
            <w:tcBorders>
              <w:right w:val="single" w:sz="4" w:space="0" w:color="auto"/>
            </w:tcBorders>
            <w:textDirection w:val="btLr"/>
          </w:tcPr>
          <w:p w:rsidR="00842817" w:rsidRPr="00042904" w:rsidRDefault="00842817" w:rsidP="00842817">
            <w:pPr>
              <w:ind w:right="113"/>
              <w:jc w:val="center"/>
              <w:rPr>
                <w:rFonts w:asciiTheme="majorBidi" w:hAnsiTheme="majorBidi" w:cstheme="majorBidi"/>
                <w:sz w:val="12"/>
                <w:szCs w:val="12"/>
              </w:rPr>
            </w:pPr>
            <w:r w:rsidRPr="00042904">
              <w:rPr>
                <w:rFonts w:asciiTheme="majorBidi" w:hAnsiTheme="majorBidi" w:cstheme="majorBidi"/>
                <w:sz w:val="12"/>
                <w:szCs w:val="12"/>
              </w:rPr>
              <w:t>Actuator</w:t>
            </w:r>
          </w:p>
        </w:tc>
        <w:tc>
          <w:tcPr>
            <w:tcW w:w="0" w:type="auto"/>
            <w:tcBorders>
              <w:top w:val="single" w:sz="4" w:space="0" w:color="auto"/>
              <w:left w:val="single" w:sz="4" w:space="0" w:color="auto"/>
              <w:right w:val="single" w:sz="4" w:space="0" w:color="auto"/>
            </w:tcBorders>
            <w:vAlign w:val="center"/>
          </w:tcPr>
          <w:p w:rsidR="00842817" w:rsidRPr="00842817" w:rsidRDefault="00042904" w:rsidP="00842817">
            <w:pPr>
              <w:jc w:val="center"/>
              <w:rPr>
                <w:rFonts w:asciiTheme="majorBidi" w:hAnsiTheme="majorBidi" w:cstheme="majorBidi"/>
                <w:sz w:val="14"/>
                <w:szCs w:val="14"/>
              </w:rPr>
            </w:pPr>
            <w:r>
              <w:rPr>
                <w:rFonts w:asciiTheme="majorBidi" w:hAnsiTheme="majorBidi" w:cstheme="majorBidi"/>
                <w:sz w:val="14"/>
                <w:szCs w:val="14"/>
              </w:rPr>
              <w:t>#</w:t>
            </w:r>
            <w:r w:rsidR="00842817" w:rsidRPr="00842817">
              <w:rPr>
                <w:rFonts w:asciiTheme="majorBidi" w:hAnsiTheme="majorBidi" w:cstheme="majorBidi"/>
                <w:sz w:val="14"/>
                <w:szCs w:val="14"/>
              </w:rPr>
              <w:t xml:space="preserve"> elements in </w:t>
            </w:r>
            <m:oMath>
              <m:r>
                <w:rPr>
                  <w:rFonts w:ascii="Cambria Math" w:hAnsi="Cambria Math" w:cstheme="majorBidi"/>
                  <w:sz w:val="14"/>
                  <w:szCs w:val="14"/>
                </w:rPr>
                <m:t>θ</m:t>
              </m:r>
            </m:oMath>
          </w:p>
        </w:tc>
        <w:tc>
          <w:tcPr>
            <w:tcW w:w="0" w:type="auto"/>
            <w:tcBorders>
              <w:top w:val="single" w:sz="4" w:space="0" w:color="auto"/>
              <w:left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6</w:t>
            </w:r>
          </w:p>
        </w:tc>
        <w:tc>
          <w:tcPr>
            <w:tcW w:w="0" w:type="auto"/>
            <w:tcBorders>
              <w:top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5</w:t>
            </w:r>
          </w:p>
        </w:tc>
        <w:tc>
          <w:tcPr>
            <w:tcW w:w="0" w:type="auto"/>
            <w:tcBorders>
              <w:top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8</w:t>
            </w:r>
          </w:p>
        </w:tc>
        <w:tc>
          <w:tcPr>
            <w:tcW w:w="0" w:type="auto"/>
            <w:tcBorders>
              <w:top w:val="single" w:sz="4" w:space="0" w:color="auto"/>
            </w:tcBorders>
            <w:shd w:val="clear" w:color="auto" w:fill="E7E6E6" w:themeFill="background2"/>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8</w:t>
            </w:r>
          </w:p>
        </w:tc>
        <w:tc>
          <w:tcPr>
            <w:tcW w:w="0" w:type="auto"/>
            <w:tcBorders>
              <w:top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8</w:t>
            </w:r>
          </w:p>
        </w:tc>
        <w:tc>
          <w:tcPr>
            <w:tcW w:w="0" w:type="auto"/>
            <w:tcBorders>
              <w:top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8</w:t>
            </w:r>
          </w:p>
        </w:tc>
        <w:tc>
          <w:tcPr>
            <w:tcW w:w="0" w:type="auto"/>
            <w:tcBorders>
              <w:top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10</w:t>
            </w:r>
          </w:p>
        </w:tc>
      </w:tr>
      <w:tr w:rsidR="00842817" w:rsidRPr="00842817" w:rsidTr="00842817">
        <w:trPr>
          <w:trHeight w:val="341"/>
          <w:jc w:val="center"/>
        </w:trPr>
        <w:tc>
          <w:tcPr>
            <w:tcW w:w="0" w:type="auto"/>
            <w:vMerge/>
            <w:tcBorders>
              <w:right w:val="single" w:sz="4" w:space="0" w:color="auto"/>
            </w:tcBorders>
            <w:textDirection w:val="btLr"/>
          </w:tcPr>
          <w:p w:rsidR="00842817" w:rsidRPr="00042904" w:rsidRDefault="00842817" w:rsidP="00842817">
            <w:pPr>
              <w:ind w:right="113"/>
              <w:jc w:val="center"/>
              <w:rPr>
                <w:rFonts w:asciiTheme="majorBidi" w:hAnsiTheme="majorBidi" w:cstheme="majorBidi"/>
                <w:sz w:val="12"/>
                <w:szCs w:val="12"/>
              </w:rPr>
            </w:pPr>
          </w:p>
        </w:tc>
        <w:tc>
          <w:tcPr>
            <w:tcW w:w="0" w:type="auto"/>
            <w:tcBorders>
              <w:left w:val="single" w:sz="4" w:space="0" w:color="auto"/>
              <w:right w:val="single" w:sz="4" w:space="0" w:color="auto"/>
            </w:tcBorders>
            <w:vAlign w:val="center"/>
          </w:tcPr>
          <w:p w:rsidR="00842817" w:rsidRPr="00842817" w:rsidRDefault="00042904" w:rsidP="00842817">
            <w:pPr>
              <w:jc w:val="center"/>
              <w:rPr>
                <w:rFonts w:asciiTheme="majorBidi" w:hAnsiTheme="majorBidi" w:cstheme="majorBidi"/>
                <w:sz w:val="14"/>
                <w:szCs w:val="14"/>
              </w:rPr>
            </w:pPr>
            <w:r>
              <w:rPr>
                <w:rFonts w:asciiTheme="majorBidi" w:hAnsiTheme="majorBidi" w:cstheme="majorBidi"/>
                <w:sz w:val="14"/>
                <w:szCs w:val="14"/>
              </w:rPr>
              <w:t>#</w:t>
            </w:r>
            <w:r w:rsidR="00842817" w:rsidRPr="00842817">
              <w:rPr>
                <w:rFonts w:asciiTheme="majorBidi" w:hAnsiTheme="majorBidi" w:cstheme="majorBidi"/>
                <w:sz w:val="14"/>
                <w:szCs w:val="14"/>
              </w:rPr>
              <w:t xml:space="preserve"> elements in </w:t>
            </w:r>
            <m:oMath>
              <m:r>
                <w:rPr>
                  <w:rFonts w:ascii="Cambria Math" w:hAnsi="Cambria Math" w:cstheme="majorBidi"/>
                  <w:sz w:val="14"/>
                  <w:szCs w:val="14"/>
                </w:rPr>
                <m:t>z</m:t>
              </m:r>
            </m:oMath>
          </w:p>
        </w:tc>
        <w:tc>
          <w:tcPr>
            <w:tcW w:w="0" w:type="auto"/>
            <w:tcBorders>
              <w:left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6</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5</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8</w:t>
            </w:r>
          </w:p>
        </w:tc>
        <w:tc>
          <w:tcPr>
            <w:tcW w:w="0" w:type="auto"/>
            <w:shd w:val="clear" w:color="auto" w:fill="E7E6E6" w:themeFill="background2"/>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8</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8</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8</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10</w:t>
            </w:r>
          </w:p>
        </w:tc>
      </w:tr>
      <w:tr w:rsidR="00842817" w:rsidRPr="00842817" w:rsidTr="00842817">
        <w:trPr>
          <w:trHeight w:val="251"/>
          <w:jc w:val="center"/>
        </w:trPr>
        <w:tc>
          <w:tcPr>
            <w:tcW w:w="0" w:type="auto"/>
            <w:vMerge w:val="restart"/>
            <w:tcBorders>
              <w:right w:val="single" w:sz="4" w:space="0" w:color="auto"/>
            </w:tcBorders>
            <w:textDirection w:val="btLr"/>
          </w:tcPr>
          <w:p w:rsidR="00842817" w:rsidRPr="00042904" w:rsidRDefault="00842817" w:rsidP="00842817">
            <w:pPr>
              <w:ind w:right="113"/>
              <w:jc w:val="center"/>
              <w:rPr>
                <w:rFonts w:asciiTheme="majorBidi" w:hAnsiTheme="majorBidi" w:cstheme="majorBidi"/>
                <w:sz w:val="12"/>
                <w:szCs w:val="12"/>
              </w:rPr>
            </w:pPr>
            <w:r w:rsidRPr="00042904">
              <w:rPr>
                <w:rFonts w:asciiTheme="majorBidi" w:hAnsiTheme="majorBidi" w:cstheme="majorBidi"/>
                <w:sz w:val="12"/>
                <w:szCs w:val="12"/>
              </w:rPr>
              <w:t>Host</w:t>
            </w:r>
          </w:p>
        </w:tc>
        <w:tc>
          <w:tcPr>
            <w:tcW w:w="0" w:type="auto"/>
            <w:tcBorders>
              <w:left w:val="single" w:sz="4" w:space="0" w:color="auto"/>
              <w:right w:val="single" w:sz="4" w:space="0" w:color="auto"/>
            </w:tcBorders>
            <w:vAlign w:val="center"/>
          </w:tcPr>
          <w:p w:rsidR="00842817" w:rsidRPr="00842817" w:rsidRDefault="00042904" w:rsidP="00842817">
            <w:pPr>
              <w:jc w:val="center"/>
              <w:rPr>
                <w:rFonts w:asciiTheme="majorBidi" w:hAnsiTheme="majorBidi" w:cstheme="majorBidi"/>
                <w:sz w:val="14"/>
                <w:szCs w:val="14"/>
              </w:rPr>
            </w:pPr>
            <w:r>
              <w:rPr>
                <w:rFonts w:asciiTheme="majorBidi" w:hAnsiTheme="majorBidi" w:cstheme="majorBidi"/>
                <w:sz w:val="14"/>
                <w:szCs w:val="14"/>
              </w:rPr>
              <w:t>#</w:t>
            </w:r>
            <w:r w:rsidR="00842817" w:rsidRPr="00842817">
              <w:rPr>
                <w:rFonts w:asciiTheme="majorBidi" w:hAnsiTheme="majorBidi" w:cstheme="majorBidi"/>
                <w:sz w:val="14"/>
                <w:szCs w:val="14"/>
              </w:rPr>
              <w:t xml:space="preserve"> elements in </w:t>
            </w:r>
            <m:oMath>
              <m:r>
                <w:rPr>
                  <w:rFonts w:ascii="Cambria Math" w:hAnsi="Cambria Math" w:cstheme="majorBidi"/>
                  <w:sz w:val="14"/>
                  <w:szCs w:val="14"/>
                </w:rPr>
                <m:t>θ</m:t>
              </m:r>
            </m:oMath>
          </w:p>
        </w:tc>
        <w:tc>
          <w:tcPr>
            <w:tcW w:w="0" w:type="auto"/>
            <w:tcBorders>
              <w:left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12</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10</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16</w:t>
            </w:r>
          </w:p>
        </w:tc>
        <w:tc>
          <w:tcPr>
            <w:tcW w:w="0" w:type="auto"/>
            <w:shd w:val="clear" w:color="auto" w:fill="E7E6E6" w:themeFill="background2"/>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16</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16</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16</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20</w:t>
            </w:r>
          </w:p>
        </w:tc>
      </w:tr>
      <w:tr w:rsidR="00842817" w:rsidRPr="00842817" w:rsidTr="00842817">
        <w:trPr>
          <w:trHeight w:val="260"/>
          <w:jc w:val="center"/>
        </w:trPr>
        <w:tc>
          <w:tcPr>
            <w:tcW w:w="0" w:type="auto"/>
            <w:vMerge/>
            <w:tcBorders>
              <w:right w:val="single" w:sz="4" w:space="0" w:color="auto"/>
            </w:tcBorders>
            <w:textDirection w:val="btLr"/>
          </w:tcPr>
          <w:p w:rsidR="00842817" w:rsidRPr="00042904" w:rsidRDefault="00842817" w:rsidP="00842817">
            <w:pPr>
              <w:ind w:right="113"/>
              <w:jc w:val="center"/>
              <w:rPr>
                <w:rFonts w:asciiTheme="majorBidi" w:hAnsiTheme="majorBidi" w:cstheme="majorBidi"/>
                <w:sz w:val="12"/>
                <w:szCs w:val="12"/>
              </w:rPr>
            </w:pPr>
          </w:p>
        </w:tc>
        <w:tc>
          <w:tcPr>
            <w:tcW w:w="0" w:type="auto"/>
            <w:tcBorders>
              <w:left w:val="single" w:sz="4" w:space="0" w:color="auto"/>
              <w:right w:val="single" w:sz="4" w:space="0" w:color="auto"/>
            </w:tcBorders>
            <w:vAlign w:val="center"/>
          </w:tcPr>
          <w:p w:rsidR="00842817" w:rsidRPr="00842817" w:rsidRDefault="00042904" w:rsidP="00842817">
            <w:pPr>
              <w:jc w:val="center"/>
              <w:rPr>
                <w:rFonts w:asciiTheme="majorBidi" w:hAnsiTheme="majorBidi" w:cstheme="majorBidi"/>
                <w:sz w:val="14"/>
                <w:szCs w:val="14"/>
              </w:rPr>
            </w:pPr>
            <w:r>
              <w:rPr>
                <w:rFonts w:asciiTheme="majorBidi" w:hAnsiTheme="majorBidi" w:cstheme="majorBidi"/>
                <w:sz w:val="14"/>
                <w:szCs w:val="14"/>
              </w:rPr>
              <w:t>#</w:t>
            </w:r>
            <w:r w:rsidR="00842817" w:rsidRPr="00842817">
              <w:rPr>
                <w:rFonts w:asciiTheme="majorBidi" w:hAnsiTheme="majorBidi" w:cstheme="majorBidi"/>
                <w:sz w:val="14"/>
                <w:szCs w:val="14"/>
              </w:rPr>
              <w:t xml:space="preserve"> elements in </w:t>
            </w:r>
            <m:oMath>
              <m:r>
                <w:rPr>
                  <w:rFonts w:ascii="Cambria Math" w:hAnsi="Cambria Math" w:cstheme="majorBidi"/>
                  <w:sz w:val="14"/>
                  <w:szCs w:val="14"/>
                </w:rPr>
                <m:t>z</m:t>
              </m:r>
            </m:oMath>
          </w:p>
        </w:tc>
        <w:tc>
          <w:tcPr>
            <w:tcW w:w="0" w:type="auto"/>
            <w:tcBorders>
              <w:left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12</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10</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16</w:t>
            </w:r>
          </w:p>
        </w:tc>
        <w:tc>
          <w:tcPr>
            <w:tcW w:w="0" w:type="auto"/>
            <w:shd w:val="clear" w:color="auto" w:fill="E7E6E6" w:themeFill="background2"/>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16</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16</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16</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20</w:t>
            </w:r>
          </w:p>
        </w:tc>
      </w:tr>
      <w:tr w:rsidR="00842817" w:rsidRPr="00842817" w:rsidTr="00842817">
        <w:trPr>
          <w:trHeight w:val="350"/>
          <w:jc w:val="center"/>
        </w:trPr>
        <w:tc>
          <w:tcPr>
            <w:tcW w:w="0" w:type="auto"/>
            <w:vMerge w:val="restart"/>
            <w:tcBorders>
              <w:right w:val="single" w:sz="4" w:space="0" w:color="auto"/>
            </w:tcBorders>
            <w:textDirection w:val="btLr"/>
          </w:tcPr>
          <w:p w:rsidR="00842817" w:rsidRPr="00042904" w:rsidRDefault="00842817" w:rsidP="00842817">
            <w:pPr>
              <w:ind w:right="113"/>
              <w:jc w:val="center"/>
              <w:rPr>
                <w:rFonts w:asciiTheme="majorBidi" w:hAnsiTheme="majorBidi" w:cstheme="majorBidi"/>
                <w:sz w:val="12"/>
                <w:szCs w:val="12"/>
              </w:rPr>
            </w:pPr>
            <w:r w:rsidRPr="00042904">
              <w:rPr>
                <w:rFonts w:asciiTheme="majorBidi" w:hAnsiTheme="majorBidi" w:cstheme="majorBidi"/>
                <w:sz w:val="12"/>
                <w:szCs w:val="12"/>
              </w:rPr>
              <w:t>Sensor</w:t>
            </w:r>
          </w:p>
        </w:tc>
        <w:tc>
          <w:tcPr>
            <w:tcW w:w="0" w:type="auto"/>
            <w:tcBorders>
              <w:left w:val="single" w:sz="4" w:space="0" w:color="auto"/>
              <w:right w:val="single" w:sz="4" w:space="0" w:color="auto"/>
            </w:tcBorders>
            <w:vAlign w:val="center"/>
          </w:tcPr>
          <w:p w:rsidR="00842817" w:rsidRPr="00842817" w:rsidRDefault="00042904" w:rsidP="00842817">
            <w:pPr>
              <w:jc w:val="center"/>
              <w:rPr>
                <w:rFonts w:asciiTheme="majorBidi" w:hAnsiTheme="majorBidi" w:cstheme="majorBidi"/>
                <w:sz w:val="14"/>
                <w:szCs w:val="14"/>
              </w:rPr>
            </w:pPr>
            <w:r>
              <w:rPr>
                <w:rFonts w:asciiTheme="majorBidi" w:hAnsiTheme="majorBidi" w:cstheme="majorBidi"/>
                <w:sz w:val="14"/>
                <w:szCs w:val="14"/>
              </w:rPr>
              <w:t>#</w:t>
            </w:r>
            <w:r w:rsidR="00842817" w:rsidRPr="00842817">
              <w:rPr>
                <w:rFonts w:asciiTheme="majorBidi" w:hAnsiTheme="majorBidi" w:cstheme="majorBidi"/>
                <w:sz w:val="14"/>
                <w:szCs w:val="14"/>
              </w:rPr>
              <w:t xml:space="preserve"> elements in </w:t>
            </w:r>
            <m:oMath>
              <m:r>
                <w:rPr>
                  <w:rFonts w:ascii="Cambria Math" w:hAnsi="Cambria Math" w:cstheme="majorBidi"/>
                  <w:sz w:val="14"/>
                  <w:szCs w:val="14"/>
                </w:rPr>
                <m:t>θ</m:t>
              </m:r>
            </m:oMath>
          </w:p>
        </w:tc>
        <w:tc>
          <w:tcPr>
            <w:tcW w:w="0" w:type="auto"/>
            <w:tcBorders>
              <w:left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24</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20</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32</w:t>
            </w:r>
          </w:p>
        </w:tc>
        <w:tc>
          <w:tcPr>
            <w:tcW w:w="0" w:type="auto"/>
            <w:shd w:val="clear" w:color="auto" w:fill="E7E6E6" w:themeFill="background2"/>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32</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32</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32</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40</w:t>
            </w:r>
          </w:p>
        </w:tc>
      </w:tr>
      <w:tr w:rsidR="00842817" w:rsidRPr="00842817" w:rsidTr="00842817">
        <w:trPr>
          <w:trHeight w:val="359"/>
          <w:jc w:val="center"/>
        </w:trPr>
        <w:tc>
          <w:tcPr>
            <w:tcW w:w="0" w:type="auto"/>
            <w:vMerge/>
            <w:tcBorders>
              <w:right w:val="single" w:sz="4" w:space="0" w:color="auto"/>
            </w:tcBorders>
          </w:tcPr>
          <w:p w:rsidR="00842817" w:rsidRPr="00842817" w:rsidRDefault="00842817" w:rsidP="00842817">
            <w:pPr>
              <w:jc w:val="center"/>
              <w:rPr>
                <w:rFonts w:asciiTheme="majorBidi" w:hAnsiTheme="majorBidi" w:cstheme="majorBidi"/>
                <w:sz w:val="14"/>
                <w:szCs w:val="14"/>
              </w:rPr>
            </w:pPr>
          </w:p>
        </w:tc>
        <w:tc>
          <w:tcPr>
            <w:tcW w:w="0" w:type="auto"/>
            <w:tcBorders>
              <w:left w:val="single" w:sz="4" w:space="0" w:color="auto"/>
              <w:right w:val="single" w:sz="4" w:space="0" w:color="auto"/>
            </w:tcBorders>
            <w:vAlign w:val="center"/>
          </w:tcPr>
          <w:p w:rsidR="00842817" w:rsidRPr="00842817" w:rsidRDefault="00042904" w:rsidP="00842817">
            <w:pPr>
              <w:jc w:val="center"/>
              <w:rPr>
                <w:rFonts w:asciiTheme="majorBidi" w:hAnsiTheme="majorBidi" w:cstheme="majorBidi"/>
                <w:sz w:val="14"/>
                <w:szCs w:val="14"/>
              </w:rPr>
            </w:pPr>
            <w:r>
              <w:rPr>
                <w:rFonts w:asciiTheme="majorBidi" w:hAnsiTheme="majorBidi" w:cstheme="majorBidi"/>
                <w:sz w:val="14"/>
                <w:szCs w:val="14"/>
              </w:rPr>
              <w:t>#</w:t>
            </w:r>
            <w:r w:rsidR="00842817" w:rsidRPr="00842817">
              <w:rPr>
                <w:rFonts w:asciiTheme="majorBidi" w:hAnsiTheme="majorBidi" w:cstheme="majorBidi"/>
                <w:sz w:val="14"/>
                <w:szCs w:val="14"/>
              </w:rPr>
              <w:t xml:space="preserve"> elements in </w:t>
            </w:r>
            <m:oMath>
              <m:r>
                <w:rPr>
                  <w:rFonts w:ascii="Cambria Math" w:hAnsi="Cambria Math" w:cstheme="majorBidi"/>
                  <w:sz w:val="14"/>
                  <w:szCs w:val="14"/>
                </w:rPr>
                <m:t>z</m:t>
              </m:r>
            </m:oMath>
          </w:p>
        </w:tc>
        <w:tc>
          <w:tcPr>
            <w:tcW w:w="0" w:type="auto"/>
            <w:tcBorders>
              <w:left w:val="single" w:sz="4" w:space="0" w:color="auto"/>
            </w:tcBorders>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24</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20</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32</w:t>
            </w:r>
          </w:p>
        </w:tc>
        <w:tc>
          <w:tcPr>
            <w:tcW w:w="0" w:type="auto"/>
            <w:shd w:val="clear" w:color="auto" w:fill="E7E6E6" w:themeFill="background2"/>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32</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32</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32</w:t>
            </w:r>
          </w:p>
        </w:tc>
        <w:tc>
          <w:tcPr>
            <w:tcW w:w="0" w:type="auto"/>
            <w:vAlign w:val="center"/>
          </w:tcPr>
          <w:p w:rsidR="00842817" w:rsidRPr="00842817" w:rsidRDefault="00842817" w:rsidP="00842817">
            <w:pPr>
              <w:jc w:val="center"/>
              <w:rPr>
                <w:rFonts w:asciiTheme="majorBidi" w:hAnsiTheme="majorBidi" w:cstheme="majorBidi"/>
                <w:sz w:val="14"/>
                <w:szCs w:val="14"/>
              </w:rPr>
            </w:pPr>
            <w:r w:rsidRPr="00842817">
              <w:rPr>
                <w:rFonts w:asciiTheme="majorBidi" w:hAnsiTheme="majorBidi" w:cstheme="majorBidi"/>
                <w:sz w:val="14"/>
                <w:szCs w:val="14"/>
              </w:rPr>
              <w:t>40</w:t>
            </w:r>
          </w:p>
        </w:tc>
      </w:tr>
    </w:tbl>
    <w:p w:rsidR="00463170" w:rsidRDefault="00042904" w:rsidP="00E86386">
      <w:pPr>
        <w:kinsoku w:val="0"/>
        <w:wordWrap/>
        <w:overflowPunct w:val="0"/>
        <w:adjustRightInd w:val="0"/>
        <w:snapToGrid w:val="0"/>
        <w:spacing w:after="0" w:line="240" w:lineRule="auto"/>
        <w:ind w:firstLine="284"/>
        <w:rPr>
          <w:rFonts w:asciiTheme="majorBidi" w:hAnsiTheme="majorBidi" w:cstheme="majorBidi"/>
          <w:szCs w:val="20"/>
        </w:rPr>
      </w:pPr>
      <w:r w:rsidRPr="00CB2B0A">
        <w:rPr>
          <w:rFonts w:asciiTheme="majorBidi" w:hAnsiTheme="majorBidi" w:cstheme="majorBidi"/>
          <w:szCs w:val="20"/>
        </w:rPr>
        <w:t>Technically</w:t>
      </w:r>
      <w:r w:rsidR="00463170">
        <w:rPr>
          <w:rFonts w:asciiTheme="majorBidi" w:hAnsiTheme="majorBidi" w:cstheme="majorBidi"/>
          <w:iCs/>
          <w:noProof/>
          <w:szCs w:val="20"/>
        </w:rPr>
        <w:t xml:space="preserve">, the state space model in </w:t>
      </w:r>
      <w:r w:rsidR="00463170" w:rsidRPr="00586FB9">
        <w:rPr>
          <w:rFonts w:asciiTheme="majorBidi" w:hAnsiTheme="majorBidi" w:cstheme="majorBidi"/>
          <w:iCs/>
          <w:szCs w:val="20"/>
        </w:rPr>
        <w:t xml:space="preserve">Eq. (1a) is created </w:t>
      </w:r>
      <w:r w:rsidR="00463170">
        <w:rPr>
          <w:rFonts w:asciiTheme="majorBidi" w:hAnsiTheme="majorBidi" w:cstheme="majorBidi"/>
          <w:iCs/>
          <w:szCs w:val="20"/>
        </w:rPr>
        <w:t xml:space="preserve">by using the </w:t>
      </w:r>
      <w:r w:rsidR="00463170" w:rsidRPr="00586FB9">
        <w:rPr>
          <w:rFonts w:asciiTheme="majorBidi" w:hAnsiTheme="majorBidi" w:cstheme="majorBidi"/>
          <w:iCs/>
          <w:szCs w:val="20"/>
        </w:rPr>
        <w:t>modal electrical potential</w:t>
      </w:r>
      <w:r w:rsidR="00463170">
        <w:rPr>
          <w:rFonts w:asciiTheme="majorBidi" w:hAnsiTheme="majorBidi" w:cstheme="majorBidi"/>
          <w:iCs/>
          <w:szCs w:val="20"/>
        </w:rPr>
        <w:t xml:space="preserve"> coupling matrices</w:t>
      </w:r>
      <w:r w:rsidR="00463170" w:rsidRPr="00586FB9">
        <w:rPr>
          <w:rFonts w:asciiTheme="majorBidi" w:hAnsiTheme="majorBidi" w:cstheme="majorBidi"/>
          <w:iCs/>
          <w:szCs w:val="20"/>
        </w:rPr>
        <w:t xml:space="preserve"> </w:t>
      </w:r>
      <w:r w:rsidR="00463170">
        <w:rPr>
          <w:rFonts w:asciiTheme="majorBidi" w:hAnsiTheme="majorBidi" w:cstheme="majorBidi"/>
          <w:iCs/>
          <w:szCs w:val="20"/>
        </w:rPr>
        <w:t xml:space="preserve">which are </w:t>
      </w:r>
      <w:r w:rsidR="00463170" w:rsidRPr="00586FB9">
        <w:rPr>
          <w:rFonts w:asciiTheme="majorBidi" w:hAnsiTheme="majorBidi" w:cstheme="majorBidi"/>
          <w:iCs/>
          <w:szCs w:val="20"/>
        </w:rPr>
        <w:t xml:space="preserve">calculated </w:t>
      </w:r>
      <w:r w:rsidR="00463170">
        <w:rPr>
          <w:rFonts w:asciiTheme="majorBidi" w:hAnsiTheme="majorBidi" w:cstheme="majorBidi"/>
          <w:iCs/>
          <w:szCs w:val="20"/>
        </w:rPr>
        <w:t xml:space="preserve">in </w:t>
      </w:r>
      <w:r w:rsidR="00463170" w:rsidRPr="00586FB9">
        <w:rPr>
          <w:rFonts w:asciiTheme="majorBidi" w:hAnsiTheme="majorBidi" w:cstheme="majorBidi"/>
          <w:iCs/>
          <w:szCs w:val="20"/>
        </w:rPr>
        <w:t xml:space="preserve">ABAQUS/CAE </w:t>
      </w:r>
      <w:r w:rsidR="00463170">
        <w:rPr>
          <w:rFonts w:asciiTheme="majorBidi" w:hAnsiTheme="majorBidi" w:cstheme="majorBidi"/>
          <w:iCs/>
          <w:szCs w:val="20"/>
        </w:rPr>
        <w:t>and extracted by</w:t>
      </w:r>
      <w:r w:rsidR="00463170" w:rsidRPr="00586FB9">
        <w:rPr>
          <w:rFonts w:asciiTheme="majorBidi" w:hAnsiTheme="majorBidi" w:cstheme="majorBidi"/>
          <w:iCs/>
          <w:szCs w:val="20"/>
        </w:rPr>
        <w:t xml:space="preserve"> Python</w:t>
      </w:r>
      <w:r w:rsidR="00463170">
        <w:rPr>
          <w:rFonts w:asciiTheme="majorBidi" w:hAnsiTheme="majorBidi" w:cstheme="majorBidi"/>
          <w:iCs/>
          <w:szCs w:val="20"/>
        </w:rPr>
        <w:t xml:space="preserve"> script</w:t>
      </w:r>
      <w:r w:rsidR="00463170" w:rsidRPr="00586FB9">
        <w:rPr>
          <w:rFonts w:asciiTheme="majorBidi" w:hAnsiTheme="majorBidi" w:cstheme="majorBidi"/>
          <w:iCs/>
          <w:szCs w:val="20"/>
        </w:rPr>
        <w:t xml:space="preserve"> using </w:t>
      </w:r>
      <w:proofErr w:type="spellStart"/>
      <w:r w:rsidR="00463170" w:rsidRPr="00586FB9">
        <w:rPr>
          <w:rFonts w:ascii="Courier New" w:hAnsi="Courier New" w:cs="Courier New"/>
          <w:noProof/>
          <w:szCs w:val="20"/>
        </w:rPr>
        <w:t>session</w:t>
      </w:r>
      <w:r w:rsidR="00463170" w:rsidRPr="00586FB9">
        <w:rPr>
          <w:rFonts w:ascii="Courier New" w:hAnsi="Courier New" w:cs="Courier New"/>
          <w:szCs w:val="20"/>
        </w:rPr>
        <w:t>.writeFieldReport</w:t>
      </w:r>
      <w:proofErr w:type="spellEnd"/>
      <w:r w:rsidR="00463170" w:rsidRPr="00586FB9">
        <w:rPr>
          <w:rFonts w:asciiTheme="majorBidi" w:hAnsiTheme="majorBidi" w:cstheme="majorBidi"/>
          <w:iCs/>
          <w:szCs w:val="20"/>
        </w:rPr>
        <w:t xml:space="preserve"> command </w:t>
      </w:r>
      <w:r w:rsidR="00463170" w:rsidRPr="00586FB9">
        <w:rPr>
          <w:rFonts w:asciiTheme="majorBidi" w:hAnsiTheme="majorBidi" w:cstheme="majorBidi"/>
          <w:iCs/>
          <w:szCs w:val="20"/>
        </w:rPr>
        <w:fldChar w:fldCharType="begin" w:fldLock="1"/>
      </w:r>
      <w:r w:rsidR="006B7435">
        <w:rPr>
          <w:rFonts w:asciiTheme="majorBidi" w:hAnsiTheme="majorBidi" w:cstheme="majorBidi"/>
          <w:iCs/>
          <w:szCs w:val="20"/>
        </w:rPr>
        <w:instrText>ADDIN CSL_CITATION {"citationItems":[{"id":"ITEM-1","itemData":{"ISBN":"9780615520506","author":[{"dropping-particle":"","family":"Puri","given":"Gautam M.","non-dropping-particle":"","parse-names":false,"suffix":""}],"edition":"1st","id":"ITEM-1","issued":{"date-parts":[["2011"]]},"number-of-pages":"725","publisher":"Charleston, South Carolina","title":"Python scripts for Abaqus : learn by example","type":"book"},"uris":["http://www.mendeley.com/documents/?uuid=f720c8b4-a647-3d8a-9800-4565451f48e3"]}],"mendeley":{"formattedCitation":"(Puri, 2011)","plainTextFormattedCitation":"(Puri, 2011)","previouslyFormattedCitation":"(Puri, 2011)"},"properties":{"noteIndex":0},"schema":"https://github.com/citation-style-language/schema/raw/master/csl-citation.json"}</w:instrText>
      </w:r>
      <w:r w:rsidR="00463170" w:rsidRPr="00586FB9">
        <w:rPr>
          <w:rFonts w:asciiTheme="majorBidi" w:hAnsiTheme="majorBidi" w:cstheme="majorBidi"/>
          <w:iCs/>
          <w:szCs w:val="20"/>
        </w:rPr>
        <w:fldChar w:fldCharType="separate"/>
      </w:r>
      <w:r w:rsidR="00463170" w:rsidRPr="00792991">
        <w:rPr>
          <w:rFonts w:asciiTheme="majorBidi" w:hAnsiTheme="majorBidi" w:cstheme="majorBidi"/>
          <w:iCs/>
          <w:noProof/>
          <w:szCs w:val="20"/>
        </w:rPr>
        <w:t>(Puri, 2011)</w:t>
      </w:r>
      <w:r w:rsidR="00463170" w:rsidRPr="00586FB9">
        <w:rPr>
          <w:rFonts w:asciiTheme="majorBidi" w:hAnsiTheme="majorBidi" w:cstheme="majorBidi"/>
          <w:iCs/>
          <w:szCs w:val="20"/>
        </w:rPr>
        <w:fldChar w:fldCharType="end"/>
      </w:r>
      <w:r w:rsidR="00463170" w:rsidRPr="00586FB9">
        <w:rPr>
          <w:rFonts w:asciiTheme="majorBidi" w:hAnsiTheme="majorBidi" w:cstheme="majorBidi"/>
          <w:iCs/>
          <w:szCs w:val="20"/>
        </w:rPr>
        <w:t xml:space="preserve">. The automatic process of constructing Eq. (1a) for all </w:t>
      </w:r>
      <w:r w:rsidR="00463170">
        <w:rPr>
          <w:rFonts w:asciiTheme="majorBidi" w:hAnsiTheme="majorBidi" w:cstheme="majorBidi"/>
          <w:iCs/>
          <w:szCs w:val="20"/>
        </w:rPr>
        <w:t>actuator/sensor</w:t>
      </w:r>
      <w:r w:rsidR="00463170" w:rsidRPr="00586FB9">
        <w:rPr>
          <w:rFonts w:asciiTheme="majorBidi" w:hAnsiTheme="majorBidi" w:cstheme="majorBidi"/>
          <w:iCs/>
          <w:szCs w:val="20"/>
        </w:rPr>
        <w:t xml:space="preserve"> configurations is carried out by reading this Python file in MATLAB</w:t>
      </w:r>
      <w:r w:rsidR="00463170">
        <w:rPr>
          <w:rFonts w:asciiTheme="majorBidi" w:hAnsiTheme="majorBidi" w:cstheme="majorBidi"/>
          <w:iCs/>
          <w:szCs w:val="20"/>
        </w:rPr>
        <w:t xml:space="preserve"> for each placement scenario</w:t>
      </w:r>
      <w:r w:rsidR="00463170" w:rsidRPr="00586FB9">
        <w:rPr>
          <w:rFonts w:asciiTheme="majorBidi" w:hAnsiTheme="majorBidi" w:cstheme="majorBidi"/>
          <w:iCs/>
          <w:szCs w:val="20"/>
        </w:rPr>
        <w:t xml:space="preserve">. Then, MATLAB program assigns new locations to the patches as the new decision variables. </w:t>
      </w:r>
      <w:r w:rsidR="00463170">
        <w:rPr>
          <w:rFonts w:asciiTheme="majorBidi" w:hAnsiTheme="majorBidi" w:cstheme="majorBidi"/>
          <w:iCs/>
          <w:szCs w:val="20"/>
        </w:rPr>
        <w:t>T</w:t>
      </w:r>
      <w:r w:rsidR="00463170">
        <w:rPr>
          <w:rFonts w:asciiTheme="majorBidi" w:hAnsiTheme="majorBidi" w:cstheme="majorBidi"/>
          <w:szCs w:val="20"/>
        </w:rPr>
        <w:t>he m-</w:t>
      </w:r>
      <w:r w:rsidR="00463170" w:rsidRPr="00586FB9">
        <w:rPr>
          <w:rFonts w:asciiTheme="majorBidi" w:hAnsiTheme="majorBidi" w:cstheme="majorBidi"/>
          <w:szCs w:val="20"/>
        </w:rPr>
        <w:t xml:space="preserve">file automatically and sequentially submits </w:t>
      </w:r>
      <w:r w:rsidR="00463170">
        <w:rPr>
          <w:rFonts w:asciiTheme="majorBidi" w:hAnsiTheme="majorBidi" w:cstheme="majorBidi"/>
          <w:szCs w:val="20"/>
        </w:rPr>
        <w:t>the analysis by</w:t>
      </w:r>
      <w:r w:rsidR="00463170" w:rsidRPr="002851E1">
        <w:rPr>
          <w:rFonts w:asciiTheme="majorBidi" w:hAnsiTheme="majorBidi" w:cstheme="majorBidi"/>
          <w:szCs w:val="20"/>
        </w:rPr>
        <w:t xml:space="preserve">: </w:t>
      </w:r>
      <w:r w:rsidR="00463170" w:rsidRPr="002851E1">
        <w:rPr>
          <w:rFonts w:ascii="Courier New" w:hAnsi="Courier New" w:cs="Courier New"/>
          <w:color w:val="000000"/>
          <w:szCs w:val="20"/>
        </w:rPr>
        <w:t>mo=</w:t>
      </w:r>
      <w:r w:rsidR="00463170" w:rsidRPr="002851E1">
        <w:rPr>
          <w:rFonts w:ascii="Courier New" w:hAnsi="Courier New" w:cs="Courier New"/>
          <w:color w:val="A020F0"/>
          <w:szCs w:val="20"/>
        </w:rPr>
        <w:t>'</w:t>
      </w:r>
      <w:proofErr w:type="spellStart"/>
      <w:r w:rsidR="00463170" w:rsidRPr="002851E1">
        <w:rPr>
          <w:rFonts w:ascii="Courier New" w:hAnsi="Courier New" w:cs="Courier New"/>
          <w:color w:val="A020F0"/>
          <w:szCs w:val="20"/>
        </w:rPr>
        <w:t>noGUI</w:t>
      </w:r>
      <w:proofErr w:type="spellEnd"/>
      <w:r w:rsidR="00463170" w:rsidRPr="002851E1">
        <w:rPr>
          <w:rFonts w:ascii="Courier New" w:hAnsi="Courier New" w:cs="Courier New"/>
          <w:color w:val="A020F0"/>
          <w:szCs w:val="20"/>
        </w:rPr>
        <w:t>'</w:t>
      </w:r>
      <w:r w:rsidR="00463170" w:rsidRPr="002851E1">
        <w:rPr>
          <w:rFonts w:ascii="Courier New" w:hAnsi="Courier New" w:cs="Courier New"/>
          <w:color w:val="000000"/>
          <w:szCs w:val="20"/>
        </w:rPr>
        <w:t xml:space="preserve">; </w:t>
      </w:r>
      <w:proofErr w:type="gramStart"/>
      <w:r w:rsidR="00463170" w:rsidRPr="002851E1">
        <w:rPr>
          <w:rFonts w:ascii="Courier New" w:hAnsi="Courier New" w:cs="Courier New"/>
          <w:color w:val="000000"/>
          <w:szCs w:val="20"/>
        </w:rPr>
        <w:t>system(</w:t>
      </w:r>
      <w:proofErr w:type="gramEnd"/>
      <w:r w:rsidR="00463170" w:rsidRPr="002851E1">
        <w:rPr>
          <w:rFonts w:ascii="Courier New" w:hAnsi="Courier New" w:cs="Courier New"/>
          <w:color w:val="000000"/>
          <w:szCs w:val="20"/>
        </w:rPr>
        <w:t>[</w:t>
      </w:r>
      <w:r w:rsidR="00463170" w:rsidRPr="002851E1">
        <w:rPr>
          <w:rFonts w:ascii="Courier New" w:hAnsi="Courier New" w:cs="Courier New"/>
          <w:color w:val="A020F0"/>
          <w:szCs w:val="20"/>
        </w:rPr>
        <w:t>'</w:t>
      </w:r>
      <w:proofErr w:type="spellStart"/>
      <w:r w:rsidR="00463170" w:rsidRPr="00BD2D57">
        <w:rPr>
          <w:rFonts w:ascii="Courier New" w:hAnsi="Courier New" w:cs="Courier New"/>
          <w:noProof/>
          <w:color w:val="A020F0"/>
          <w:szCs w:val="20"/>
        </w:rPr>
        <w:t>abaqus</w:t>
      </w:r>
      <w:proofErr w:type="spellEnd"/>
      <w:r w:rsidR="00463170" w:rsidRPr="002851E1">
        <w:rPr>
          <w:rFonts w:ascii="Courier New" w:hAnsi="Courier New" w:cs="Courier New"/>
          <w:color w:val="A020F0"/>
          <w:szCs w:val="20"/>
        </w:rPr>
        <w:t xml:space="preserve"> </w:t>
      </w:r>
      <w:r w:rsidR="00463170" w:rsidRPr="00BD2D57">
        <w:rPr>
          <w:rFonts w:ascii="Courier New" w:hAnsi="Courier New" w:cs="Courier New"/>
          <w:noProof/>
          <w:color w:val="A020F0"/>
          <w:szCs w:val="20"/>
        </w:rPr>
        <w:t>cae</w:t>
      </w:r>
      <w:r w:rsidR="00463170" w:rsidRPr="002851E1">
        <w:rPr>
          <w:rFonts w:ascii="Courier New" w:hAnsi="Courier New" w:cs="Courier New"/>
          <w:color w:val="A020F0"/>
          <w:szCs w:val="20"/>
        </w:rPr>
        <w:t xml:space="preserve"> '</w:t>
      </w:r>
      <w:r w:rsidR="00463170" w:rsidRPr="002851E1">
        <w:rPr>
          <w:rFonts w:ascii="Courier New" w:hAnsi="Courier New" w:cs="Courier New"/>
          <w:color w:val="000000"/>
          <w:szCs w:val="20"/>
        </w:rPr>
        <w:t>,mo,</w:t>
      </w:r>
      <w:r w:rsidR="00463170" w:rsidRPr="002851E1">
        <w:rPr>
          <w:rFonts w:ascii="Courier New" w:hAnsi="Courier New" w:cs="Courier New"/>
          <w:color w:val="A020F0"/>
          <w:szCs w:val="20"/>
        </w:rPr>
        <w:t>'=MainFileAnalysis.py'</w:t>
      </w:r>
      <w:r w:rsidR="00463170" w:rsidRPr="002851E1">
        <w:rPr>
          <w:rFonts w:ascii="Courier New" w:hAnsi="Courier New" w:cs="Courier New"/>
          <w:color w:val="000000"/>
          <w:szCs w:val="20"/>
        </w:rPr>
        <w:t>]);</w:t>
      </w:r>
      <w:r w:rsidR="00463170" w:rsidRPr="002851E1">
        <w:rPr>
          <w:rFonts w:asciiTheme="majorBidi" w:hAnsiTheme="majorBidi" w:cstheme="majorBidi"/>
          <w:szCs w:val="20"/>
        </w:rPr>
        <w:t>. In which</w:t>
      </w:r>
      <w:r w:rsidR="00463170" w:rsidRPr="002851E1">
        <w:rPr>
          <w:rFonts w:ascii="Courier New" w:hAnsi="Courier New" w:cs="Courier New"/>
          <w:color w:val="000000"/>
          <w:szCs w:val="20"/>
        </w:rPr>
        <w:t xml:space="preserve"> </w:t>
      </w:r>
      <w:proofErr w:type="spellStart"/>
      <w:r w:rsidR="00463170" w:rsidRPr="002851E1">
        <w:rPr>
          <w:rFonts w:ascii="Courier New" w:hAnsi="Courier New" w:cs="Courier New"/>
          <w:color w:val="A020F0"/>
          <w:szCs w:val="20"/>
        </w:rPr>
        <w:t>MainFileAnalysis</w:t>
      </w:r>
      <w:proofErr w:type="spellEnd"/>
      <w:r w:rsidR="00463170" w:rsidRPr="002851E1">
        <w:rPr>
          <w:rFonts w:ascii="Courier New" w:hAnsi="Courier New" w:cs="Courier New"/>
          <w:color w:val="A020F0"/>
          <w:szCs w:val="20"/>
        </w:rPr>
        <w:t xml:space="preserve"> </w:t>
      </w:r>
      <w:r w:rsidR="00463170" w:rsidRPr="002851E1">
        <w:rPr>
          <w:rFonts w:asciiTheme="majorBidi" w:hAnsiTheme="majorBidi" w:cstheme="majorBidi"/>
          <w:szCs w:val="20"/>
        </w:rPr>
        <w:t xml:space="preserve">includes all definitions from the Python file for </w:t>
      </w:r>
      <w:r w:rsidR="00463170" w:rsidRPr="00586FB9">
        <w:rPr>
          <w:rFonts w:asciiTheme="majorBidi" w:hAnsiTheme="majorBidi" w:cstheme="majorBidi"/>
          <w:i/>
          <w:iCs/>
          <w:szCs w:val="20"/>
        </w:rPr>
        <w:t>geometry</w:t>
      </w:r>
      <w:r w:rsidR="00463170" w:rsidRPr="002851E1">
        <w:rPr>
          <w:rFonts w:asciiTheme="majorBidi" w:hAnsiTheme="majorBidi" w:cstheme="majorBidi"/>
          <w:szCs w:val="20"/>
        </w:rPr>
        <w:t xml:space="preserve">, </w:t>
      </w:r>
      <w:r w:rsidR="00463170" w:rsidRPr="00586FB9">
        <w:rPr>
          <w:rFonts w:asciiTheme="majorBidi" w:hAnsiTheme="majorBidi" w:cstheme="majorBidi"/>
          <w:i/>
          <w:iCs/>
          <w:szCs w:val="20"/>
        </w:rPr>
        <w:t>assembly</w:t>
      </w:r>
      <w:r w:rsidR="00463170" w:rsidRPr="002851E1">
        <w:rPr>
          <w:rFonts w:asciiTheme="majorBidi" w:hAnsiTheme="majorBidi" w:cstheme="majorBidi"/>
          <w:szCs w:val="20"/>
        </w:rPr>
        <w:t xml:space="preserve">, </w:t>
      </w:r>
      <w:r w:rsidR="00463170" w:rsidRPr="00586FB9">
        <w:rPr>
          <w:rFonts w:asciiTheme="majorBidi" w:hAnsiTheme="majorBidi" w:cstheme="majorBidi"/>
          <w:i/>
          <w:iCs/>
          <w:szCs w:val="20"/>
        </w:rPr>
        <w:t>interactions</w:t>
      </w:r>
      <w:r w:rsidR="00463170" w:rsidRPr="002851E1">
        <w:rPr>
          <w:rFonts w:asciiTheme="majorBidi" w:hAnsiTheme="majorBidi" w:cstheme="majorBidi"/>
          <w:szCs w:val="20"/>
        </w:rPr>
        <w:t>,</w:t>
      </w:r>
      <w:r w:rsidR="00463170">
        <w:rPr>
          <w:rFonts w:asciiTheme="majorBidi" w:hAnsiTheme="majorBidi" w:cstheme="majorBidi"/>
          <w:szCs w:val="20"/>
        </w:rPr>
        <w:t xml:space="preserve"> </w:t>
      </w:r>
      <w:r w:rsidR="00463170" w:rsidRPr="00586FB9">
        <w:rPr>
          <w:rFonts w:asciiTheme="majorBidi" w:hAnsiTheme="majorBidi" w:cstheme="majorBidi"/>
          <w:i/>
          <w:iCs/>
          <w:szCs w:val="20"/>
        </w:rPr>
        <w:t>mesh</w:t>
      </w:r>
      <w:r w:rsidR="00463170">
        <w:rPr>
          <w:rFonts w:asciiTheme="majorBidi" w:hAnsiTheme="majorBidi" w:cstheme="majorBidi"/>
          <w:szCs w:val="20"/>
        </w:rPr>
        <w:t>,</w:t>
      </w:r>
      <w:r w:rsidR="00463170" w:rsidRPr="002851E1">
        <w:rPr>
          <w:rFonts w:asciiTheme="majorBidi" w:hAnsiTheme="majorBidi" w:cstheme="majorBidi"/>
          <w:szCs w:val="20"/>
        </w:rPr>
        <w:t xml:space="preserve"> and </w:t>
      </w:r>
      <w:r w:rsidR="00463170" w:rsidRPr="00586FB9">
        <w:rPr>
          <w:rFonts w:asciiTheme="majorBidi" w:hAnsiTheme="majorBidi" w:cstheme="majorBidi"/>
          <w:i/>
          <w:iCs/>
          <w:szCs w:val="20"/>
        </w:rPr>
        <w:t>job</w:t>
      </w:r>
      <w:r w:rsidR="00463170" w:rsidRPr="002851E1">
        <w:rPr>
          <w:rFonts w:asciiTheme="majorBidi" w:hAnsiTheme="majorBidi" w:cstheme="majorBidi"/>
          <w:szCs w:val="20"/>
        </w:rPr>
        <w:t xml:space="preserve"> </w:t>
      </w:r>
      <w:r w:rsidR="00463170">
        <w:rPr>
          <w:rFonts w:asciiTheme="majorBidi" w:hAnsiTheme="majorBidi" w:cstheme="majorBidi"/>
          <w:szCs w:val="20"/>
        </w:rPr>
        <w:t xml:space="preserve">modules. The </w:t>
      </w:r>
      <w:r w:rsidR="00463170" w:rsidRPr="00E86386">
        <w:rPr>
          <w:rFonts w:asciiTheme="majorBidi" w:hAnsiTheme="majorBidi" w:cstheme="majorBidi"/>
          <w:iCs/>
          <w:szCs w:val="20"/>
        </w:rPr>
        <w:t>termination</w:t>
      </w:r>
      <w:r w:rsidR="00463170">
        <w:rPr>
          <w:rFonts w:asciiTheme="majorBidi" w:hAnsiTheme="majorBidi" w:cstheme="majorBidi"/>
          <w:szCs w:val="20"/>
        </w:rPr>
        <w:t xml:space="preserve"> command should be activated accordingly. </w:t>
      </w:r>
    </w:p>
    <w:p w:rsidR="001F1162" w:rsidRDefault="00463170" w:rsidP="00E86386">
      <w:pPr>
        <w:kinsoku w:val="0"/>
        <w:wordWrap/>
        <w:overflowPunct w:val="0"/>
        <w:adjustRightInd w:val="0"/>
        <w:snapToGrid w:val="0"/>
        <w:spacing w:after="0" w:line="240" w:lineRule="auto"/>
        <w:ind w:firstLine="284"/>
        <w:rPr>
          <w:rFonts w:asciiTheme="majorBidi" w:hAnsiTheme="majorBidi" w:cstheme="majorBidi"/>
          <w:iCs/>
          <w:szCs w:val="20"/>
        </w:rPr>
      </w:pPr>
      <w:r w:rsidRPr="00E2313F">
        <w:rPr>
          <w:rFonts w:asciiTheme="majorBidi" w:hAnsiTheme="majorBidi" w:cstheme="majorBidi"/>
          <w:szCs w:val="20"/>
        </w:rPr>
        <w:t>This</w:t>
      </w:r>
      <w:r>
        <w:rPr>
          <w:rFonts w:asciiTheme="majorBidi" w:hAnsiTheme="majorBidi" w:cstheme="majorBidi"/>
          <w:iCs/>
          <w:szCs w:val="20"/>
        </w:rPr>
        <w:t xml:space="preserve"> sub-problem is a candidate of all</w:t>
      </w:r>
      <w:r w:rsidRPr="00061B76">
        <w:rPr>
          <w:rFonts w:asciiTheme="majorBidi" w:hAnsiTheme="majorBidi" w:cstheme="majorBidi"/>
          <w:iCs/>
          <w:szCs w:val="20"/>
        </w:rPr>
        <w:t xml:space="preserve"> other </w:t>
      </w:r>
      <w:r>
        <w:rPr>
          <w:rFonts w:asciiTheme="majorBidi" w:hAnsiTheme="majorBidi" w:cstheme="majorBidi"/>
          <w:iCs/>
          <w:szCs w:val="20"/>
        </w:rPr>
        <w:t>case studies</w:t>
      </w:r>
      <w:r w:rsidRPr="00061B76">
        <w:rPr>
          <w:rFonts w:asciiTheme="majorBidi" w:hAnsiTheme="majorBidi" w:cstheme="majorBidi"/>
          <w:iCs/>
          <w:szCs w:val="20"/>
        </w:rPr>
        <w:t xml:space="preserve"> as long as the offline optimization process is intended in the solution method. Therefore</w:t>
      </w:r>
      <w:r w:rsidRPr="00602C15">
        <w:rPr>
          <w:rFonts w:asciiTheme="majorBidi" w:hAnsiTheme="majorBidi" w:cstheme="majorBidi"/>
          <w:iCs/>
          <w:szCs w:val="20"/>
        </w:rPr>
        <w:t xml:space="preserve">, applicable </w:t>
      </w:r>
      <w:r>
        <w:rPr>
          <w:rFonts w:asciiTheme="majorBidi" w:hAnsiTheme="majorBidi" w:cstheme="majorBidi"/>
          <w:iCs/>
          <w:szCs w:val="20"/>
        </w:rPr>
        <w:t xml:space="preserve">and </w:t>
      </w:r>
      <w:r w:rsidRPr="00602C15">
        <w:rPr>
          <w:rFonts w:asciiTheme="majorBidi" w:hAnsiTheme="majorBidi" w:cstheme="majorBidi"/>
          <w:iCs/>
          <w:szCs w:val="20"/>
        </w:rPr>
        <w:t xml:space="preserve">reliable resolutions for optimal </w:t>
      </w:r>
      <w:r>
        <w:rPr>
          <w:rFonts w:asciiTheme="majorBidi" w:hAnsiTheme="majorBidi" w:cstheme="majorBidi"/>
          <w:iCs/>
          <w:szCs w:val="20"/>
        </w:rPr>
        <w:t>structural design</w:t>
      </w:r>
      <w:r w:rsidRPr="00602C15">
        <w:rPr>
          <w:rFonts w:asciiTheme="majorBidi" w:hAnsiTheme="majorBidi" w:cstheme="majorBidi"/>
          <w:iCs/>
          <w:szCs w:val="20"/>
        </w:rPr>
        <w:t xml:space="preserve"> </w:t>
      </w:r>
      <w:r>
        <w:rPr>
          <w:rFonts w:asciiTheme="majorBidi" w:hAnsiTheme="majorBidi" w:cstheme="majorBidi"/>
          <w:iCs/>
          <w:szCs w:val="20"/>
        </w:rPr>
        <w:t xml:space="preserve">which is a </w:t>
      </w:r>
      <w:r>
        <w:rPr>
          <w:rFonts w:asciiTheme="majorBidi" w:hAnsiTheme="majorBidi" w:cstheme="majorBidi"/>
          <w:iCs/>
          <w:szCs w:val="20"/>
        </w:rPr>
        <w:lastRenderedPageBreak/>
        <w:t>demanding task</w:t>
      </w:r>
      <w:r w:rsidRPr="00602C15">
        <w:rPr>
          <w:rFonts w:asciiTheme="majorBidi" w:hAnsiTheme="majorBidi" w:cstheme="majorBidi"/>
          <w:iCs/>
          <w:szCs w:val="20"/>
        </w:rPr>
        <w:t xml:space="preserve"> in early development phases</w:t>
      </w:r>
      <w:r>
        <w:rPr>
          <w:rFonts w:asciiTheme="majorBidi" w:hAnsiTheme="majorBidi" w:cstheme="majorBidi"/>
          <w:iCs/>
          <w:szCs w:val="20"/>
        </w:rPr>
        <w:t xml:space="preserve"> of a new product can be carried out in a similar manner as sub-problem (a)</w:t>
      </w:r>
      <w:r w:rsidRPr="00602C15">
        <w:rPr>
          <w:rFonts w:asciiTheme="majorBidi" w:hAnsiTheme="majorBidi" w:cstheme="majorBidi"/>
          <w:iCs/>
          <w:szCs w:val="20"/>
        </w:rPr>
        <w:t xml:space="preserve">. </w:t>
      </w:r>
      <w:r>
        <w:rPr>
          <w:rFonts w:asciiTheme="majorBidi" w:hAnsiTheme="majorBidi" w:cstheme="majorBidi"/>
          <w:iCs/>
          <w:szCs w:val="20"/>
        </w:rPr>
        <w:t>This makes it</w:t>
      </w:r>
      <w:r w:rsidRPr="00602C15">
        <w:rPr>
          <w:rFonts w:asciiTheme="majorBidi" w:hAnsiTheme="majorBidi" w:cstheme="majorBidi"/>
          <w:iCs/>
          <w:szCs w:val="20"/>
        </w:rPr>
        <w:t xml:space="preserve"> possible </w:t>
      </w:r>
      <w:r>
        <w:rPr>
          <w:rFonts w:asciiTheme="majorBidi" w:hAnsiTheme="majorBidi" w:cstheme="majorBidi"/>
          <w:iCs/>
          <w:szCs w:val="20"/>
        </w:rPr>
        <w:t>to test the</w:t>
      </w:r>
      <w:r w:rsidRPr="00602C15">
        <w:rPr>
          <w:rFonts w:asciiTheme="majorBidi" w:hAnsiTheme="majorBidi" w:cstheme="majorBidi"/>
          <w:iCs/>
          <w:szCs w:val="20"/>
        </w:rPr>
        <w:t xml:space="preserve"> feasibility and effectiveness in advance, before a prototype is available.</w:t>
      </w:r>
    </w:p>
    <w:p w:rsidR="003F5A2B" w:rsidRPr="00380F09" w:rsidRDefault="003F5A2B" w:rsidP="00463170">
      <w:pPr>
        <w:kinsoku w:val="0"/>
        <w:wordWrap/>
        <w:overflowPunct w:val="0"/>
        <w:adjustRightInd w:val="0"/>
        <w:snapToGrid w:val="0"/>
        <w:spacing w:after="0" w:line="240" w:lineRule="auto"/>
        <w:rPr>
          <w:rFonts w:ascii="Times New Roman" w:hAnsi="Times New Roman"/>
          <w:bCs/>
          <w:szCs w:val="20"/>
        </w:rPr>
      </w:pPr>
    </w:p>
    <w:p w:rsidR="003F5A2B" w:rsidRPr="00E37F58" w:rsidRDefault="003F5A2B" w:rsidP="00042904">
      <w:pPr>
        <w:kinsoku w:val="0"/>
        <w:wordWrap/>
        <w:overflowPunct w:val="0"/>
        <w:adjustRightInd w:val="0"/>
        <w:snapToGrid w:val="0"/>
        <w:spacing w:after="0" w:line="240" w:lineRule="auto"/>
        <w:ind w:firstLine="284"/>
        <w:rPr>
          <w:rFonts w:ascii="Arial" w:hAnsi="Arial" w:cs="Arial"/>
          <w:bCs/>
          <w:i/>
          <w:spacing w:val="-4"/>
          <w:szCs w:val="20"/>
        </w:rPr>
      </w:pPr>
      <w:r>
        <w:rPr>
          <w:rFonts w:ascii="Arial" w:hAnsi="Arial" w:cs="Arial"/>
          <w:bCs/>
          <w:i/>
          <w:spacing w:val="-4"/>
          <w:szCs w:val="20"/>
        </w:rPr>
        <w:t>3</w:t>
      </w:r>
      <w:r w:rsidRPr="00E37F58">
        <w:rPr>
          <w:rFonts w:ascii="Arial" w:hAnsi="Arial" w:cs="Arial"/>
          <w:bCs/>
          <w:i/>
          <w:spacing w:val="-4"/>
          <w:szCs w:val="20"/>
        </w:rPr>
        <w:t>.1.</w:t>
      </w:r>
      <w:r>
        <w:rPr>
          <w:rFonts w:ascii="Arial" w:hAnsi="Arial" w:cs="Arial"/>
          <w:bCs/>
          <w:i/>
          <w:spacing w:val="-4"/>
          <w:szCs w:val="20"/>
        </w:rPr>
        <w:t>2</w:t>
      </w:r>
      <w:r w:rsidRPr="00E37F58">
        <w:rPr>
          <w:rFonts w:ascii="Arial" w:hAnsi="Arial" w:cs="Arial"/>
          <w:bCs/>
          <w:i/>
          <w:spacing w:val="-4"/>
          <w:szCs w:val="20"/>
        </w:rPr>
        <w:t xml:space="preserve"> </w:t>
      </w:r>
      <w:r w:rsidR="00042904" w:rsidRPr="00042904">
        <w:rPr>
          <w:rFonts w:ascii="Arial" w:hAnsi="Arial" w:cs="Arial"/>
          <w:bCs/>
          <w:i/>
          <w:spacing w:val="-4"/>
          <w:szCs w:val="20"/>
        </w:rPr>
        <w:t>Actuator/senor placement objective</w:t>
      </w:r>
    </w:p>
    <w:p w:rsidR="003F5A2B" w:rsidRPr="0067141B" w:rsidRDefault="003F5A2B" w:rsidP="003F5A2B">
      <w:pPr>
        <w:kinsoku w:val="0"/>
        <w:wordWrap/>
        <w:overflowPunct w:val="0"/>
        <w:adjustRightInd w:val="0"/>
        <w:snapToGrid w:val="0"/>
        <w:spacing w:after="0" w:line="240" w:lineRule="auto"/>
        <w:ind w:firstLine="284"/>
        <w:rPr>
          <w:rFonts w:asciiTheme="majorBidi" w:hAnsiTheme="majorBidi" w:cstheme="majorBidi"/>
          <w:iCs/>
          <w:szCs w:val="20"/>
        </w:rPr>
      </w:pPr>
      <w:r w:rsidRPr="00E86386">
        <w:rPr>
          <w:rFonts w:ascii="Times New Roman" w:hAnsi="Times New Roman"/>
          <w:bCs/>
          <w:szCs w:val="20"/>
          <w:lang w:val="en-GB"/>
        </w:rPr>
        <w:t>The</w:t>
      </w:r>
      <w:r>
        <w:rPr>
          <w:rFonts w:asciiTheme="majorBidi" w:hAnsiTheme="majorBidi" w:cstheme="majorBidi"/>
          <w:szCs w:val="20"/>
        </w:rPr>
        <w:t xml:space="preserve"> optimal placement of the actuator/sensor on the structure both in collocated and non-collocated configurations falls into the offline </w:t>
      </w:r>
      <w:r w:rsidRPr="00EA5153">
        <w:rPr>
          <w:rFonts w:asciiTheme="majorBidi" w:hAnsiTheme="majorBidi" w:cstheme="majorBidi"/>
          <w:szCs w:val="20"/>
        </w:rPr>
        <w:t xml:space="preserve">iterative post-processing scheme of Fig </w:t>
      </w:r>
      <w:r>
        <w:rPr>
          <w:rFonts w:asciiTheme="majorBidi" w:hAnsiTheme="majorBidi" w:cstheme="majorBidi"/>
          <w:szCs w:val="20"/>
        </w:rPr>
        <w:t>2</w:t>
      </w:r>
      <w:r w:rsidRPr="00EA5153">
        <w:rPr>
          <w:rFonts w:asciiTheme="majorBidi" w:hAnsiTheme="majorBidi" w:cstheme="majorBidi"/>
          <w:szCs w:val="20"/>
        </w:rPr>
        <w:t xml:space="preserve">. </w:t>
      </w:r>
      <w:r w:rsidRPr="00AA69AD">
        <w:rPr>
          <w:rFonts w:asciiTheme="majorBidi" w:hAnsiTheme="majorBidi" w:cstheme="majorBidi"/>
          <w:iCs/>
          <w:szCs w:val="20"/>
        </w:rPr>
        <w:t>Optimal placement for plate</w:t>
      </w:r>
      <w:r>
        <w:rPr>
          <w:rFonts w:asciiTheme="majorBidi" w:hAnsiTheme="majorBidi" w:cstheme="majorBidi"/>
          <w:iCs/>
          <w:szCs w:val="20"/>
        </w:rPr>
        <w:t xml:space="preserve"> and panel</w:t>
      </w:r>
      <w:r w:rsidRPr="00AA69AD">
        <w:rPr>
          <w:rFonts w:asciiTheme="majorBidi" w:hAnsiTheme="majorBidi" w:cstheme="majorBidi"/>
          <w:iCs/>
          <w:szCs w:val="20"/>
        </w:rPr>
        <w:t xml:space="preserve"> </w:t>
      </w:r>
      <w:r w:rsidRPr="00061B76">
        <w:rPr>
          <w:rFonts w:asciiTheme="majorBidi" w:hAnsiTheme="majorBidi" w:cstheme="majorBidi"/>
          <w:iCs/>
          <w:szCs w:val="20"/>
        </w:rPr>
        <w:t xml:space="preserve">structures </w:t>
      </w:r>
      <w:r w:rsidRPr="00061B76">
        <w:rPr>
          <w:rFonts w:asciiTheme="majorBidi" w:hAnsiTheme="majorBidi" w:cstheme="majorBidi"/>
          <w:iCs/>
          <w:noProof/>
          <w:szCs w:val="20"/>
        </w:rPr>
        <w:t>was investigated</w:t>
      </w:r>
      <w:r>
        <w:rPr>
          <w:rFonts w:asciiTheme="majorBidi" w:hAnsiTheme="majorBidi" w:cstheme="majorBidi"/>
          <w:iCs/>
          <w:noProof/>
          <w:szCs w:val="20"/>
        </w:rPr>
        <w:t xml:space="preserve"> previously</w:t>
      </w:r>
      <w:r w:rsidRPr="00061B76">
        <w:rPr>
          <w:rFonts w:asciiTheme="majorBidi" w:hAnsiTheme="majorBidi" w:cstheme="majorBidi"/>
          <w:iCs/>
          <w:szCs w:val="20"/>
        </w:rPr>
        <w:t xml:space="preserve"> in </w:t>
      </w:r>
      <w:r w:rsidRPr="00061B76">
        <w:rPr>
          <w:rFonts w:asciiTheme="majorBidi" w:hAnsiTheme="majorBidi" w:cstheme="majorBidi"/>
          <w:iCs/>
          <w:szCs w:val="20"/>
        </w:rPr>
        <w:fldChar w:fldCharType="begin" w:fldLock="1"/>
      </w:r>
      <w:r w:rsidR="006B7435">
        <w:rPr>
          <w:rFonts w:asciiTheme="majorBidi" w:hAnsiTheme="majorBidi" w:cstheme="majorBidi"/>
          <w:iCs/>
          <w:szCs w:val="20"/>
        </w:rPr>
        <w:instrText>ADDIN CSL_CITATION {"citationItems":[{"id":"ITEM-1","itemData":{"DOI":"10.1016/j.jsv.2009.12.001","ISBN":"0022-460X","ISSN":"0022460X","abstract":"This paper deals with the optimization of piezoelectric actuators and sensors locations for active vibration control. Two modified optimization criteria are used, ensuring good observability or controllability of the structure, and considering residual modes to limit the spillover effect. Two optimization variables are considered for each piezoelectric device: the location of its center and its orientation. Genetic algorithms are used to find the optimal configurations. Several simulations are presented for a simply supported plate. ?? 2009 Elsevier Ltd. All rights reserved.","author":[{"dropping-particle":"","family":"Bruant","given":"Isabelle","non-dropping-particle":"","parse-names":false,"suffix":""},{"dropping-particle":"","family":"Gallimard","given":"Laurent","non-dropping-particle":"","parse-names":false,"suffix":""},{"dropping-particle":"","family":"Nikoukar","given":"Shahram","non-dropping-particle":"","parse-names":false,"suffix":""}],"container-title":"Journal of Sound and Vibration","id":"ITEM-1","issue":"10","issued":{"date-parts":[["2010"]]},"page":"1615-1635","title":"Optimal piezoelectric actuator and sensor location for active vibration control, using genetic algorithm","type":"article-journal","volume":"329"},"uris":["http://www.mendeley.com/documents/?uuid=b8614337-2a22-49ea-b36a-fb7e48013b64"]},{"id":"ITEM-2","itemData":{"abstract":"In this paper, the placement of piezoelectric sensors and actuators has been studied. Genetic\\nalgorithms have been used to find efficient locations of piezoelectric sensors and actuators of a\\nsmart composite place. Locations of both sensors and actuators have been determined with\\nconsideration of controllability, observability and spillover prevention. The composite specimen\\nwith piezoelectric sensors and actuators has been prepared according to the optimization result. The\\nexperimental vibration control shows significant vibration reduction for the controlled modes with\\nlittle effect on the residual modes. In addition, the closed loop system is observed to be robust\\nwith respect to system parameter variations.","author":[{"dropping-particle":"","family":"Jae-Hung Han and In Lee","given":"","non-dropping-particle":"","parse-names":false,"suffix":""}],"container-title":"Smart Mat. Struct.","id":"ITEM-2","issue":"2","issued":{"date-parts":[["1999"]]},"page":"257","title":"Optimal placement of piezoelectric sensors and actuators for vibration control of a composite plate using genetic algorithms","type":"article-journal","volume":"8"},"uris":["http://www.mendeley.com/documents/?uuid=ffb30cbe-8d24-4e00-b531-26f4544d476a"]},{"id":"ITEM-3","itemData":{"DOI":"10.1007/s10999-015-9293-2","ISSN":"15738841","abstract":"Active vibration suppression of a simply supported, arbitrarily thick, transversely isotropic circular cylindrical host panel, integrated with spatially distributed piezoelectric actuator and sensor layers, is investigated based on the linear three dimensional exact piezo-elasticity theory. To assist control system design, system identification is conducted by applying a frequency domain subspace approximation method based on N4SID algorithm using the first few structural modes of the system. The state space model is constructed from system identification and used for state estimation and development of control algorithm. The optimal electrode configuration for the collocated piezoelectric actuator–sensor pair is found by applying a genetic optimization procedure based on maximization of a quantifiable objective function considering the controllability, observability and spillover prevention of the identified system. A linear quadratic Gaussian (LQG) optimal controller is subsequently designed and simulated based on the identified model of optimally configured smart structure in order to actively control the system response in both frequency and time domains. The dynamic performance and effectiveness of the optimized vibration control system is demonstrated for two different types of external mechanical excitations (i.e., impulsive load and white noise disturbance). The accuracy of dynamic analysis is established with the aid of a commercial finite element package and the data available in the literature.","author":[{"dropping-particle":"","family":"Hasheminejad","given":"S.M. M.","non-dropping-particle":"","parse-names":false,"suffix":""},{"dropping-particle":"","family":"Oveisi","given":"A.","non-dropping-particle":"","parse-names":false,"suffix":""}],"container-title":"International Journal of Mechanics and Materials in Design","id":"ITEM-3","issue":"1","issued":{"date-parts":[["2016"]]},"page":"1-16","title":"Active vibration control of an arbitrary thick smart cylindrical panel with optimally placed piezoelectric sensor/actuator pairs","type":"article-journal","volume":"12"},"uris":["http://www.mendeley.com/documents/?uuid=a3a704cb-2c54-46a5-832e-b41b12970b9d"]},{"id":"ITEM-4","itemData":{"DOI":"10.12989/sss.2015.15.4.1041","ISSN":"1738-1584","author":[{"dropping-particle":"","family":"Nestorovic","given":"Tamara","non-dropping-particle":"","parse-names":false,"suffix":""},{"dropping-particle":"","family":"Trajkov","given":"Miroslav","non-dropping-particle":"","parse-names":false,"suffix":""},{"dropping-particle":"","family":"Garmabi","given":"Seyedmehdi","non-dropping-particle":"","parse-names":false,"suffix":""}],"container-title":"Smart Structures and Systems","id":"ITEM-4","issue":"4","issued":{"date-parts":[["2015","4","25"]]},"page":"1041-1062","publisher":"Techno-Press","title":"Optimal placement of piezoelectric actuators and sensors on a smart beam and a smart plate using multi-objective genetic algorithm","type":"article-journal","volume":"15"},"uris":["http://www.mendeley.com/documents/?uuid=a6917cf6-3ddf-319a-9e3b-6f2e2deaa1d0"]}],"mendeley":{"formattedCitation":"(Jae-Hung Han and In Lee, 1999; Bruant and others, 2010; Nestorovic and others, 2015; Hasheminejad and Oveisi, 2016)","plainTextFormattedCitation":"(Jae-Hung Han and In Lee, 1999; Bruant and others, 2010; Nestorovic and others, 2015; Hasheminejad and Oveisi, 2016)","previouslyFormattedCitation":"(Jae-Hung Han and In Lee, 1999; Bruant and others, 2010; Nestorovic and others, 2015; Hasheminejad and Oveisi, 2016)"},"properties":{"noteIndex":0},"schema":"https://github.com/citation-style-language/schema/raw/master/csl-citation.json"}</w:instrText>
      </w:r>
      <w:r w:rsidRPr="00061B76">
        <w:rPr>
          <w:rFonts w:asciiTheme="majorBidi" w:hAnsiTheme="majorBidi" w:cstheme="majorBidi"/>
          <w:iCs/>
          <w:szCs w:val="20"/>
        </w:rPr>
        <w:fldChar w:fldCharType="separate"/>
      </w:r>
      <w:r w:rsidR="000D1393" w:rsidRPr="000D1393">
        <w:rPr>
          <w:rFonts w:asciiTheme="majorBidi" w:hAnsiTheme="majorBidi" w:cstheme="majorBidi"/>
          <w:iCs/>
          <w:noProof/>
          <w:szCs w:val="20"/>
        </w:rPr>
        <w:t>(Jae-Hung Han and In Lee, 1999; Bruant and others, 2010; Nestorovic and others, 2015; Hasheminejad and Oveisi, 2016)</w:t>
      </w:r>
      <w:r w:rsidRPr="00061B76">
        <w:rPr>
          <w:rFonts w:asciiTheme="majorBidi" w:hAnsiTheme="majorBidi" w:cstheme="majorBidi"/>
          <w:iCs/>
          <w:szCs w:val="20"/>
        </w:rPr>
        <w:fldChar w:fldCharType="end"/>
      </w:r>
      <w:r w:rsidRPr="00061B76">
        <w:rPr>
          <w:rFonts w:asciiTheme="majorBidi" w:hAnsiTheme="majorBidi" w:cstheme="majorBidi"/>
          <w:iCs/>
          <w:szCs w:val="20"/>
        </w:rPr>
        <w:t xml:space="preserve"> based on genetic algorithm (GA). Kumar and Narayanan </w:t>
      </w:r>
      <w:r w:rsidRPr="00061B76">
        <w:rPr>
          <w:rFonts w:asciiTheme="majorBidi" w:hAnsiTheme="majorBidi" w:cstheme="majorBidi"/>
          <w:iCs/>
          <w:szCs w:val="20"/>
        </w:rPr>
        <w:fldChar w:fldCharType="begin" w:fldLock="1"/>
      </w:r>
      <w:r w:rsidR="006B7435">
        <w:rPr>
          <w:rFonts w:asciiTheme="majorBidi" w:hAnsiTheme="majorBidi" w:cstheme="majorBidi"/>
          <w:iCs/>
          <w:szCs w:val="20"/>
        </w:rPr>
        <w:instrText>ADDIN CSL_CITATION {"citationItems":[{"id":"ITEM-1","itemData":{"DOI":"10.1088/0964-1726/16/6/073","ISBN":"0964-1726","ISSN":"0964-1726","abstract":"This paper considers the optimal placement of collocated piezoelectric actuator–sensor pairs on a thin plate using a model-based linear quadratic regulator ( LQR ) controller. LQR performance is taken as objective for finding the optimal location of sensor–actuator pairs. The problem is formulated using the finite element method (FEM) as multi-input–multi-output (MIMO) model control. The discrete optimal sensor and actuator location problem is formulated in the framework of a zero–one optimization problem. A genetic algorithm (GA) is used to solve the zero–one optimization problem. Different classical control strategies like direct proportional feedback, constant-gain negative velocity feedback and the LQR optimal control scheme are applied to study the control effectiveness.","author":[{"dropping-particle":"","family":"Ramesh Kumar","given":"K","non-dropping-particle":"","parse-names":false,"suffix":""},{"dropping-particle":"","family":"Narayanan","given":"S","non-dropping-particle":"","parse-names":false,"suffix":""}],"container-title":"Smart Materials and Structures","id":"ITEM-1","issue":"6","issued":{"date-parts":[["2007"]]},"page":"2680-2691","title":"The optimal location of piezoelectric actuators and sensors for vibration control of plates","type":"article-journal","volume":"16"},"uris":["http://www.mendeley.com/documents/?uuid=0048b002-30d3-40e0-a230-caf99e617bfa"]}],"mendeley":{"formattedCitation":"(Ramesh Kumar and Narayanan, 2007)","plainTextFormattedCitation":"(Ramesh Kumar and Narayanan, 2007)","previouslyFormattedCitation":"(Ramesh Kumar and Narayanan, 2007)"},"properties":{"noteIndex":0},"schema":"https://github.com/citation-style-language/schema/raw/master/csl-citation.json"}</w:instrText>
      </w:r>
      <w:r w:rsidRPr="00061B76">
        <w:rPr>
          <w:rFonts w:asciiTheme="majorBidi" w:hAnsiTheme="majorBidi" w:cstheme="majorBidi"/>
          <w:iCs/>
          <w:szCs w:val="20"/>
        </w:rPr>
        <w:fldChar w:fldCharType="separate"/>
      </w:r>
      <w:r w:rsidR="000D1393" w:rsidRPr="000D1393">
        <w:rPr>
          <w:rFonts w:asciiTheme="majorBidi" w:hAnsiTheme="majorBidi" w:cstheme="majorBidi"/>
          <w:iCs/>
          <w:noProof/>
          <w:szCs w:val="20"/>
        </w:rPr>
        <w:t>(Ramesh Kumar and Narayanan, 2007)</w:t>
      </w:r>
      <w:r w:rsidRPr="00061B76">
        <w:rPr>
          <w:rFonts w:asciiTheme="majorBidi" w:hAnsiTheme="majorBidi" w:cstheme="majorBidi"/>
          <w:iCs/>
          <w:szCs w:val="20"/>
        </w:rPr>
        <w:fldChar w:fldCharType="end"/>
      </w:r>
      <w:r w:rsidRPr="00061B76">
        <w:rPr>
          <w:rFonts w:asciiTheme="majorBidi" w:hAnsiTheme="majorBidi" w:cstheme="majorBidi"/>
          <w:iCs/>
          <w:szCs w:val="20"/>
        </w:rPr>
        <w:t xml:space="preserve"> have applied their </w:t>
      </w:r>
      <w:r w:rsidRPr="00AA69AD">
        <w:rPr>
          <w:rFonts w:asciiTheme="majorBidi" w:hAnsiTheme="majorBidi" w:cstheme="majorBidi"/>
          <w:iCs/>
          <w:szCs w:val="20"/>
        </w:rPr>
        <w:t xml:space="preserve">LQR controller </w:t>
      </w:r>
      <w:r w:rsidRPr="00061B76">
        <w:rPr>
          <w:rFonts w:asciiTheme="majorBidi" w:hAnsiTheme="majorBidi" w:cstheme="majorBidi"/>
          <w:iCs/>
          <w:szCs w:val="20"/>
        </w:rPr>
        <w:t xml:space="preserve">based criteria to find optimal location of piezoelectric actuators/sensors in vibration control of plates using GA. In the paper by Peng et al. </w:t>
      </w:r>
      <w:r w:rsidRPr="00061B76">
        <w:rPr>
          <w:rFonts w:asciiTheme="majorBidi" w:hAnsiTheme="majorBidi" w:cstheme="majorBidi"/>
          <w:iCs/>
          <w:szCs w:val="20"/>
        </w:rPr>
        <w:fldChar w:fldCharType="begin" w:fldLock="1"/>
      </w:r>
      <w:r w:rsidR="006B7435">
        <w:rPr>
          <w:rFonts w:asciiTheme="majorBidi" w:hAnsiTheme="majorBidi" w:cstheme="majorBidi"/>
          <w:iCs/>
          <w:szCs w:val="20"/>
        </w:rPr>
        <w:instrText>ADDIN CSL_CITATION {"citationItems":[{"id":"ITEM-1","itemData":{"DOI":"10.1177/1045389X05050105","ISBN":"1045-389X","ISSN":"1045-389X","abstract":"In this paper, a performance criterion is proposed for the optimization of piezoelectric patch actuator locations on flexible plate structures based on maximizing the controllability grammian. This is followed by the determination of parameters required for actuator location optimization through Structuring Analysis in ANSYS Finite Element Analysis Package. Genetic Algorithm is then used to implement the optimization. Finally, with the actuators bonded on optimized locations, a filtered-x LMS-based multichannel adaptive control is applied to suppress vibration response of the plate. Numerical simulations are performed in suppressing tri-sinusoidal response at three points of the plates. The results show that the developed actuator placement optimization methodology is very effective in searching for the optimal actuator locations that minimize the energy requirement of vibration control. The control algorithm is also demonstrated to be efficient and robust in the smart structure vibration control.","author":[{"dropping-particle":"","family":"Peng","given":"F.","non-dropping-particle":"","parse-names":false,"suffix":""}],"container-title":"Journal of Intelligent Material Systems and Structures","id":"ITEM-1","issue":"3","issued":{"date-parts":[["2005"]]},"page":"263-271","title":"Actuator placement optimization and adaptive vibration control of plate smart structures","type":"article-journal","volume":"16"},"uris":["http://www.mendeley.com/documents/?uuid=1a8039d3-aab3-43bf-95f7-39b797bf321f"]}],"mendeley":{"formattedCitation":"(Peng, 2005)","plainTextFormattedCitation":"(Peng, 2005)","previouslyFormattedCitation":"(Peng, 2005)"},"properties":{"noteIndex":0},"schema":"https://github.com/citation-style-language/schema/raw/master/csl-citation.json"}</w:instrText>
      </w:r>
      <w:r w:rsidRPr="00061B76">
        <w:rPr>
          <w:rFonts w:asciiTheme="majorBidi" w:hAnsiTheme="majorBidi" w:cstheme="majorBidi"/>
          <w:iCs/>
          <w:szCs w:val="20"/>
        </w:rPr>
        <w:fldChar w:fldCharType="separate"/>
      </w:r>
      <w:r w:rsidRPr="00792991">
        <w:rPr>
          <w:rFonts w:asciiTheme="majorBidi" w:hAnsiTheme="majorBidi" w:cstheme="majorBidi"/>
          <w:iCs/>
          <w:noProof/>
          <w:szCs w:val="20"/>
        </w:rPr>
        <w:t>(Peng, 2005)</w:t>
      </w:r>
      <w:r w:rsidRPr="00061B76">
        <w:rPr>
          <w:rFonts w:asciiTheme="majorBidi" w:hAnsiTheme="majorBidi" w:cstheme="majorBidi"/>
          <w:iCs/>
          <w:szCs w:val="20"/>
        </w:rPr>
        <w:fldChar w:fldCharType="end"/>
      </w:r>
      <w:r w:rsidRPr="00061B76">
        <w:rPr>
          <w:rFonts w:asciiTheme="majorBidi" w:hAnsiTheme="majorBidi" w:cstheme="majorBidi"/>
          <w:iCs/>
          <w:szCs w:val="20"/>
        </w:rPr>
        <w:t xml:space="preserve">, </w:t>
      </w:r>
      <w:r w:rsidRPr="00AA69AD">
        <w:rPr>
          <w:rFonts w:asciiTheme="majorBidi" w:hAnsiTheme="majorBidi" w:cstheme="majorBidi"/>
          <w:iCs/>
          <w:szCs w:val="20"/>
        </w:rPr>
        <w:t xml:space="preserve">the maximization of the controllability </w:t>
      </w:r>
      <w:proofErr w:type="spellStart"/>
      <w:r w:rsidRPr="00AA69AD">
        <w:rPr>
          <w:rFonts w:asciiTheme="majorBidi" w:hAnsiTheme="majorBidi" w:cstheme="majorBidi"/>
          <w:iCs/>
          <w:szCs w:val="20"/>
        </w:rPr>
        <w:t>Gramian</w:t>
      </w:r>
      <w:proofErr w:type="spellEnd"/>
      <w:r w:rsidRPr="00AA69AD">
        <w:rPr>
          <w:rFonts w:asciiTheme="majorBidi" w:hAnsiTheme="majorBidi" w:cstheme="majorBidi"/>
          <w:iCs/>
          <w:szCs w:val="20"/>
        </w:rPr>
        <w:t xml:space="preserve"> in combination with GA was used as </w:t>
      </w:r>
      <w:r>
        <w:rPr>
          <w:rFonts w:asciiTheme="majorBidi" w:hAnsiTheme="majorBidi" w:cstheme="majorBidi"/>
          <w:iCs/>
          <w:szCs w:val="20"/>
        </w:rPr>
        <w:t xml:space="preserve">the </w:t>
      </w:r>
      <w:r w:rsidRPr="00AA69AD">
        <w:rPr>
          <w:rFonts w:asciiTheme="majorBidi" w:hAnsiTheme="majorBidi" w:cstheme="majorBidi"/>
          <w:iCs/>
          <w:szCs w:val="20"/>
        </w:rPr>
        <w:t xml:space="preserve">criterion for optimal placement </w:t>
      </w:r>
      <w:r w:rsidRPr="00554784">
        <w:rPr>
          <w:rFonts w:asciiTheme="majorBidi" w:hAnsiTheme="majorBidi" w:cstheme="majorBidi"/>
          <w:iCs/>
          <w:noProof/>
          <w:szCs w:val="20"/>
        </w:rPr>
        <w:t>o</w:t>
      </w:r>
      <w:r>
        <w:rPr>
          <w:rFonts w:asciiTheme="majorBidi" w:hAnsiTheme="majorBidi" w:cstheme="majorBidi"/>
          <w:iCs/>
          <w:noProof/>
          <w:szCs w:val="20"/>
        </w:rPr>
        <w:t>f</w:t>
      </w:r>
      <w:r w:rsidRPr="00AA69AD">
        <w:rPr>
          <w:rFonts w:asciiTheme="majorBidi" w:hAnsiTheme="majorBidi" w:cstheme="majorBidi"/>
          <w:iCs/>
          <w:szCs w:val="20"/>
        </w:rPr>
        <w:t xml:space="preserve"> a clamped plate. </w:t>
      </w:r>
      <w:r>
        <w:rPr>
          <w:rFonts w:asciiTheme="majorBidi" w:hAnsiTheme="majorBidi" w:cstheme="majorBidi"/>
          <w:iCs/>
          <w:noProof/>
          <w:szCs w:val="20"/>
        </w:rPr>
        <w:t>A s</w:t>
      </w:r>
      <w:r w:rsidRPr="00554784">
        <w:rPr>
          <w:rFonts w:asciiTheme="majorBidi" w:hAnsiTheme="majorBidi" w:cstheme="majorBidi"/>
          <w:iCs/>
          <w:noProof/>
          <w:szCs w:val="20"/>
        </w:rPr>
        <w:t>imilar</w:t>
      </w:r>
      <w:r w:rsidRPr="00AA69AD">
        <w:rPr>
          <w:rFonts w:asciiTheme="majorBidi" w:hAnsiTheme="majorBidi" w:cstheme="majorBidi"/>
          <w:iCs/>
          <w:szCs w:val="20"/>
        </w:rPr>
        <w:t xml:space="preserve"> approach with </w:t>
      </w:r>
      <w:r w:rsidRPr="00061B76">
        <w:rPr>
          <w:rFonts w:asciiTheme="majorBidi" w:hAnsiTheme="majorBidi" w:cstheme="majorBidi"/>
          <w:iCs/>
          <w:szCs w:val="20"/>
        </w:rPr>
        <w:t xml:space="preserve">modal controllability and observability </w:t>
      </w:r>
      <w:proofErr w:type="spellStart"/>
      <w:r w:rsidRPr="00061B76">
        <w:rPr>
          <w:rFonts w:asciiTheme="majorBidi" w:hAnsiTheme="majorBidi" w:cstheme="majorBidi"/>
          <w:iCs/>
          <w:szCs w:val="20"/>
        </w:rPr>
        <w:t>Gramians</w:t>
      </w:r>
      <w:proofErr w:type="spellEnd"/>
      <w:r w:rsidRPr="00061B76">
        <w:rPr>
          <w:rFonts w:asciiTheme="majorBidi" w:hAnsiTheme="majorBidi" w:cstheme="majorBidi"/>
          <w:iCs/>
          <w:szCs w:val="20"/>
        </w:rPr>
        <w:t xml:space="preserve"> and GA was also </w:t>
      </w:r>
      <w:r w:rsidRPr="00061B76">
        <w:rPr>
          <w:rFonts w:asciiTheme="majorBidi" w:hAnsiTheme="majorBidi" w:cstheme="majorBidi"/>
          <w:iCs/>
          <w:noProof/>
          <w:szCs w:val="20"/>
        </w:rPr>
        <w:t>employed</w:t>
      </w:r>
      <w:r>
        <w:rPr>
          <w:rFonts w:asciiTheme="majorBidi" w:hAnsiTheme="majorBidi" w:cstheme="majorBidi"/>
          <w:iCs/>
          <w:szCs w:val="20"/>
        </w:rPr>
        <w:t xml:space="preserve"> by Sadri et al. </w:t>
      </w:r>
      <w:r w:rsidRPr="00061B76">
        <w:rPr>
          <w:rFonts w:asciiTheme="majorBidi" w:hAnsiTheme="majorBidi" w:cstheme="majorBidi"/>
          <w:iCs/>
          <w:szCs w:val="20"/>
        </w:rPr>
        <w:fldChar w:fldCharType="begin" w:fldLock="1"/>
      </w:r>
      <w:r w:rsidR="006B7435">
        <w:rPr>
          <w:rFonts w:asciiTheme="majorBidi" w:hAnsiTheme="majorBidi" w:cstheme="majorBidi"/>
          <w:iCs/>
          <w:szCs w:val="20"/>
        </w:rPr>
        <w:instrText>ADDIN CSL_CITATION {"citationItems":[{"id":"ITEM-1","itemData":{"DOI":"10.1088/0964-1726/8/4/306","ISSN":"0964-1726","author":[{"dropping-particle":"","family":"Sadri","given":"A.M.","non-dropping-particle":"","parse-names":false,"suffix":""},{"dropping-particle":"","family":"Wright","given":"J.R.","non-dropping-particle":"","parse-names":false,"suffix":""},{"dropping-particle":"","family":"Wynne","given":"R.J.","non-dropping-particle":"","parse-names":false,"suffix":""}],"container-title":"Smart Materials and Structures","id":"ITEM-1","issue":"4","issued":{"date-parts":[["1999","8","1"]]},"page":"490-498","publisher":"IOP Publishing","title":"Modelling and optimal placement of piezoelectric actuators in isotropic plates using genetic algorithms","type":"article-journal","volume":"8"},"uris":["http://www.mendeley.com/documents/?uuid=9b1ba18b-d504-320a-a24d-e5855d6f4913"]},{"id":"ITEM-2","itemData":{"DOI":"10.1088/0964-1726/11/6/302","ISSN":"0964-1726","author":[{"dropping-particle":"","family":"Sadri","given":"A M","non-dropping-particle":"","parse-names":false,"suffix":""},{"dropping-particle":"","family":"Wright","given":"J R","non-dropping-particle":"","parse-names":false,"suffix":""},{"dropping-particle":"","family":"Wynne","given":"R J","non-dropping-particle":"","parse-names":false,"suffix":""}],"container-title":"Smart Materials and Structures","id":"ITEM-2","issue":"6","issued":{"date-parts":[["2002","12","1"]]},"page":"834-839","title":"LQG control design for panel flutter suppression using piezoelectric actuators","type":"article-journal","volume":"11"},"uris":["http://www.mendeley.com/documents/?uuid=b19d1baa-1c50-3035-852a-bed98f036315"]}],"mendeley":{"formattedCitation":"(Sadri and others, 1999, 2002)","plainTextFormattedCitation":"(Sadri and others, 1999, 2002)","previouslyFormattedCitation":"(Sadri and others, 1999, 2002)"},"properties":{"noteIndex":0},"schema":"https://github.com/citation-style-language/schema/raw/master/csl-citation.json"}</w:instrText>
      </w:r>
      <w:r w:rsidRPr="00061B76">
        <w:rPr>
          <w:rFonts w:asciiTheme="majorBidi" w:hAnsiTheme="majorBidi" w:cstheme="majorBidi"/>
          <w:iCs/>
          <w:szCs w:val="20"/>
        </w:rPr>
        <w:fldChar w:fldCharType="separate"/>
      </w:r>
      <w:r w:rsidR="000D1393" w:rsidRPr="000D1393">
        <w:rPr>
          <w:rFonts w:asciiTheme="majorBidi" w:hAnsiTheme="majorBidi" w:cstheme="majorBidi"/>
          <w:iCs/>
          <w:noProof/>
          <w:szCs w:val="20"/>
        </w:rPr>
        <w:t>(Sadri and others, 1999, 2002)</w:t>
      </w:r>
      <w:r w:rsidRPr="00061B76">
        <w:rPr>
          <w:rFonts w:asciiTheme="majorBidi" w:hAnsiTheme="majorBidi" w:cstheme="majorBidi"/>
          <w:iCs/>
          <w:szCs w:val="20"/>
        </w:rPr>
        <w:fldChar w:fldCharType="end"/>
      </w:r>
      <w:r w:rsidRPr="00061B76">
        <w:rPr>
          <w:rFonts w:asciiTheme="majorBidi" w:hAnsiTheme="majorBidi" w:cstheme="majorBidi"/>
          <w:iCs/>
          <w:szCs w:val="20"/>
        </w:rPr>
        <w:t>. I</w:t>
      </w:r>
      <w:r w:rsidRPr="00061B76">
        <w:rPr>
          <w:rFonts w:asciiTheme="majorBidi" w:hAnsiTheme="majorBidi" w:cstheme="majorBidi"/>
          <w:szCs w:val="20"/>
        </w:rPr>
        <w:t xml:space="preserve">n this paper, the </w:t>
      </w:r>
      <w:r>
        <w:rPr>
          <w:rFonts w:asciiTheme="majorBidi" w:hAnsiTheme="majorBidi" w:cstheme="majorBidi"/>
          <w:szCs w:val="20"/>
        </w:rPr>
        <w:t>objective</w:t>
      </w:r>
      <w:r w:rsidRPr="00061B76">
        <w:rPr>
          <w:rFonts w:asciiTheme="majorBidi" w:hAnsiTheme="majorBidi" w:cstheme="majorBidi"/>
          <w:szCs w:val="20"/>
        </w:rPr>
        <w:t xml:space="preserve"> function is defined </w:t>
      </w:r>
      <w:r w:rsidRPr="00061B76">
        <w:rPr>
          <w:rFonts w:asciiTheme="majorBidi" w:hAnsiTheme="majorBidi" w:cstheme="majorBidi"/>
          <w:noProof/>
          <w:szCs w:val="20"/>
        </w:rPr>
        <w:t>in terms of</w:t>
      </w:r>
      <w:r w:rsidRPr="00061B76">
        <w:rPr>
          <w:rFonts w:asciiTheme="majorBidi" w:hAnsiTheme="majorBidi" w:cstheme="majorBidi"/>
          <w:szCs w:val="20"/>
        </w:rPr>
        <w:t xml:space="preserv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r>
          <w:rPr>
            <w:rFonts w:ascii="Cambria Math" w:hAnsi="Cambria Math" w:cstheme="majorBidi"/>
            <w:szCs w:val="20"/>
          </w:rPr>
          <m:t>/</m:t>
        </m:r>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sidRPr="00061B76">
        <w:rPr>
          <w:rFonts w:asciiTheme="majorBidi" w:hAnsiTheme="majorBidi" w:cstheme="majorBidi"/>
          <w:szCs w:val="20"/>
        </w:rPr>
        <w:t xml:space="preserve"> norm of input to output gains </w:t>
      </w:r>
      <w:r w:rsidRPr="00061B76">
        <w:rPr>
          <w:rFonts w:asciiTheme="majorBidi" w:hAnsiTheme="majorBidi" w:cstheme="majorBidi"/>
          <w:szCs w:val="20"/>
        </w:rPr>
        <w:fldChar w:fldCharType="begin" w:fldLock="1"/>
      </w:r>
      <w:r w:rsidR="006B7435">
        <w:rPr>
          <w:rFonts w:asciiTheme="majorBidi" w:hAnsiTheme="majorBidi" w:cstheme="majorBidi"/>
          <w:szCs w:val="20"/>
        </w:rPr>
        <w:instrText xml:space="preserve">ADDIN CSL_CITATION {"citationItems":[{"id":"ITEM-1","itemData":{"DOI":"10.1016/j.ymssp.2012.12.008","ISBN":"0888-3270","ISSN":"08883270","abstract":"In this paper, we have considered the problem of optimal actuator and sensor placement for active large flexible structures and proposed a placement optimization method, which is based on balanced reduced models. It overcomes disadvantages arising from demanding numeric procedures related with high order structural models. Optimization procedure relies on H2 </w:instrText>
      </w:r>
      <w:r w:rsidR="006B7435">
        <w:rPr>
          <w:rFonts w:asciiTheme="majorBidi" w:hAnsiTheme="majorBidi" w:cstheme="majorBidi" w:hint="eastAsia"/>
          <w:szCs w:val="20"/>
        </w:rPr>
        <w:instrText xml:space="preserve">and H </w:instrText>
      </w:r>
      <w:r w:rsidR="006B7435">
        <w:rPr>
          <w:rFonts w:asciiTheme="majorBidi" w:hAnsiTheme="majorBidi" w:cstheme="majorBidi" w:hint="eastAsia"/>
          <w:szCs w:val="20"/>
        </w:rPr>
        <w:instrText>∞</w:instrText>
      </w:r>
      <w:r w:rsidR="006B7435">
        <w:rPr>
          <w:rFonts w:asciiTheme="majorBidi" w:hAnsiTheme="majorBidi" w:cstheme="majorBidi" w:hint="eastAsia"/>
          <w:szCs w:val="20"/>
        </w:rPr>
        <w:instrText xml:space="preserve"> norms, as well as on controllability and observability Gramians, which are related to structural eigenmodes of interest. Suggested methods for calculating approximate norms are advantageous due to their feasibility with large structures, where exa</w:instrText>
      </w:r>
      <w:r w:rsidR="006B7435">
        <w:rPr>
          <w:rFonts w:asciiTheme="majorBidi" w:hAnsiTheme="majorBidi" w:cstheme="majorBidi"/>
          <w:szCs w:val="20"/>
        </w:rPr>
        <w:instrText>ct calculation of norms would cause numeric problems. A rule for determining optimal actuator/sensor placement in relation with actuation load modeling has been derived and proven by examples. The optimization procedure was documented by several examples showing a good agreement between the results obtained using different placement indices. © 2013 Elsevier Ltd.","author":[{"dropping-particle":"","family":"Nestorović","given":"Tamara","non-dropping-particle":"","parse-names":false,"suffix":""},{"dropping-particle":"","family":"Trajkov","given":"Miroslav","non-dropping-particle":"","parse-names":false,"suffix":""}],"container-title":"Mechanical Systems and Signal Processing","id":"ITEM-1","issue":"2","issued":{"date-parts":[["2013"]]},"page":"271-289","title":"Optimal actuator and sensor placement based on balanced reduced models","type":"article-journal","volume":"36"},"uris":["http://www.mendeley.com/documents/?uuid=bebe5383-4956-48cc-8050-b16f29b1b700"]}],"mendeley":{"formattedCitation":"(Nestorović and Trajkov, 2013)","plainTextFormattedCitation":"(Nestorović and Trajkov, 2013)","previouslyFormattedCitation":"(Nestorović and Trajkov, 2013)"},"properties":{"noteIndex":0},"schema":"https://github.com/citation-style-language/schema/raw/master/csl-citation.json"}</w:instrText>
      </w:r>
      <w:r w:rsidRPr="00061B76">
        <w:rPr>
          <w:rFonts w:asciiTheme="majorBidi" w:hAnsiTheme="majorBidi" w:cstheme="majorBidi"/>
          <w:szCs w:val="20"/>
        </w:rPr>
        <w:fldChar w:fldCharType="separate"/>
      </w:r>
      <w:r w:rsidR="000D1393" w:rsidRPr="000D1393">
        <w:rPr>
          <w:rFonts w:asciiTheme="majorBidi" w:hAnsiTheme="majorBidi" w:cstheme="majorBidi"/>
          <w:noProof/>
          <w:szCs w:val="20"/>
        </w:rPr>
        <w:t>(Nestorović and Trajkov, 2013)</w:t>
      </w:r>
      <w:r w:rsidRPr="00061B76">
        <w:rPr>
          <w:rFonts w:asciiTheme="majorBidi" w:hAnsiTheme="majorBidi" w:cstheme="majorBidi"/>
          <w:szCs w:val="20"/>
        </w:rPr>
        <w:fldChar w:fldCharType="end"/>
      </w:r>
      <w:r w:rsidRPr="00061B76">
        <w:rPr>
          <w:rFonts w:asciiTheme="majorBidi" w:hAnsiTheme="majorBidi" w:cstheme="majorBidi"/>
          <w:szCs w:val="20"/>
        </w:rPr>
        <w:t>.</w:t>
      </w:r>
      <w:r>
        <w:rPr>
          <w:rFonts w:asciiTheme="majorBidi" w:hAnsiTheme="majorBidi" w:cstheme="majorBidi"/>
          <w:iCs/>
          <w:szCs w:val="20"/>
        </w:rPr>
        <w:t xml:space="preserve"> Accordingly, t</w:t>
      </w:r>
      <w:r>
        <w:rPr>
          <w:rFonts w:asciiTheme="majorBidi" w:hAnsiTheme="majorBidi" w:cstheme="majorBidi"/>
          <w:szCs w:val="20"/>
        </w:rPr>
        <w:t xml:space="preserve">he approximate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Pr>
          <w:rFonts w:asciiTheme="majorBidi" w:hAnsiTheme="majorBidi" w:cstheme="majorBidi"/>
          <w:szCs w:val="20"/>
        </w:rPr>
        <w:t>-</w:t>
      </w:r>
      <w:r w:rsidRPr="00831CBD">
        <w:rPr>
          <w:rFonts w:asciiTheme="majorBidi" w:hAnsiTheme="majorBidi" w:cstheme="majorBidi"/>
          <w:szCs w:val="20"/>
        </w:rPr>
        <w:t xml:space="preserve">norm of the transfer function from each actuator to the sensor for mode number </w:t>
      </w:r>
      <m:oMath>
        <m:r>
          <w:rPr>
            <w:rFonts w:ascii="Cambria Math" w:hAnsi="Cambria Math" w:cstheme="majorBidi"/>
            <w:szCs w:val="20"/>
          </w:rPr>
          <m:t>(i)</m:t>
        </m:r>
      </m:oMath>
      <w:r w:rsidRPr="00831CBD">
        <w:rPr>
          <w:rFonts w:asciiTheme="majorBidi" w:hAnsiTheme="majorBidi" w:cstheme="majorBidi"/>
          <w:szCs w:val="20"/>
        </w:rPr>
        <w:t xml:space="preserve"> is calculated as Eq. (2) </w:t>
      </w:r>
      <w:r w:rsidRPr="00831CBD">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{"citationItems":[{"id":"ITEM-1","itemData":{"DOI":"10.1007/978-0-387-21855-7","ISBN":"0387218556","ISSN":"2192-063X","abstract":"Robots, aerospace structures, active earthquake-damping devices of tall buildings, and active sound suppression are examples of the application of structural dynamics and control methods. This book addresses the structural dynamics and control problems encountered by mechanical, civil, and control engineers. Many problems presented in this book originated in recent applications in the aerospace industry, and have been solved using the approach presented here. Dynamics analysis and controller design for flexible structures require a special approach due to the large size of structural models, and because flexible structure testing and control typically requires massive instrumentation (sensors and actuators). But the rapid development of new technologies and the increased power of computers allows for the formulation and solution of engineering problems that seemed to be unapproachable not so very long ago. The modal approach was chosen in this book. It has a long tradition in structural engineering (see, e.g., [84], [87], and [26]) and is also used in control system analysis, e.g., [93]. Its usefulness, thoroughly tested, does not need extensive justification. Both structural testing and analysis give priority to the modal representation, due to its compactness, simplicity, and explicit physical interpretation. Also, many useful structural properties are properly exposed only in modal coordinates. In this book the modal approach, preferred by structural engineers, is extended into control engineering, giving new analytical results, and narrowing the gap between structural and control analysis.","author":[{"dropping-particle":"","family":"Gawronski","given":"Wodek K.","non-dropping-particle":"","parse-names":false,"suffix":""}],"container-title":"Springer Science &amp; Business Media","id":"ITEM-1","issued":{"date-parts":[["2004"]]},"number-of-pages":"232","title":"Dynamics and Control of Structures: A Modal Approach","type":"book"},"uris":["http://www.mendeley.com/documents/?uuid=a7022bb5-fd85-4ad2-bd83-a828c640012d"]}],"mendeley":{"formattedCitation":"(Gawronski, 2004)","plainTextFormattedCitation":"(Gawronski, 2004)","previouslyFormattedCitation":"(Gawronski, 2004)"},"properties":{"noteIndex":0},"schema":"https://github.com/citation-style-language/schema/raw/master/csl-citation.json"}</w:instrText>
      </w:r>
      <w:r w:rsidRPr="00831CBD">
        <w:rPr>
          <w:rFonts w:asciiTheme="majorBidi" w:hAnsiTheme="majorBidi" w:cstheme="majorBidi"/>
          <w:szCs w:val="20"/>
        </w:rPr>
        <w:fldChar w:fldCharType="separate"/>
      </w:r>
      <w:r w:rsidRPr="00792991">
        <w:rPr>
          <w:rFonts w:asciiTheme="majorBidi" w:hAnsiTheme="majorBidi" w:cstheme="majorBidi"/>
          <w:noProof/>
          <w:szCs w:val="20"/>
        </w:rPr>
        <w:t>(Gawronski, 2004)</w:t>
      </w:r>
      <w:r w:rsidRPr="00831CBD">
        <w:rPr>
          <w:rFonts w:asciiTheme="majorBidi" w:hAnsiTheme="majorBidi" w:cstheme="majorBidi"/>
          <w:szCs w:val="20"/>
        </w:rPr>
        <w:fldChar w:fldCharType="end"/>
      </w:r>
      <w:r w:rsidRPr="00831CBD">
        <w:rPr>
          <w:rFonts w:asciiTheme="majorBidi" w:hAnsiTheme="majorBidi" w:cstheme="majorBidi"/>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5"/>
        <w:gridCol w:w="548"/>
      </w:tblGrid>
      <w:tr w:rsidR="003F5A2B" w:rsidTr="00147753">
        <w:tc>
          <w:tcPr>
            <w:tcW w:w="8642" w:type="dxa"/>
            <w:vAlign w:val="center"/>
          </w:tcPr>
          <w:p w:rsidR="003F5A2B" w:rsidRPr="00FA50C2" w:rsidRDefault="00123C23" w:rsidP="00147753">
            <w:pPr>
              <w:jc w:val="center"/>
              <w:rPr>
                <w:rFonts w:asciiTheme="majorBidi" w:hAnsiTheme="majorBidi" w:cstheme="majorBidi"/>
                <w:szCs w:val="20"/>
              </w:rPr>
            </w:pPr>
            <m:oMathPara>
              <m:oMath>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m:t>
                            </m:r>
                          </m:sub>
                        </m:sSub>
                      </m:e>
                    </m:d>
                  </m:e>
                  <m:sub>
                    <m:r>
                      <w:rPr>
                        <w:rFonts w:ascii="Cambria Math" w:hAnsi="Cambria Math" w:cstheme="majorBidi"/>
                        <w:szCs w:val="20"/>
                      </w:rPr>
                      <m:t>2</m:t>
                    </m:r>
                  </m:sub>
                </m:sSub>
                <m:r>
                  <w:rPr>
                    <w:rFonts w:ascii="Cambria Math" w:hAnsi="Cambria Math" w:cstheme="majorBidi"/>
                    <w:szCs w:val="20"/>
                  </w:rPr>
                  <m:t>=</m:t>
                </m:r>
                <m:f>
                  <m:fPr>
                    <m:ctrlPr>
                      <w:rPr>
                        <w:rFonts w:ascii="Cambria Math" w:hAnsi="Cambria Math" w:cstheme="majorBidi"/>
                        <w:i/>
                        <w:szCs w:val="20"/>
                      </w:rPr>
                    </m:ctrlPr>
                  </m:fPr>
                  <m:num>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B</m:t>
                                </m:r>
                              </m:e>
                              <m:sub>
                                <m:r>
                                  <w:rPr>
                                    <w:rFonts w:ascii="Cambria Math" w:hAnsi="Cambria Math" w:cstheme="majorBidi"/>
                                    <w:szCs w:val="20"/>
                                  </w:rPr>
                                  <m:t>mi</m:t>
                                </m:r>
                              </m:sub>
                            </m:sSub>
                          </m:e>
                        </m:d>
                      </m:e>
                      <m:sub>
                        <m:r>
                          <w:rPr>
                            <w:rFonts w:ascii="Cambria Math" w:hAnsi="Cambria Math" w:cstheme="majorBidi"/>
                            <w:szCs w:val="20"/>
                          </w:rPr>
                          <m:t>2</m:t>
                        </m:r>
                      </m:sub>
                    </m:sSub>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C</m:t>
                                </m:r>
                              </m:e>
                              <m:sub>
                                <m:r>
                                  <w:rPr>
                                    <w:rFonts w:ascii="Cambria Math" w:hAnsi="Cambria Math" w:cstheme="majorBidi"/>
                                    <w:szCs w:val="20"/>
                                  </w:rPr>
                                  <m:t>mi</m:t>
                                </m:r>
                              </m:sub>
                            </m:sSub>
                          </m:e>
                        </m:d>
                      </m:e>
                      <m:sub>
                        <m:r>
                          <w:rPr>
                            <w:rFonts w:ascii="Cambria Math" w:hAnsi="Cambria Math" w:cstheme="majorBidi"/>
                            <w:szCs w:val="20"/>
                          </w:rPr>
                          <m:t>2</m:t>
                        </m:r>
                      </m:sub>
                    </m:sSub>
                  </m:num>
                  <m:den>
                    <m:r>
                      <w:rPr>
                        <w:rFonts w:ascii="Cambria Math" w:hAnsi="Cambria Math" w:cstheme="majorBidi"/>
                        <w:szCs w:val="20"/>
                      </w:rPr>
                      <m:t>2</m:t>
                    </m:r>
                    <m:rad>
                      <m:radPr>
                        <m:degHide m:val="1"/>
                        <m:ctrlPr>
                          <w:rPr>
                            <w:rFonts w:ascii="Cambria Math" w:hAnsi="Cambria Math" w:cstheme="majorBidi"/>
                            <w:i/>
                            <w:szCs w:val="20"/>
                          </w:rPr>
                        </m:ctrlPr>
                      </m:radPr>
                      <m:deg/>
                      <m:e>
                        <m:sSub>
                          <m:sSubPr>
                            <m:ctrlPr>
                              <w:rPr>
                                <w:rFonts w:ascii="Cambria Math" w:hAnsi="Cambria Math" w:cstheme="majorBidi"/>
                                <w:i/>
                                <w:iCs/>
                                <w:szCs w:val="20"/>
                              </w:rPr>
                            </m:ctrlPr>
                          </m:sSubPr>
                          <m:e>
                            <m:r>
                              <w:rPr>
                                <w:rFonts w:ascii="Cambria Math" w:hAnsi="Cambria Math" w:cstheme="majorBidi"/>
                                <w:szCs w:val="20"/>
                              </w:rPr>
                              <m:t>ξ</m:t>
                            </m:r>
                          </m:e>
                          <m:sub>
                            <m:r>
                              <w:rPr>
                                <w:rFonts w:ascii="Cambria Math" w:hAnsi="Cambria Math" w:cstheme="majorBidi"/>
                                <w:szCs w:val="20"/>
                              </w:rPr>
                              <m:t>i</m:t>
                            </m:r>
                          </m:sub>
                        </m:sSub>
                        <m:sSub>
                          <m:sSubPr>
                            <m:ctrlPr>
                              <w:rPr>
                                <w:rFonts w:ascii="Cambria Math" w:hAnsi="Cambria Math" w:cstheme="majorBidi"/>
                                <w:i/>
                                <w:iCs/>
                                <w:szCs w:val="20"/>
                              </w:rPr>
                            </m:ctrlPr>
                          </m:sSubPr>
                          <m:e>
                            <m:r>
                              <w:rPr>
                                <w:rFonts w:ascii="Cambria Math" w:hAnsi="Cambria Math" w:cstheme="majorBidi"/>
                                <w:szCs w:val="20"/>
                              </w:rPr>
                              <m:t>ω</m:t>
                            </m:r>
                          </m:e>
                          <m:sub>
                            <m:r>
                              <w:rPr>
                                <w:rFonts w:ascii="Cambria Math" w:hAnsi="Cambria Math" w:cstheme="majorBidi"/>
                                <w:szCs w:val="20"/>
                              </w:rPr>
                              <m:t>i</m:t>
                            </m:r>
                          </m:sub>
                        </m:sSub>
                      </m:e>
                    </m:rad>
                  </m:den>
                </m:f>
                <m:r>
                  <w:rPr>
                    <w:rFonts w:ascii="Cambria Math" w:hAnsi="Cambria Math" w:cstheme="majorBidi"/>
                    <w:szCs w:val="20"/>
                  </w:rPr>
                  <m:t>≅</m:t>
                </m:r>
                <m:sSub>
                  <m:sSubPr>
                    <m:ctrlPr>
                      <w:rPr>
                        <w:rFonts w:ascii="Cambria Math" w:hAnsi="Cambria Math" w:cstheme="majorBidi"/>
                        <w:i/>
                        <w:szCs w:val="20"/>
                      </w:rPr>
                    </m:ctrlPr>
                  </m:sSubPr>
                  <m:e>
                    <m:r>
                      <w:rPr>
                        <w:rFonts w:ascii="Cambria Math" w:hAnsi="Cambria Math" w:cstheme="majorBidi"/>
                        <w:szCs w:val="20"/>
                      </w:rPr>
                      <m:t>σ</m:t>
                    </m:r>
                  </m:e>
                  <m:sub>
                    <m:r>
                      <w:rPr>
                        <w:rFonts w:ascii="Cambria Math" w:hAnsi="Cambria Math" w:cstheme="majorBidi"/>
                        <w:szCs w:val="20"/>
                      </w:rPr>
                      <m:t>i</m:t>
                    </m:r>
                  </m:sub>
                </m:sSub>
                <m:rad>
                  <m:radPr>
                    <m:degHide m:val="1"/>
                    <m:ctrlPr>
                      <w:rPr>
                        <w:rFonts w:ascii="Cambria Math" w:hAnsi="Cambria Math" w:cstheme="majorBidi"/>
                        <w:i/>
                        <w:szCs w:val="20"/>
                      </w:rPr>
                    </m:ctrlPr>
                  </m:radPr>
                  <m:deg/>
                  <m:e>
                    <m:r>
                      <w:rPr>
                        <w:rFonts w:ascii="Cambria Math" w:hAnsi="Cambria Math" w:cstheme="majorBidi"/>
                        <w:szCs w:val="20"/>
                      </w:rPr>
                      <m:t>2∆</m:t>
                    </m:r>
                    <m:sSub>
                      <m:sSubPr>
                        <m:ctrlPr>
                          <w:rPr>
                            <w:rFonts w:ascii="Cambria Math" w:hAnsi="Cambria Math" w:cstheme="majorBidi"/>
                            <w:i/>
                            <w:iCs/>
                            <w:szCs w:val="20"/>
                          </w:rPr>
                        </m:ctrlPr>
                      </m:sSubPr>
                      <m:e>
                        <m:r>
                          <w:rPr>
                            <w:rFonts w:ascii="Cambria Math" w:hAnsi="Cambria Math" w:cstheme="majorBidi"/>
                            <w:szCs w:val="20"/>
                          </w:rPr>
                          <m:t>ω</m:t>
                        </m:r>
                      </m:e>
                      <m:sub>
                        <m:r>
                          <w:rPr>
                            <w:rFonts w:ascii="Cambria Math" w:hAnsi="Cambria Math" w:cstheme="majorBidi"/>
                            <w:szCs w:val="20"/>
                          </w:rPr>
                          <m:t>i</m:t>
                        </m:r>
                      </m:sub>
                    </m:sSub>
                  </m:e>
                </m:rad>
                <m:r>
                  <w:rPr>
                    <w:rFonts w:ascii="Cambria Math" w:hAnsi="Cambria Math" w:cstheme="majorBidi"/>
                    <w:szCs w:val="20"/>
                  </w:rPr>
                  <m:t>,</m:t>
                </m:r>
              </m:oMath>
            </m:oMathPara>
          </w:p>
        </w:tc>
        <w:tc>
          <w:tcPr>
            <w:tcW w:w="708" w:type="dxa"/>
            <w:vAlign w:val="center"/>
          </w:tcPr>
          <w:p w:rsidR="003F5A2B" w:rsidRDefault="003F5A2B" w:rsidP="00147753">
            <w:pPr>
              <w:jc w:val="right"/>
              <w:rPr>
                <w:rFonts w:asciiTheme="majorBidi" w:hAnsiTheme="majorBidi" w:cstheme="majorBidi"/>
                <w:szCs w:val="20"/>
              </w:rPr>
            </w:pPr>
            <w:r>
              <w:rPr>
                <w:rFonts w:asciiTheme="majorBidi" w:hAnsiTheme="majorBidi" w:cstheme="majorBidi"/>
                <w:szCs w:val="20"/>
              </w:rPr>
              <w:t>(2)</w:t>
            </w:r>
          </w:p>
        </w:tc>
      </w:tr>
    </w:tbl>
    <w:p w:rsidR="003F5A2B" w:rsidRDefault="003F5A2B" w:rsidP="006B7435">
      <w:pPr>
        <w:adjustRightInd w:val="0"/>
        <w:spacing w:after="0" w:line="240" w:lineRule="auto"/>
        <w:rPr>
          <w:rFonts w:asciiTheme="majorBidi" w:hAnsiTheme="majorBidi" w:cstheme="majorBidi"/>
          <w:iCs/>
          <w:szCs w:val="20"/>
        </w:rPr>
      </w:pPr>
      <w:proofErr w:type="gramStart"/>
      <w:r>
        <w:rPr>
          <w:rFonts w:asciiTheme="majorBidi" w:hAnsiTheme="majorBidi" w:cstheme="majorBidi"/>
          <w:szCs w:val="20"/>
        </w:rPr>
        <w:t>w</w:t>
      </w:r>
      <w:r w:rsidRPr="006C58D5">
        <w:rPr>
          <w:rFonts w:asciiTheme="majorBidi" w:hAnsiTheme="majorBidi" w:cstheme="majorBidi"/>
          <w:szCs w:val="20"/>
        </w:rPr>
        <w:t>here</w:t>
      </w:r>
      <w:proofErr w:type="gramEnd"/>
      <w:r>
        <w:rPr>
          <w:rFonts w:asciiTheme="majorBidi" w:hAnsiTheme="majorBidi" w:cstheme="majorBidi"/>
          <w:szCs w:val="20"/>
        </w:rPr>
        <w:t xml:space="preserve"> </w:t>
      </w:r>
      <m:oMath>
        <m:sSub>
          <m:sSubPr>
            <m:ctrlPr>
              <w:rPr>
                <w:rFonts w:ascii="Cambria Math" w:hAnsi="Cambria Math" w:cstheme="majorBidi"/>
                <w:i/>
                <w:szCs w:val="20"/>
              </w:rPr>
            </m:ctrlPr>
          </m:sSubPr>
          <m:e>
            <m:r>
              <w:rPr>
                <w:rFonts w:ascii="Cambria Math" w:hAnsi="Cambria Math" w:cstheme="majorBidi"/>
                <w:szCs w:val="20"/>
              </w:rPr>
              <m:t>σ</m:t>
            </m:r>
          </m:e>
          <m:sub>
            <m:r>
              <w:rPr>
                <w:rFonts w:ascii="Cambria Math" w:hAnsi="Cambria Math" w:cstheme="majorBidi"/>
                <w:szCs w:val="20"/>
              </w:rPr>
              <m:t>i</m:t>
            </m:r>
          </m:sub>
        </m:sSub>
      </m:oMath>
      <w:r>
        <w:rPr>
          <w:rFonts w:asciiTheme="majorBidi" w:hAnsiTheme="majorBidi" w:cstheme="majorBidi"/>
          <w:szCs w:val="20"/>
        </w:rPr>
        <w:t xml:space="preserve"> are the Hankel singular values and </w:t>
      </w:r>
      <m:oMath>
        <m:r>
          <w:rPr>
            <w:rFonts w:ascii="Cambria Math" w:hAnsi="Cambria Math" w:cstheme="majorBidi"/>
            <w:szCs w:val="20"/>
          </w:rPr>
          <m:t>∆</m:t>
        </m:r>
        <m:sSub>
          <m:sSubPr>
            <m:ctrlPr>
              <w:rPr>
                <w:rFonts w:ascii="Cambria Math" w:hAnsi="Cambria Math" w:cstheme="majorBidi"/>
                <w:i/>
                <w:iCs/>
                <w:szCs w:val="20"/>
              </w:rPr>
            </m:ctrlPr>
          </m:sSubPr>
          <m:e>
            <m:r>
              <w:rPr>
                <w:rFonts w:ascii="Cambria Math" w:hAnsi="Cambria Math" w:cstheme="majorBidi"/>
                <w:szCs w:val="20"/>
              </w:rPr>
              <m:t>ω</m:t>
            </m:r>
          </m:e>
          <m:sub>
            <m:r>
              <w:rPr>
                <w:rFonts w:ascii="Cambria Math" w:hAnsi="Cambria Math" w:cstheme="majorBidi"/>
                <w:szCs w:val="20"/>
              </w:rPr>
              <m:t>i</m:t>
            </m:r>
          </m:sub>
        </m:sSub>
      </m:oMath>
      <w:r>
        <w:rPr>
          <w:rFonts w:asciiTheme="majorBidi" w:hAnsiTheme="majorBidi" w:cstheme="majorBidi"/>
          <w:iCs/>
          <w:szCs w:val="20"/>
        </w:rPr>
        <w:t xml:space="preserve"> are referred to as the half power frequencies.</w:t>
      </w:r>
      <w:r w:rsidR="00042904">
        <w:rPr>
          <w:rFonts w:asciiTheme="majorBidi" w:hAnsiTheme="majorBidi" w:cstheme="majorBidi"/>
          <w:iCs/>
          <w:szCs w:val="20"/>
        </w:rPr>
        <w:t xml:space="preserve"> Additionally, the elements of </w:t>
      </w:r>
      <m:oMath>
        <m:r>
          <w:rPr>
            <w:rFonts w:ascii="Cambria Math" w:hAnsi="Cambria Math" w:cstheme="majorBidi"/>
            <w:szCs w:val="20"/>
          </w:rPr>
          <m:t>B</m:t>
        </m:r>
      </m:oMath>
      <w:r w:rsidR="00042904">
        <w:rPr>
          <w:rFonts w:asciiTheme="majorBidi" w:hAnsiTheme="majorBidi" w:cstheme="majorBidi"/>
          <w:szCs w:val="20"/>
        </w:rPr>
        <w:t xml:space="preserve"> and </w:t>
      </w:r>
      <m:oMath>
        <m:r>
          <w:rPr>
            <w:rFonts w:ascii="Cambria Math" w:hAnsi="Cambria Math" w:cstheme="majorBidi"/>
            <w:szCs w:val="20"/>
          </w:rPr>
          <m:t>C</m:t>
        </m:r>
      </m:oMath>
      <w:r w:rsidR="00042904">
        <w:rPr>
          <w:rFonts w:asciiTheme="majorBidi" w:hAnsiTheme="majorBidi" w:cstheme="majorBidi"/>
          <w:szCs w:val="20"/>
        </w:rPr>
        <w:t xml:space="preserve"> in Eq. (2) represent </w:t>
      </w:r>
      <w:r w:rsidR="006B7435">
        <w:rPr>
          <w:rFonts w:asciiTheme="majorBidi" w:hAnsiTheme="majorBidi" w:cstheme="majorBidi"/>
          <w:szCs w:val="20"/>
        </w:rPr>
        <w:t xml:space="preserve">the </w:t>
      </w:r>
      <w:r w:rsidR="00042904">
        <w:rPr>
          <w:rFonts w:asciiTheme="majorBidi" w:hAnsiTheme="majorBidi" w:cstheme="majorBidi"/>
          <w:szCs w:val="20"/>
        </w:rPr>
        <w:t>value</w:t>
      </w:r>
      <w:r w:rsidR="006B7435">
        <w:rPr>
          <w:rFonts w:asciiTheme="majorBidi" w:hAnsiTheme="majorBidi" w:cstheme="majorBidi"/>
          <w:szCs w:val="20"/>
        </w:rPr>
        <w:t xml:space="preserve">s associated with </w:t>
      </w:r>
      <w:r w:rsidR="00042904">
        <w:rPr>
          <w:rFonts w:asciiTheme="majorBidi" w:hAnsiTheme="majorBidi" w:cstheme="majorBidi"/>
          <w:szCs w:val="20"/>
        </w:rPr>
        <w:t>the physical variable</w:t>
      </w:r>
      <w:r w:rsidR="006B7435">
        <w:rPr>
          <w:rFonts w:asciiTheme="majorBidi" w:hAnsiTheme="majorBidi" w:cstheme="majorBidi"/>
          <w:szCs w:val="20"/>
        </w:rPr>
        <w:t>s</w:t>
      </w:r>
      <w:r w:rsidR="00042904">
        <w:rPr>
          <w:rFonts w:asciiTheme="majorBidi" w:hAnsiTheme="majorBidi" w:cstheme="majorBidi"/>
          <w:szCs w:val="20"/>
        </w:rPr>
        <w:t xml:space="preserve">, e.g., electric potential at actuator and sensor </w:t>
      </w:r>
      <w:r w:rsidR="006B7435">
        <w:rPr>
          <w:rFonts w:asciiTheme="majorBidi" w:hAnsiTheme="majorBidi" w:cstheme="majorBidi"/>
          <w:szCs w:val="20"/>
        </w:rPr>
        <w:t>nodes</w:t>
      </w:r>
      <w:r w:rsidR="00042904">
        <w:rPr>
          <w:rFonts w:asciiTheme="majorBidi" w:hAnsiTheme="majorBidi" w:cstheme="majorBidi"/>
          <w:szCs w:val="20"/>
        </w:rPr>
        <w:t xml:space="preserve"> </w:t>
      </w:r>
      <w:r w:rsidR="006B7435">
        <w:rPr>
          <w:rFonts w:asciiTheme="majorBidi" w:hAnsiTheme="majorBidi" w:cstheme="majorBidi"/>
          <w:szCs w:val="20"/>
        </w:rPr>
        <w:t>for</w:t>
      </w:r>
      <w:r w:rsidR="00042904">
        <w:rPr>
          <w:rFonts w:asciiTheme="majorBidi" w:hAnsiTheme="majorBidi" w:cstheme="majorBidi"/>
          <w:szCs w:val="20"/>
        </w:rPr>
        <w:t xml:space="preserve"> each mode shape, respectively</w:t>
      </w:r>
      <w:r w:rsidR="006B7435">
        <w:rPr>
          <w:rFonts w:asciiTheme="majorBidi" w:hAnsiTheme="majorBidi" w:cstheme="majorBidi"/>
          <w:szCs w:val="20"/>
        </w:rPr>
        <w:t xml:space="preserve"> (see </w:t>
      </w:r>
      <w:r w:rsidR="006B7435">
        <w:rPr>
          <w:rFonts w:asciiTheme="majorBidi" w:hAnsiTheme="majorBidi" w:cstheme="majorBidi"/>
          <w:szCs w:val="20"/>
        </w:rPr>
        <w:fldChar w:fldCharType="begin" w:fldLock="1"/>
      </w:r>
      <w:r w:rsidR="00544B5E">
        <w:rPr>
          <w:rFonts w:asciiTheme="majorBidi" w:hAnsiTheme="majorBidi" w:cstheme="majorBidi"/>
          <w:szCs w:val="20"/>
        </w:rPr>
        <w:instrText xml:space="preserve">ADDIN CSL_CITATION {"citationItems":[{"id":"ITEM-1","itemData":{"DOI":"10.1016/j.ymssp.2012.12.008","ISBN":"0888-3270","ISSN":"08883270","abstract":"In this paper, we have considered the problem of optimal actuator and sensor placement for active large flexible structures and proposed a placement optimization method, which is based on balanced reduced models. It overcomes disadvantages arising from demanding numeric procedures related with high order structural models. Optimization procedure relies on H2 </w:instrText>
      </w:r>
      <w:r w:rsidR="00544B5E">
        <w:rPr>
          <w:rFonts w:asciiTheme="majorBidi" w:hAnsiTheme="majorBidi" w:cstheme="majorBidi" w:hint="eastAsia"/>
          <w:szCs w:val="20"/>
        </w:rPr>
        <w:instrText xml:space="preserve">and H </w:instrText>
      </w:r>
      <w:r w:rsidR="00544B5E">
        <w:rPr>
          <w:rFonts w:asciiTheme="majorBidi" w:hAnsiTheme="majorBidi" w:cstheme="majorBidi" w:hint="eastAsia"/>
          <w:szCs w:val="20"/>
        </w:rPr>
        <w:instrText>∞</w:instrText>
      </w:r>
      <w:r w:rsidR="00544B5E">
        <w:rPr>
          <w:rFonts w:asciiTheme="majorBidi" w:hAnsiTheme="majorBidi" w:cstheme="majorBidi" w:hint="eastAsia"/>
          <w:szCs w:val="20"/>
        </w:rPr>
        <w:instrText xml:space="preserve"> norms, as well as on controllability and observability Gramians, which are related to structural eigenmodes of interest. Suggested methods for calculating approximate norms are advantageous due to their feasibility with large structures, where exa</w:instrText>
      </w:r>
      <w:r w:rsidR="00544B5E">
        <w:rPr>
          <w:rFonts w:asciiTheme="majorBidi" w:hAnsiTheme="majorBidi" w:cstheme="majorBidi"/>
          <w:szCs w:val="20"/>
        </w:rPr>
        <w:instrText>ct calculation of norms would cause numeric problems. A rule for determining optimal actuator/sensor placement in relation with actuation load modeling has been derived and proven by examples. The optimization procedure was documented by several examples showing a good agreement between the results obtained using different placement indices. © 2013 Elsevier Ltd.","author":[{"dropping-particle":"","family":"Nestorović","given":"Tamara","non-dropping-particle":"","parse-names":false,"suffix":""},{"dropping-particle":"","family":"Trajkov","given":"Miroslav","non-dropping-particle":"","parse-names":false,"suffix":""}],"container-title":"Mechanical Systems and Signal Processing","id":"ITEM-1","issue":"2","issued":{"date-parts":[["2013"]]},"page":"271-289","title":"Optimal actuator and sensor placement based on balanced reduced models","type":"article-journal","volume":"36"},"uris":["http://www.mendeley.com/documents/?uuid=bebe5383-4956-48cc-8050-b16f29b1b700"]}],"mendeley":{"formattedCitation":"(Nestorović and Trajkov, 2013)","plainTextFormattedCitation":"(Nestorović and Trajkov, 2013)","previouslyFormattedCitation":"(Nestorović and Trajkov, 2013)"},"properties":{"noteIndex":0},"schema":"https://github.com/citation-style-language/schema/raw/master/csl-citation.json"}</w:instrText>
      </w:r>
      <w:r w:rsidR="006B7435">
        <w:rPr>
          <w:rFonts w:asciiTheme="majorBidi" w:hAnsiTheme="majorBidi" w:cstheme="majorBidi"/>
          <w:szCs w:val="20"/>
        </w:rPr>
        <w:fldChar w:fldCharType="separate"/>
      </w:r>
      <w:r w:rsidR="006B7435" w:rsidRPr="006B7435">
        <w:rPr>
          <w:rFonts w:asciiTheme="majorBidi" w:hAnsiTheme="majorBidi" w:cstheme="majorBidi"/>
          <w:noProof/>
          <w:szCs w:val="20"/>
        </w:rPr>
        <w:t>(Nestorović and Trajkov, 2013)</w:t>
      </w:r>
      <w:r w:rsidR="006B7435">
        <w:rPr>
          <w:rFonts w:asciiTheme="majorBidi" w:hAnsiTheme="majorBidi" w:cstheme="majorBidi"/>
          <w:szCs w:val="20"/>
        </w:rPr>
        <w:fldChar w:fldCharType="end"/>
      </w:r>
      <w:r w:rsidR="006B7435">
        <w:rPr>
          <w:rFonts w:asciiTheme="majorBidi" w:hAnsiTheme="majorBidi" w:cstheme="majorBidi"/>
          <w:szCs w:val="20"/>
        </w:rPr>
        <w:t>)</w:t>
      </w:r>
      <w:r w:rsidR="00042904">
        <w:rPr>
          <w:rFonts w:asciiTheme="majorBidi" w:hAnsiTheme="majorBidi" w:cstheme="majorBidi"/>
          <w:szCs w:val="20"/>
        </w:rPr>
        <w:t xml:space="preserve">. </w:t>
      </w:r>
      <w:r>
        <w:rPr>
          <w:rFonts w:asciiTheme="majorBidi" w:hAnsiTheme="majorBidi" w:cstheme="majorBidi"/>
          <w:iCs/>
          <w:szCs w:val="20"/>
        </w:rPr>
        <w:t xml:space="preserve">Using the additive property of  </w:t>
      </w:r>
      <m:oMath>
        <m:sSub>
          <m:sSubPr>
            <m:ctrlPr>
              <w:rPr>
                <w:rFonts w:ascii="Cambria Math" w:hAnsi="Cambria Math" w:cstheme="majorBidi"/>
                <w:i/>
                <w:iCs/>
                <w:szCs w:val="20"/>
              </w:rPr>
            </m:ctrlPr>
          </m:sSubPr>
          <m:e>
            <m:r>
              <w:rPr>
                <w:rFonts w:ascii="Cambria Math" w:hAnsi="Cambria Math" w:cstheme="majorBidi"/>
                <w:szCs w:val="20"/>
              </w:rPr>
              <m:t>H</m:t>
            </m:r>
          </m:e>
          <m:sub>
            <m:r>
              <w:rPr>
                <w:rFonts w:ascii="Cambria Math" w:hAnsi="Cambria Math" w:cstheme="majorBidi"/>
                <w:szCs w:val="20"/>
              </w:rPr>
              <m:t>2</m:t>
            </m:r>
          </m:sub>
        </m:sSub>
      </m:oMath>
      <w:r>
        <w:rPr>
          <w:rFonts w:asciiTheme="majorBidi" w:hAnsiTheme="majorBidi" w:cstheme="majorBidi"/>
          <w:iCs/>
          <w:szCs w:val="20"/>
        </w:rPr>
        <w:t xml:space="preserve"> in mode number </w:t>
      </w:r>
      <m:oMath>
        <m:r>
          <w:rPr>
            <w:rFonts w:ascii="Cambria Math" w:hAnsi="Cambria Math" w:cstheme="majorBidi"/>
            <w:szCs w:val="20"/>
          </w:rPr>
          <m:t>(i)</m:t>
        </m:r>
      </m:oMath>
      <w:r>
        <w:rPr>
          <w:rFonts w:asciiTheme="majorBidi" w:hAnsiTheme="majorBidi" w:cstheme="majorBidi"/>
          <w:iCs/>
          <w:szCs w:val="20"/>
        </w:rPr>
        <w:t xml:space="preserve"> for a set of actuator (</w:t>
      </w:r>
      <m:oMath>
        <m:r>
          <w:rPr>
            <w:rFonts w:ascii="Cambria Math" w:hAnsi="Cambria Math" w:cstheme="majorBidi"/>
            <w:szCs w:val="20"/>
          </w:rPr>
          <m:t>j</m:t>
        </m:r>
      </m:oMath>
      <w:r>
        <w:rPr>
          <w:rFonts w:asciiTheme="majorBidi" w:hAnsiTheme="majorBidi" w:cstheme="majorBidi"/>
          <w:iCs/>
          <w:szCs w:val="20"/>
        </w:rPr>
        <w:t>) and sensor (</w:t>
      </w:r>
      <m:oMath>
        <m:r>
          <w:rPr>
            <w:rFonts w:ascii="Cambria Math" w:hAnsi="Cambria Math" w:cstheme="majorBidi"/>
            <w:szCs w:val="20"/>
          </w:rPr>
          <m:t>k</m:t>
        </m:r>
      </m:oMath>
      <w:r>
        <w:rPr>
          <w:rFonts w:asciiTheme="majorBidi" w:hAnsiTheme="majorBidi" w:cstheme="majorBidi"/>
          <w:iCs/>
          <w:szCs w:val="20"/>
        </w:rPr>
        <w:t>) elements, Eq. (3) can be written.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543"/>
      </w:tblGrid>
      <w:tr w:rsidR="003F5A2B" w:rsidTr="00147753">
        <w:tc>
          <w:tcPr>
            <w:tcW w:w="8642" w:type="dxa"/>
            <w:vAlign w:val="center"/>
          </w:tcPr>
          <w:p w:rsidR="003F5A2B" w:rsidRDefault="00123C23" w:rsidP="00147753">
            <w:pPr>
              <w:jc w:val="center"/>
              <w:rPr>
                <w:rFonts w:asciiTheme="majorBidi" w:hAnsiTheme="majorBidi" w:cstheme="majorBidi"/>
                <w:szCs w:val="20"/>
              </w:rPr>
            </w:pPr>
            <m:oMath>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ij</m:t>
                          </m:r>
                        </m:sub>
                      </m:sSub>
                    </m:e>
                  </m:d>
                </m:e>
                <m:sub>
                  <m:r>
                    <w:rPr>
                      <w:rFonts w:ascii="Cambria Math" w:hAnsi="Cambria Math" w:cstheme="majorBidi"/>
                      <w:szCs w:val="20"/>
                    </w:rPr>
                    <m:t>2</m:t>
                  </m:r>
                </m:sub>
              </m:sSub>
              <m:r>
                <w:rPr>
                  <w:rFonts w:ascii="Cambria Math" w:hAnsi="Cambria Math" w:cstheme="majorBidi"/>
                  <w:szCs w:val="20"/>
                </w:rPr>
                <m:t>=</m:t>
              </m:r>
              <m:f>
                <m:fPr>
                  <m:ctrlPr>
                    <w:rPr>
                      <w:rFonts w:ascii="Cambria Math" w:hAnsi="Cambria Math" w:cstheme="majorBidi"/>
                      <w:i/>
                      <w:szCs w:val="20"/>
                    </w:rPr>
                  </m:ctrlPr>
                </m:fPr>
                <m:num>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B</m:t>
                              </m:r>
                            </m:e>
                            <m:sub>
                              <m:r>
                                <w:rPr>
                                  <w:rFonts w:ascii="Cambria Math" w:hAnsi="Cambria Math" w:cstheme="majorBidi"/>
                                  <w:szCs w:val="20"/>
                                </w:rPr>
                                <m:t>mij</m:t>
                              </m:r>
                            </m:sub>
                          </m:sSub>
                        </m:e>
                      </m:d>
                    </m:e>
                    <m:sub>
                      <m:r>
                        <w:rPr>
                          <w:rFonts w:ascii="Cambria Math" w:hAnsi="Cambria Math" w:cstheme="majorBidi"/>
                          <w:szCs w:val="20"/>
                        </w:rPr>
                        <m:t>2</m:t>
                      </m:r>
                    </m:sub>
                  </m:sSub>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C</m:t>
                              </m:r>
                            </m:e>
                            <m:sub>
                              <m:r>
                                <w:rPr>
                                  <w:rFonts w:ascii="Cambria Math" w:hAnsi="Cambria Math" w:cstheme="majorBidi"/>
                                  <w:szCs w:val="20"/>
                                </w:rPr>
                                <m:t>mi</m:t>
                              </m:r>
                            </m:sub>
                          </m:sSub>
                        </m:e>
                      </m:d>
                    </m:e>
                    <m:sub>
                      <m:r>
                        <w:rPr>
                          <w:rFonts w:ascii="Cambria Math" w:hAnsi="Cambria Math" w:cstheme="majorBidi"/>
                          <w:szCs w:val="20"/>
                        </w:rPr>
                        <m:t>2</m:t>
                      </m:r>
                    </m:sub>
                  </m:sSub>
                </m:num>
                <m:den>
                  <m:r>
                    <w:rPr>
                      <w:rFonts w:ascii="Cambria Math" w:hAnsi="Cambria Math" w:cstheme="majorBidi"/>
                      <w:szCs w:val="20"/>
                    </w:rPr>
                    <m:t>2</m:t>
                  </m:r>
                  <m:rad>
                    <m:radPr>
                      <m:degHide m:val="1"/>
                      <m:ctrlPr>
                        <w:rPr>
                          <w:rFonts w:ascii="Cambria Math" w:hAnsi="Cambria Math" w:cstheme="majorBidi"/>
                          <w:i/>
                          <w:szCs w:val="20"/>
                        </w:rPr>
                      </m:ctrlPr>
                    </m:radPr>
                    <m:deg/>
                    <m:e>
                      <m:sSub>
                        <m:sSubPr>
                          <m:ctrlPr>
                            <w:rPr>
                              <w:rFonts w:ascii="Cambria Math" w:hAnsi="Cambria Math" w:cstheme="majorBidi"/>
                              <w:i/>
                              <w:iCs/>
                              <w:szCs w:val="20"/>
                            </w:rPr>
                          </m:ctrlPr>
                        </m:sSubPr>
                        <m:e>
                          <m:r>
                            <w:rPr>
                              <w:rFonts w:ascii="Cambria Math" w:hAnsi="Cambria Math" w:cstheme="majorBidi"/>
                              <w:szCs w:val="20"/>
                            </w:rPr>
                            <m:t>ξ</m:t>
                          </m:r>
                        </m:e>
                        <m:sub>
                          <m:r>
                            <w:rPr>
                              <w:rFonts w:ascii="Cambria Math" w:hAnsi="Cambria Math" w:cstheme="majorBidi"/>
                              <w:szCs w:val="20"/>
                            </w:rPr>
                            <m:t>i</m:t>
                          </m:r>
                        </m:sub>
                      </m:sSub>
                      <m:sSub>
                        <m:sSubPr>
                          <m:ctrlPr>
                            <w:rPr>
                              <w:rFonts w:ascii="Cambria Math" w:hAnsi="Cambria Math" w:cstheme="majorBidi"/>
                              <w:i/>
                              <w:iCs/>
                              <w:szCs w:val="20"/>
                            </w:rPr>
                          </m:ctrlPr>
                        </m:sSubPr>
                        <m:e>
                          <m:r>
                            <w:rPr>
                              <w:rFonts w:ascii="Cambria Math" w:hAnsi="Cambria Math" w:cstheme="majorBidi"/>
                              <w:szCs w:val="20"/>
                            </w:rPr>
                            <m:t>ω</m:t>
                          </m:r>
                        </m:e>
                        <m:sub>
                          <m:r>
                            <w:rPr>
                              <w:rFonts w:ascii="Cambria Math" w:hAnsi="Cambria Math" w:cstheme="majorBidi"/>
                              <w:szCs w:val="20"/>
                            </w:rPr>
                            <m:t>i</m:t>
                          </m:r>
                        </m:sub>
                      </m:sSub>
                    </m:e>
                  </m:rad>
                </m:den>
              </m:f>
              <m:r>
                <w:rPr>
                  <w:rFonts w:ascii="Cambria Math" w:hAnsi="Cambria Math" w:cstheme="majorBidi"/>
                  <w:szCs w:val="20"/>
                </w:rPr>
                <m:t>,</m:t>
              </m:r>
            </m:oMath>
            <w:r w:rsidR="003F5A2B">
              <w:rPr>
                <w:rFonts w:asciiTheme="majorBidi" w:hAnsiTheme="majorBidi" w:cstheme="majorBidi"/>
                <w:szCs w:val="20"/>
              </w:rPr>
              <w:t xml:space="preserve"> </w:t>
            </w:r>
            <m:oMath>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ik</m:t>
                          </m:r>
                        </m:sub>
                      </m:sSub>
                    </m:e>
                  </m:d>
                </m:e>
                <m:sub>
                  <m:r>
                    <w:rPr>
                      <w:rFonts w:ascii="Cambria Math" w:hAnsi="Cambria Math" w:cstheme="majorBidi"/>
                      <w:szCs w:val="20"/>
                    </w:rPr>
                    <m:t>2</m:t>
                  </m:r>
                </m:sub>
              </m:sSub>
              <m:r>
                <w:rPr>
                  <w:rFonts w:ascii="Cambria Math" w:hAnsi="Cambria Math" w:cstheme="majorBidi"/>
                  <w:szCs w:val="20"/>
                </w:rPr>
                <m:t>=</m:t>
              </m:r>
              <m:f>
                <m:fPr>
                  <m:ctrlPr>
                    <w:rPr>
                      <w:rFonts w:ascii="Cambria Math" w:hAnsi="Cambria Math" w:cstheme="majorBidi"/>
                      <w:i/>
                      <w:szCs w:val="20"/>
                    </w:rPr>
                  </m:ctrlPr>
                </m:fPr>
                <m:num>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B</m:t>
                              </m:r>
                            </m:e>
                            <m:sub>
                              <m:r>
                                <w:rPr>
                                  <w:rFonts w:ascii="Cambria Math" w:hAnsi="Cambria Math" w:cstheme="majorBidi"/>
                                  <w:szCs w:val="20"/>
                                </w:rPr>
                                <m:t>mi</m:t>
                              </m:r>
                            </m:sub>
                          </m:sSub>
                        </m:e>
                      </m:d>
                    </m:e>
                    <m:sub>
                      <m:r>
                        <w:rPr>
                          <w:rFonts w:ascii="Cambria Math" w:hAnsi="Cambria Math" w:cstheme="majorBidi"/>
                          <w:szCs w:val="20"/>
                        </w:rPr>
                        <m:t>2</m:t>
                      </m:r>
                    </m:sub>
                  </m:sSub>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C</m:t>
                              </m:r>
                            </m:e>
                            <m:sub>
                              <m:r>
                                <w:rPr>
                                  <w:rFonts w:ascii="Cambria Math" w:hAnsi="Cambria Math" w:cstheme="majorBidi"/>
                                  <w:szCs w:val="20"/>
                                </w:rPr>
                                <m:t>mik</m:t>
                              </m:r>
                            </m:sub>
                          </m:sSub>
                        </m:e>
                      </m:d>
                    </m:e>
                    <m:sub>
                      <m:r>
                        <w:rPr>
                          <w:rFonts w:ascii="Cambria Math" w:hAnsi="Cambria Math" w:cstheme="majorBidi"/>
                          <w:szCs w:val="20"/>
                        </w:rPr>
                        <m:t>2</m:t>
                      </m:r>
                    </m:sub>
                  </m:sSub>
                </m:num>
                <m:den>
                  <m:r>
                    <w:rPr>
                      <w:rFonts w:ascii="Cambria Math" w:hAnsi="Cambria Math" w:cstheme="majorBidi"/>
                      <w:szCs w:val="20"/>
                    </w:rPr>
                    <m:t>2</m:t>
                  </m:r>
                  <m:rad>
                    <m:radPr>
                      <m:degHide m:val="1"/>
                      <m:ctrlPr>
                        <w:rPr>
                          <w:rFonts w:ascii="Cambria Math" w:hAnsi="Cambria Math" w:cstheme="majorBidi"/>
                          <w:i/>
                          <w:szCs w:val="20"/>
                        </w:rPr>
                      </m:ctrlPr>
                    </m:radPr>
                    <m:deg/>
                    <m:e>
                      <m:sSub>
                        <m:sSubPr>
                          <m:ctrlPr>
                            <w:rPr>
                              <w:rFonts w:ascii="Cambria Math" w:hAnsi="Cambria Math" w:cstheme="majorBidi"/>
                              <w:i/>
                              <w:iCs/>
                              <w:szCs w:val="20"/>
                            </w:rPr>
                          </m:ctrlPr>
                        </m:sSubPr>
                        <m:e>
                          <m:r>
                            <w:rPr>
                              <w:rFonts w:ascii="Cambria Math" w:hAnsi="Cambria Math" w:cstheme="majorBidi"/>
                              <w:szCs w:val="20"/>
                            </w:rPr>
                            <m:t>ξ</m:t>
                          </m:r>
                        </m:e>
                        <m:sub>
                          <m:r>
                            <w:rPr>
                              <w:rFonts w:ascii="Cambria Math" w:hAnsi="Cambria Math" w:cstheme="majorBidi"/>
                              <w:szCs w:val="20"/>
                            </w:rPr>
                            <m:t>i</m:t>
                          </m:r>
                        </m:sub>
                      </m:sSub>
                      <m:sSub>
                        <m:sSubPr>
                          <m:ctrlPr>
                            <w:rPr>
                              <w:rFonts w:ascii="Cambria Math" w:hAnsi="Cambria Math" w:cstheme="majorBidi"/>
                              <w:i/>
                              <w:iCs/>
                              <w:szCs w:val="20"/>
                            </w:rPr>
                          </m:ctrlPr>
                        </m:sSubPr>
                        <m:e>
                          <m:r>
                            <w:rPr>
                              <w:rFonts w:ascii="Cambria Math" w:hAnsi="Cambria Math" w:cstheme="majorBidi"/>
                              <w:szCs w:val="20"/>
                            </w:rPr>
                            <m:t>ω</m:t>
                          </m:r>
                        </m:e>
                        <m:sub>
                          <m:r>
                            <w:rPr>
                              <w:rFonts w:ascii="Cambria Math" w:hAnsi="Cambria Math" w:cstheme="majorBidi"/>
                              <w:szCs w:val="20"/>
                            </w:rPr>
                            <m:t>i</m:t>
                          </m:r>
                        </m:sub>
                      </m:sSub>
                    </m:e>
                  </m:rad>
                </m:den>
              </m:f>
              <m:r>
                <w:rPr>
                  <w:rFonts w:ascii="Cambria Math" w:hAnsi="Cambria Math" w:cstheme="majorBidi"/>
                  <w:szCs w:val="20"/>
                </w:rPr>
                <m:t>,</m:t>
              </m:r>
            </m:oMath>
          </w:p>
          <w:p w:rsidR="003F5A2B" w:rsidRPr="00FA50C2" w:rsidRDefault="00123C23" w:rsidP="00147753">
            <w:pPr>
              <w:jc w:val="center"/>
              <w:rPr>
                <w:rFonts w:asciiTheme="majorBidi" w:hAnsiTheme="majorBidi" w:cstheme="majorBidi"/>
                <w:szCs w:val="20"/>
              </w:rPr>
            </w:pPr>
            <m:oMathPara>
              <m:oMath>
                <m:sSubSup>
                  <m:sSubSupPr>
                    <m:ctrlPr>
                      <w:rPr>
                        <w:rFonts w:ascii="Cambria Math" w:hAnsi="Cambria Math" w:cstheme="majorBidi"/>
                        <w:i/>
                        <w:szCs w:val="20"/>
                      </w:rPr>
                    </m:ctrlPr>
                  </m:sSubSup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m:t>
                            </m:r>
                          </m:sub>
                        </m:sSub>
                      </m:e>
                    </m:d>
                  </m:e>
                  <m:sub>
                    <m:r>
                      <w:rPr>
                        <w:rFonts w:ascii="Cambria Math" w:hAnsi="Cambria Math" w:cstheme="majorBidi"/>
                        <w:szCs w:val="20"/>
                      </w:rPr>
                      <m:t>2</m:t>
                    </m:r>
                  </m:sub>
                  <m:sup>
                    <m:r>
                      <w:rPr>
                        <w:rFonts w:ascii="Cambria Math" w:hAnsi="Cambria Math" w:cstheme="majorBidi"/>
                        <w:szCs w:val="20"/>
                      </w:rPr>
                      <m:t>2</m:t>
                    </m:r>
                  </m:sup>
                </m:sSubSup>
                <m:r>
                  <w:rPr>
                    <w:rFonts w:ascii="Cambria Math" w:hAnsi="Cambria Math" w:cstheme="majorBidi"/>
                    <w:szCs w:val="20"/>
                  </w:rPr>
                  <m:t>=</m:t>
                </m:r>
                <m:nary>
                  <m:naryPr>
                    <m:chr m:val="∑"/>
                    <m:limLoc m:val="undOvr"/>
                    <m:ctrlPr>
                      <w:rPr>
                        <w:rFonts w:ascii="Cambria Math" w:hAnsi="Cambria Math" w:cstheme="majorBidi"/>
                        <w:i/>
                        <w:szCs w:val="20"/>
                      </w:rPr>
                    </m:ctrlPr>
                  </m:naryPr>
                  <m:sub>
                    <m:r>
                      <w:rPr>
                        <w:rFonts w:ascii="Cambria Math" w:hAnsi="Cambria Math" w:cstheme="majorBidi"/>
                        <w:szCs w:val="20"/>
                      </w:rPr>
                      <m:t>j=1</m:t>
                    </m:r>
                  </m:sub>
                  <m:sup>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a</m:t>
                        </m:r>
                      </m:sub>
                    </m:sSub>
                  </m:sup>
                  <m:e>
                    <m:sSubSup>
                      <m:sSubSupPr>
                        <m:ctrlPr>
                          <w:rPr>
                            <w:rFonts w:ascii="Cambria Math" w:hAnsi="Cambria Math" w:cstheme="majorBidi"/>
                            <w:i/>
                            <w:szCs w:val="20"/>
                          </w:rPr>
                        </m:ctrlPr>
                      </m:sSubSup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ij</m:t>
                                </m:r>
                              </m:sub>
                            </m:sSub>
                          </m:e>
                        </m:d>
                      </m:e>
                      <m:sub>
                        <m:r>
                          <w:rPr>
                            <w:rFonts w:ascii="Cambria Math" w:hAnsi="Cambria Math" w:cstheme="majorBidi"/>
                            <w:szCs w:val="20"/>
                          </w:rPr>
                          <m:t>2</m:t>
                        </m:r>
                      </m:sub>
                      <m:sup>
                        <m:r>
                          <w:rPr>
                            <w:rFonts w:ascii="Cambria Math" w:hAnsi="Cambria Math" w:cstheme="majorBidi"/>
                            <w:szCs w:val="20"/>
                          </w:rPr>
                          <m:t>2</m:t>
                        </m:r>
                      </m:sup>
                    </m:sSubSup>
                  </m:e>
                </m:nary>
                <m:r>
                  <w:rPr>
                    <w:rFonts w:ascii="Cambria Math" w:hAnsi="Cambria Math" w:cstheme="majorBidi"/>
                    <w:szCs w:val="20"/>
                  </w:rPr>
                  <m:t>,</m:t>
                </m:r>
                <m:sSubSup>
                  <m:sSubSupPr>
                    <m:ctrlPr>
                      <w:rPr>
                        <w:rFonts w:ascii="Cambria Math" w:hAnsi="Cambria Math" w:cstheme="majorBidi"/>
                        <w:i/>
                        <w:szCs w:val="20"/>
                      </w:rPr>
                    </m:ctrlPr>
                  </m:sSubSup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m:t>
                            </m:r>
                          </m:sub>
                        </m:sSub>
                      </m:e>
                    </m:d>
                  </m:e>
                  <m:sub>
                    <m:r>
                      <w:rPr>
                        <w:rFonts w:ascii="Cambria Math" w:hAnsi="Cambria Math" w:cstheme="majorBidi"/>
                        <w:szCs w:val="20"/>
                      </w:rPr>
                      <m:t>2</m:t>
                    </m:r>
                  </m:sub>
                  <m:sup>
                    <m:r>
                      <w:rPr>
                        <w:rFonts w:ascii="Cambria Math" w:hAnsi="Cambria Math" w:cstheme="majorBidi"/>
                        <w:szCs w:val="20"/>
                      </w:rPr>
                      <m:t>2</m:t>
                    </m:r>
                  </m:sup>
                </m:sSubSup>
                <m:r>
                  <w:rPr>
                    <w:rFonts w:ascii="Cambria Math" w:hAnsi="Cambria Math" w:cstheme="majorBidi"/>
                    <w:szCs w:val="20"/>
                  </w:rPr>
                  <m:t>=</m:t>
                </m:r>
                <m:nary>
                  <m:naryPr>
                    <m:chr m:val="∑"/>
                    <m:limLoc m:val="undOvr"/>
                    <m:ctrlPr>
                      <w:rPr>
                        <w:rFonts w:ascii="Cambria Math" w:hAnsi="Cambria Math" w:cstheme="majorBidi"/>
                        <w:i/>
                        <w:szCs w:val="20"/>
                      </w:rPr>
                    </m:ctrlPr>
                  </m:naryPr>
                  <m:sub>
                    <m:r>
                      <w:rPr>
                        <w:rFonts w:ascii="Cambria Math" w:hAnsi="Cambria Math" w:cstheme="majorBidi"/>
                        <w:szCs w:val="20"/>
                      </w:rPr>
                      <m:t>j=1</m:t>
                    </m:r>
                  </m:sub>
                  <m:sup>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s</m:t>
                        </m:r>
                      </m:sub>
                    </m:sSub>
                  </m:sup>
                  <m:e>
                    <m:sSubSup>
                      <m:sSubSupPr>
                        <m:ctrlPr>
                          <w:rPr>
                            <w:rFonts w:ascii="Cambria Math" w:hAnsi="Cambria Math" w:cstheme="majorBidi"/>
                            <w:i/>
                            <w:szCs w:val="20"/>
                          </w:rPr>
                        </m:ctrlPr>
                      </m:sSubSup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ik</m:t>
                                </m:r>
                              </m:sub>
                            </m:sSub>
                          </m:e>
                        </m:d>
                      </m:e>
                      <m:sub>
                        <m:r>
                          <w:rPr>
                            <w:rFonts w:ascii="Cambria Math" w:hAnsi="Cambria Math" w:cstheme="majorBidi"/>
                            <w:szCs w:val="20"/>
                          </w:rPr>
                          <m:t>2</m:t>
                        </m:r>
                      </m:sub>
                      <m:sup>
                        <m:r>
                          <w:rPr>
                            <w:rFonts w:ascii="Cambria Math" w:hAnsi="Cambria Math" w:cstheme="majorBidi"/>
                            <w:szCs w:val="20"/>
                          </w:rPr>
                          <m:t>2</m:t>
                        </m:r>
                      </m:sup>
                    </m:sSubSup>
                  </m:e>
                </m:nary>
                <m:r>
                  <w:rPr>
                    <w:rFonts w:ascii="Cambria Math" w:hAnsi="Cambria Math" w:cstheme="majorBidi"/>
                    <w:szCs w:val="20"/>
                  </w:rPr>
                  <m:t>.</m:t>
                </m:r>
              </m:oMath>
            </m:oMathPara>
          </w:p>
        </w:tc>
        <w:tc>
          <w:tcPr>
            <w:tcW w:w="708" w:type="dxa"/>
            <w:vAlign w:val="center"/>
          </w:tcPr>
          <w:p w:rsidR="003F5A2B" w:rsidRDefault="003F5A2B" w:rsidP="00147753">
            <w:pPr>
              <w:jc w:val="right"/>
              <w:rPr>
                <w:rFonts w:asciiTheme="majorBidi" w:hAnsiTheme="majorBidi" w:cstheme="majorBidi"/>
                <w:szCs w:val="20"/>
              </w:rPr>
            </w:pPr>
            <w:r>
              <w:rPr>
                <w:rFonts w:asciiTheme="majorBidi" w:hAnsiTheme="majorBidi" w:cstheme="majorBidi"/>
                <w:szCs w:val="20"/>
              </w:rPr>
              <w:t>(3)</w:t>
            </w:r>
          </w:p>
        </w:tc>
      </w:tr>
    </w:tbl>
    <w:p w:rsidR="003F5A2B" w:rsidRDefault="003F5A2B" w:rsidP="003F5A2B">
      <w:pPr>
        <w:adjustRightInd w:val="0"/>
        <w:spacing w:after="0" w:line="240" w:lineRule="auto"/>
        <w:rPr>
          <w:rFonts w:asciiTheme="majorBidi" w:hAnsiTheme="majorBidi" w:cstheme="majorBidi"/>
          <w:szCs w:val="20"/>
        </w:rPr>
      </w:pPr>
      <w:proofErr w:type="gramStart"/>
      <w:r>
        <w:rPr>
          <w:rFonts w:asciiTheme="majorBidi" w:hAnsiTheme="majorBidi" w:cstheme="majorBidi"/>
          <w:szCs w:val="20"/>
        </w:rPr>
        <w:t>where</w:t>
      </w:r>
      <w:proofErr w:type="gramEnd"/>
      <w:r>
        <w:rPr>
          <w:rFonts w:asciiTheme="majorBidi" w:hAnsiTheme="majorBidi" w:cstheme="majorBidi"/>
          <w:szCs w:val="20"/>
        </w:rPr>
        <w:t xml:space="preserve"> </w:t>
      </w:r>
      <m:oMath>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a</m:t>
            </m:r>
          </m:sub>
        </m:sSub>
      </m:oMath>
      <w:r>
        <w:rPr>
          <w:rFonts w:asciiTheme="majorBidi" w:hAnsiTheme="majorBidi" w:cstheme="majorBidi"/>
          <w:szCs w:val="20"/>
        </w:rPr>
        <w:t xml:space="preserve"> and </w:t>
      </w:r>
      <m:oMath>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s</m:t>
            </m:r>
          </m:sub>
        </m:sSub>
      </m:oMath>
      <w:r>
        <w:rPr>
          <w:rFonts w:asciiTheme="majorBidi" w:hAnsiTheme="majorBidi" w:cstheme="majorBidi"/>
          <w:szCs w:val="20"/>
        </w:rPr>
        <w:t xml:space="preserve"> are number of actuators and sensors, respectively. All of the results in multiple modes should be then normalized by </w:t>
      </w:r>
      <m:oMath>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r>
                  <w:rPr>
                    <w:rFonts w:ascii="Cambria Math" w:hAnsi="Cambria Math" w:cstheme="majorBidi"/>
                    <w:szCs w:val="20"/>
                  </w:rPr>
                  <m:t>G</m:t>
                </m:r>
              </m:e>
            </m:d>
          </m:e>
          <m:sub>
            <m:r>
              <w:rPr>
                <w:rFonts w:ascii="Cambria Math" w:hAnsi="Cambria Math" w:cstheme="majorBidi"/>
                <w:szCs w:val="20"/>
              </w:rPr>
              <m:t>2</m:t>
            </m:r>
          </m:sub>
        </m:sSub>
        <m:r>
          <w:rPr>
            <w:rFonts w:ascii="Cambria Math" w:hAnsi="Cambria Math" w:cstheme="majorBidi"/>
            <w:szCs w:val="20"/>
          </w:rPr>
          <m:t>=</m:t>
        </m:r>
        <m:rad>
          <m:radPr>
            <m:degHide m:val="1"/>
            <m:ctrlPr>
              <w:rPr>
                <w:rFonts w:ascii="Cambria Math" w:hAnsi="Cambria Math" w:cstheme="majorBidi"/>
                <w:i/>
                <w:szCs w:val="20"/>
              </w:rPr>
            </m:ctrlPr>
          </m:radPr>
          <m:deg/>
          <m:e>
            <m:nary>
              <m:naryPr>
                <m:chr m:val="∑"/>
                <m:limLoc m:val="undOvr"/>
                <m:ctrlPr>
                  <w:rPr>
                    <w:rFonts w:ascii="Cambria Math" w:hAnsi="Cambria Math" w:cstheme="majorBidi"/>
                    <w:i/>
                    <w:szCs w:val="20"/>
                  </w:rPr>
                </m:ctrlPr>
              </m:naryPr>
              <m:sub>
                <m:r>
                  <w:rPr>
                    <w:rFonts w:ascii="Cambria Math" w:hAnsi="Cambria Math" w:cstheme="majorBidi"/>
                    <w:szCs w:val="20"/>
                  </w:rPr>
                  <m:t>j=1</m:t>
                </m:r>
              </m:sub>
              <m:sup>
                <m:r>
                  <w:rPr>
                    <w:rFonts w:ascii="Cambria Math" w:hAnsi="Cambria Math" w:cstheme="majorBidi"/>
                    <w:szCs w:val="20"/>
                  </w:rPr>
                  <m:t>n</m:t>
                </m:r>
              </m:sup>
              <m:e>
                <m:sSubSup>
                  <m:sSubSupPr>
                    <m:ctrlPr>
                      <w:rPr>
                        <w:rFonts w:ascii="Cambria Math" w:hAnsi="Cambria Math" w:cstheme="majorBidi"/>
                        <w:i/>
                        <w:szCs w:val="20"/>
                      </w:rPr>
                    </m:ctrlPr>
                  </m:sSubSup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m:t>
                            </m:r>
                          </m:sub>
                        </m:sSub>
                      </m:e>
                    </m:d>
                  </m:e>
                  <m:sub>
                    <m:r>
                      <w:rPr>
                        <w:rFonts w:ascii="Cambria Math" w:hAnsi="Cambria Math" w:cstheme="majorBidi"/>
                        <w:szCs w:val="20"/>
                      </w:rPr>
                      <m:t>2</m:t>
                    </m:r>
                  </m:sub>
                  <m:sup>
                    <m:r>
                      <w:rPr>
                        <w:rFonts w:ascii="Cambria Math" w:hAnsi="Cambria Math" w:cstheme="majorBidi"/>
                        <w:szCs w:val="20"/>
                      </w:rPr>
                      <m:t>2</m:t>
                    </m:r>
                  </m:sup>
                </m:sSubSup>
              </m:e>
            </m:nary>
          </m:e>
        </m:rad>
      </m:oMath>
      <w:r>
        <w:rPr>
          <w:rFonts w:asciiTheme="majorBidi" w:hAnsiTheme="majorBidi" w:cstheme="majorBidi"/>
          <w:szCs w:val="20"/>
        </w:rPr>
        <w:t xml:space="preserve"> and the normalized results are gathered in a matrix (</w:t>
      </w:r>
      <m:oMath>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2</m:t>
            </m:r>
          </m:sub>
        </m:sSub>
      </m:oMath>
      <w:r>
        <w:rPr>
          <w:rFonts w:asciiTheme="majorBidi" w:hAnsiTheme="majorBidi" w:cstheme="majorBidi"/>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523"/>
      </w:tblGrid>
      <w:tr w:rsidR="003F5A2B" w:rsidTr="00147753">
        <w:tc>
          <w:tcPr>
            <w:tcW w:w="8642" w:type="dxa"/>
            <w:vAlign w:val="center"/>
          </w:tcPr>
          <w:p w:rsidR="003F5A2B" w:rsidRDefault="00123C23" w:rsidP="00BC4670">
            <w:pPr>
              <w:jc w:val="center"/>
              <w:rPr>
                <w:rFonts w:asciiTheme="majorBidi" w:hAnsiTheme="majorBidi" w:cstheme="majorBidi"/>
                <w:szCs w:val="20"/>
              </w:rPr>
            </w:pPr>
            <m:oMath>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i</m:t>
                  </m:r>
                  <m:d>
                    <m:dPr>
                      <m:ctrlPr>
                        <w:rPr>
                          <w:rFonts w:ascii="Cambria Math" w:hAnsi="Cambria Math" w:cstheme="majorBidi"/>
                          <w:i/>
                          <w:szCs w:val="20"/>
                        </w:rPr>
                      </m:ctrlPr>
                    </m:dPr>
                    <m:e>
                      <m:r>
                        <w:rPr>
                          <w:rFonts w:ascii="Cambria Math" w:hAnsi="Cambria Math" w:cstheme="majorBidi"/>
                          <w:szCs w:val="20"/>
                        </w:rPr>
                        <m:t>2</m:t>
                      </m:r>
                    </m:e>
                  </m:d>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r>
                <w:rPr>
                  <w:rFonts w:ascii="Cambria Math" w:hAnsi="Cambria Math" w:cstheme="majorBidi"/>
                  <w:szCs w:val="20"/>
                </w:rPr>
                <m:t>=</m:t>
              </m:r>
              <m:f>
                <m:fPr>
                  <m:ctrlPr>
                    <w:rPr>
                      <w:rFonts w:ascii="Cambria Math" w:hAnsi="Cambria Math" w:cstheme="majorBidi"/>
                      <w:i/>
                      <w:szCs w:val="20"/>
                    </w:rPr>
                  </m:ctrlPr>
                </m:fPr>
                <m:num>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m:t>
                              </m:r>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b>
                          </m:sSub>
                        </m:e>
                      </m:d>
                    </m:e>
                    <m:sub>
                      <m:r>
                        <w:rPr>
                          <w:rFonts w:ascii="Cambria Math" w:hAnsi="Cambria Math" w:cstheme="majorBidi"/>
                          <w:szCs w:val="20"/>
                        </w:rPr>
                        <m:t>2</m:t>
                      </m:r>
                    </m:sub>
                  </m:sSub>
                </m:num>
                <m:den>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r>
                            <w:rPr>
                              <w:rFonts w:ascii="Cambria Math" w:hAnsi="Cambria Math" w:cstheme="majorBidi"/>
                              <w:szCs w:val="20"/>
                            </w:rPr>
                            <m:t>G</m:t>
                          </m:r>
                        </m:e>
                      </m:d>
                    </m:e>
                    <m:sub>
                      <m:r>
                        <w:rPr>
                          <w:rFonts w:ascii="Cambria Math" w:hAnsi="Cambria Math" w:cstheme="majorBidi"/>
                          <w:szCs w:val="20"/>
                        </w:rPr>
                        <m:t>2</m:t>
                      </m:r>
                    </m:sub>
                  </m:sSub>
                </m:den>
              </m:f>
              <m:r>
                <w:rPr>
                  <w:rFonts w:ascii="Cambria Math" w:hAnsi="Cambria Math" w:cstheme="majorBidi"/>
                  <w:szCs w:val="20"/>
                </w:rPr>
                <m:t>,</m:t>
              </m:r>
            </m:oMath>
            <w:r w:rsidR="003F5A2B">
              <w:rPr>
                <w:rFonts w:asciiTheme="majorBidi" w:hAnsiTheme="majorBidi" w:cstheme="majorBidi"/>
                <w:szCs w:val="20"/>
              </w:rPr>
              <w:t xml:space="preserve"> </w:t>
            </w:r>
            <m:oMath>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r>
                <w:rPr>
                  <w:rFonts w:ascii="Cambria Math" w:hAnsi="Cambria Math" w:cstheme="majorBidi"/>
                  <w:szCs w:val="20"/>
                </w:rPr>
                <m:t>=1,…,</m:t>
              </m:r>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r</m:t>
                  </m:r>
                </m:sub>
              </m:sSub>
              <m:r>
                <w:rPr>
                  <w:rFonts w:ascii="Cambria Math" w:hAnsi="Cambria Math" w:cstheme="majorBidi"/>
                  <w:szCs w:val="20"/>
                </w:rPr>
                <m:t>,</m:t>
              </m:r>
            </m:oMath>
            <w:r w:rsidR="003F5A2B">
              <w:rPr>
                <w:rFonts w:asciiTheme="majorBidi" w:hAnsiTheme="majorBidi" w:cstheme="majorBidi"/>
                <w:szCs w:val="20"/>
              </w:rPr>
              <w:t xml:space="preserve"> </w:t>
            </w:r>
            <m:oMath>
              <m:r>
                <w:rPr>
                  <w:rFonts w:ascii="Cambria Math" w:hAnsi="Cambria Math" w:cstheme="majorBidi"/>
                  <w:szCs w:val="20"/>
                </w:rPr>
                <m:t>r=a,s,</m:t>
              </m:r>
            </m:oMath>
          </w:p>
          <w:p w:rsidR="003F5A2B" w:rsidRPr="00FA50C2" w:rsidRDefault="00123C23" w:rsidP="00147753">
            <w:pPr>
              <w:jc w:val="center"/>
              <w:rPr>
                <w:rFonts w:asciiTheme="majorBidi" w:hAnsiTheme="majorBidi" w:cstheme="majorBidi"/>
                <w:szCs w:val="20"/>
              </w:rPr>
            </w:pPr>
            <m:oMathPara>
              <m:oMath>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2</m:t>
                    </m:r>
                  </m:sub>
                </m:sSub>
                <m:r>
                  <w:rPr>
                    <w:rFonts w:ascii="Cambria Math" w:hAnsi="Cambria Math" w:cstheme="majorBidi"/>
                    <w:szCs w:val="20"/>
                  </w:rPr>
                  <m:t>=</m:t>
                </m:r>
                <m:d>
                  <m:dPr>
                    <m:begChr m:val="["/>
                    <m:endChr m:val="]"/>
                    <m:ctrlPr>
                      <w:rPr>
                        <w:rFonts w:ascii="Cambria Math" w:hAnsi="Cambria Math" w:cstheme="majorBidi"/>
                        <w:i/>
                        <w:szCs w:val="20"/>
                      </w:rPr>
                    </m:ctrlPr>
                  </m:dPr>
                  <m:e>
                    <m:m>
                      <m:mPr>
                        <m:mcs>
                          <m:mc>
                            <m:mcPr>
                              <m:count m:val="4"/>
                              <m:mcJc m:val="center"/>
                            </m:mcPr>
                          </m:mc>
                        </m:mcs>
                        <m:ctrlPr>
                          <w:rPr>
                            <w:rFonts w:ascii="Cambria Math" w:hAnsi="Cambria Math" w:cstheme="majorBidi"/>
                            <w:i/>
                            <w:szCs w:val="20"/>
                          </w:rPr>
                        </m:ctrlPr>
                      </m:mPr>
                      <m:mr>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1</m:t>
                              </m:r>
                              <m:d>
                                <m:dPr>
                                  <m:ctrlPr>
                                    <w:rPr>
                                      <w:rFonts w:ascii="Cambria Math" w:hAnsi="Cambria Math" w:cstheme="majorBidi"/>
                                      <w:i/>
                                      <w:szCs w:val="20"/>
                                    </w:rPr>
                                  </m:ctrlPr>
                                </m:dPr>
                                <m:e>
                                  <m:r>
                                    <w:rPr>
                                      <w:rFonts w:ascii="Cambria Math" w:hAnsi="Cambria Math" w:cstheme="majorBidi"/>
                                      <w:szCs w:val="20"/>
                                    </w:rPr>
                                    <m:t>2</m:t>
                                  </m:r>
                                </m:e>
                              </m:d>
                            </m:sub>
                            <m:sup>
                              <m:r>
                                <w:rPr>
                                  <w:rFonts w:ascii="Cambria Math" w:hAnsi="Cambria Math" w:cstheme="majorBidi"/>
                                  <w:szCs w:val="20"/>
                                </w:rPr>
                                <m:t>1</m:t>
                              </m:r>
                            </m:sup>
                          </m:sSubSup>
                        </m:e>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1</m:t>
                              </m:r>
                              <m:d>
                                <m:dPr>
                                  <m:ctrlPr>
                                    <w:rPr>
                                      <w:rFonts w:ascii="Cambria Math" w:hAnsi="Cambria Math" w:cstheme="majorBidi"/>
                                      <w:i/>
                                      <w:szCs w:val="20"/>
                                    </w:rPr>
                                  </m:ctrlPr>
                                </m:dPr>
                                <m:e>
                                  <m:r>
                                    <w:rPr>
                                      <w:rFonts w:ascii="Cambria Math" w:hAnsi="Cambria Math" w:cstheme="majorBidi"/>
                                      <w:szCs w:val="20"/>
                                    </w:rPr>
                                    <m:t>2</m:t>
                                  </m:r>
                                </m:e>
                              </m:d>
                            </m:sub>
                            <m:sup>
                              <m:r>
                                <w:rPr>
                                  <w:rFonts w:ascii="Cambria Math" w:hAnsi="Cambria Math" w:cstheme="majorBidi"/>
                                  <w:szCs w:val="20"/>
                                </w:rPr>
                                <m:t>2</m:t>
                              </m:r>
                            </m:sup>
                          </m:sSubSup>
                        </m:e>
                        <m:e>
                          <m:r>
                            <w:rPr>
                              <w:rFonts w:ascii="Cambria Math" w:hAnsi="Cambria Math" w:cstheme="majorBidi"/>
                              <w:szCs w:val="20"/>
                            </w:rPr>
                            <m:t>⋯</m:t>
                          </m:r>
                        </m:e>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1</m:t>
                              </m:r>
                              <m:d>
                                <m:dPr>
                                  <m:ctrlPr>
                                    <w:rPr>
                                      <w:rFonts w:ascii="Cambria Math" w:hAnsi="Cambria Math" w:cstheme="majorBidi"/>
                                      <w:i/>
                                      <w:szCs w:val="20"/>
                                    </w:rPr>
                                  </m:ctrlPr>
                                </m:dPr>
                                <m:e>
                                  <m:r>
                                    <w:rPr>
                                      <w:rFonts w:ascii="Cambria Math" w:hAnsi="Cambria Math" w:cstheme="majorBidi"/>
                                      <w:szCs w:val="20"/>
                                    </w:rPr>
                                    <m:t>2</m:t>
                                  </m:r>
                                </m:e>
                              </m:d>
                            </m:sub>
                            <m:sup>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r</m:t>
                                  </m:r>
                                </m:sub>
                              </m:sSub>
                            </m:sup>
                          </m:sSubSup>
                          <m:ctrlPr>
                            <w:rPr>
                              <w:rFonts w:ascii="Cambria Math" w:eastAsia="Cambria Math" w:hAnsi="Cambria Math" w:cs="Cambria Math"/>
                              <w:i/>
                              <w:szCs w:val="20"/>
                            </w:rPr>
                          </m:ctrlPr>
                        </m:e>
                      </m:mr>
                      <m:mr>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2</m:t>
                              </m:r>
                              <m:d>
                                <m:dPr>
                                  <m:ctrlPr>
                                    <w:rPr>
                                      <w:rFonts w:ascii="Cambria Math" w:hAnsi="Cambria Math" w:cstheme="majorBidi"/>
                                      <w:i/>
                                      <w:szCs w:val="20"/>
                                    </w:rPr>
                                  </m:ctrlPr>
                                </m:dPr>
                                <m:e>
                                  <m:r>
                                    <w:rPr>
                                      <w:rFonts w:ascii="Cambria Math" w:hAnsi="Cambria Math" w:cstheme="majorBidi"/>
                                      <w:szCs w:val="20"/>
                                    </w:rPr>
                                    <m:t>2</m:t>
                                  </m:r>
                                </m:e>
                              </m:d>
                            </m:sub>
                            <m:sup>
                              <m:r>
                                <w:rPr>
                                  <w:rFonts w:ascii="Cambria Math" w:hAnsi="Cambria Math" w:cstheme="majorBidi"/>
                                  <w:szCs w:val="20"/>
                                </w:rPr>
                                <m:t>1</m:t>
                              </m:r>
                            </m:sup>
                          </m:sSubSup>
                        </m:e>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2</m:t>
                              </m:r>
                              <m:d>
                                <m:dPr>
                                  <m:ctrlPr>
                                    <w:rPr>
                                      <w:rFonts w:ascii="Cambria Math" w:hAnsi="Cambria Math" w:cstheme="majorBidi"/>
                                      <w:i/>
                                      <w:szCs w:val="20"/>
                                    </w:rPr>
                                  </m:ctrlPr>
                                </m:dPr>
                                <m:e>
                                  <m:r>
                                    <w:rPr>
                                      <w:rFonts w:ascii="Cambria Math" w:hAnsi="Cambria Math" w:cstheme="majorBidi"/>
                                      <w:szCs w:val="20"/>
                                    </w:rPr>
                                    <m:t>2</m:t>
                                  </m:r>
                                </m:e>
                              </m:d>
                            </m:sub>
                            <m:sup>
                              <m:r>
                                <w:rPr>
                                  <w:rFonts w:ascii="Cambria Math" w:hAnsi="Cambria Math" w:cstheme="majorBidi"/>
                                  <w:szCs w:val="20"/>
                                </w:rPr>
                                <m:t>2</m:t>
                              </m:r>
                            </m:sup>
                          </m:sSubSup>
                        </m:e>
                        <m:e>
                          <m:r>
                            <w:rPr>
                              <w:rFonts w:ascii="Cambria Math" w:hAnsi="Cambria Math" w:cstheme="majorBidi"/>
                              <w:szCs w:val="20"/>
                            </w:rPr>
                            <m:t>⋯</m:t>
                          </m:r>
                        </m:e>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2</m:t>
                              </m:r>
                              <m:d>
                                <m:dPr>
                                  <m:ctrlPr>
                                    <w:rPr>
                                      <w:rFonts w:ascii="Cambria Math" w:hAnsi="Cambria Math" w:cstheme="majorBidi"/>
                                      <w:i/>
                                      <w:szCs w:val="20"/>
                                    </w:rPr>
                                  </m:ctrlPr>
                                </m:dPr>
                                <m:e>
                                  <m:r>
                                    <w:rPr>
                                      <w:rFonts w:ascii="Cambria Math" w:hAnsi="Cambria Math" w:cstheme="majorBidi"/>
                                      <w:szCs w:val="20"/>
                                    </w:rPr>
                                    <m:t>2</m:t>
                                  </m:r>
                                </m:e>
                              </m:d>
                            </m:sub>
                            <m:sup>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r</m:t>
                                  </m:r>
                                </m:sub>
                              </m:sSub>
                            </m:sup>
                          </m:sSubSup>
                          <m:ctrlPr>
                            <w:rPr>
                              <w:rFonts w:ascii="Cambria Math" w:eastAsia="Cambria Math" w:hAnsi="Cambria Math" w:cs="Cambria Math"/>
                              <w:i/>
                              <w:szCs w:val="20"/>
                            </w:rPr>
                          </m:ctrlPr>
                        </m:e>
                      </m:mr>
                      <m:mr>
                        <m:e>
                          <m:r>
                            <w:rPr>
                              <w:rFonts w:ascii="Cambria Math" w:eastAsia="Cambria Math" w:hAnsi="Cambria Math" w:cs="Cambria Math"/>
                              <w:szCs w:val="20"/>
                            </w:rPr>
                            <m:t>⋮</m:t>
                          </m:r>
                        </m:e>
                        <m:e>
                          <m:r>
                            <w:rPr>
                              <w:rFonts w:ascii="Cambria Math" w:hAnsi="Cambria Math" w:cstheme="majorBidi"/>
                              <w:szCs w:val="20"/>
                            </w:rPr>
                            <m:t>⋮</m:t>
                          </m:r>
                        </m:e>
                        <m:e>
                          <m:r>
                            <w:rPr>
                              <w:rFonts w:ascii="Cambria Math" w:hAnsi="Cambria Math" w:cstheme="majorBidi"/>
                              <w:szCs w:val="20"/>
                            </w:rPr>
                            <m:t>⋱</m:t>
                          </m:r>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mr>
                      <m:mr>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n</m:t>
                              </m:r>
                              <m:d>
                                <m:dPr>
                                  <m:ctrlPr>
                                    <w:rPr>
                                      <w:rFonts w:ascii="Cambria Math" w:hAnsi="Cambria Math" w:cstheme="majorBidi"/>
                                      <w:i/>
                                      <w:szCs w:val="20"/>
                                    </w:rPr>
                                  </m:ctrlPr>
                                </m:dPr>
                                <m:e>
                                  <m:r>
                                    <w:rPr>
                                      <w:rFonts w:ascii="Cambria Math" w:hAnsi="Cambria Math" w:cstheme="majorBidi"/>
                                      <w:szCs w:val="20"/>
                                    </w:rPr>
                                    <m:t>2</m:t>
                                  </m:r>
                                </m:e>
                              </m:d>
                            </m:sub>
                            <m:sup>
                              <m:r>
                                <w:rPr>
                                  <w:rFonts w:ascii="Cambria Math" w:hAnsi="Cambria Math" w:cstheme="majorBidi"/>
                                  <w:szCs w:val="20"/>
                                </w:rPr>
                                <m:t>1</m:t>
                              </m:r>
                            </m:sup>
                          </m:sSubSup>
                          <m:ctrlPr>
                            <w:rPr>
                              <w:rFonts w:ascii="Cambria Math" w:eastAsia="Cambria Math" w:hAnsi="Cambria Math" w:cs="Cambria Math"/>
                              <w:i/>
                              <w:szCs w:val="20"/>
                            </w:rPr>
                          </m:ctrlPr>
                        </m:e>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n</m:t>
                              </m:r>
                              <m:d>
                                <m:dPr>
                                  <m:ctrlPr>
                                    <w:rPr>
                                      <w:rFonts w:ascii="Cambria Math" w:hAnsi="Cambria Math" w:cstheme="majorBidi"/>
                                      <w:i/>
                                      <w:szCs w:val="20"/>
                                    </w:rPr>
                                  </m:ctrlPr>
                                </m:dPr>
                                <m:e>
                                  <m:r>
                                    <w:rPr>
                                      <w:rFonts w:ascii="Cambria Math" w:hAnsi="Cambria Math" w:cstheme="majorBidi"/>
                                      <w:szCs w:val="20"/>
                                    </w:rPr>
                                    <m:t>2</m:t>
                                  </m:r>
                                </m:e>
                              </m:d>
                            </m:sub>
                            <m:sup>
                              <m:r>
                                <w:rPr>
                                  <w:rFonts w:ascii="Cambria Math" w:hAnsi="Cambria Math" w:cstheme="majorBidi"/>
                                  <w:szCs w:val="20"/>
                                </w:rPr>
                                <m:t>2</m:t>
                              </m:r>
                            </m:sup>
                          </m:sSubSup>
                          <m:ctrlPr>
                            <w:rPr>
                              <w:rFonts w:ascii="Cambria Math" w:eastAsia="Cambria Math" w:hAnsi="Cambria Math" w:cs="Cambria Math"/>
                              <w:i/>
                              <w:szCs w:val="20"/>
                            </w:rPr>
                          </m:ctrlPr>
                        </m:e>
                        <m:e>
                          <m:r>
                            <w:rPr>
                              <w:rFonts w:ascii="Cambria Math" w:eastAsia="Cambria Math" w:hAnsi="Cambria Math" w:cs="Cambria Math"/>
                              <w:szCs w:val="20"/>
                            </w:rPr>
                            <m:t>⋯</m:t>
                          </m:r>
                          <m:ctrlPr>
                            <w:rPr>
                              <w:rFonts w:ascii="Cambria Math" w:eastAsia="Cambria Math" w:hAnsi="Cambria Math" w:cs="Cambria Math"/>
                              <w:i/>
                              <w:szCs w:val="20"/>
                            </w:rPr>
                          </m:ctrlPr>
                        </m:e>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n</m:t>
                              </m:r>
                              <m:d>
                                <m:dPr>
                                  <m:ctrlPr>
                                    <w:rPr>
                                      <w:rFonts w:ascii="Cambria Math" w:hAnsi="Cambria Math" w:cstheme="majorBidi"/>
                                      <w:i/>
                                      <w:szCs w:val="20"/>
                                    </w:rPr>
                                  </m:ctrlPr>
                                </m:dPr>
                                <m:e>
                                  <m:r>
                                    <w:rPr>
                                      <w:rFonts w:ascii="Cambria Math" w:hAnsi="Cambria Math" w:cstheme="majorBidi"/>
                                      <w:szCs w:val="20"/>
                                    </w:rPr>
                                    <m:t>2</m:t>
                                  </m:r>
                                </m:e>
                              </m:d>
                            </m:sub>
                            <m:sup>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r</m:t>
                                  </m:r>
                                </m:sub>
                              </m:sSub>
                            </m:sup>
                          </m:sSubSup>
                        </m:e>
                      </m:mr>
                    </m:m>
                  </m:e>
                </m:d>
                <m:r>
                  <w:rPr>
                    <w:rFonts w:ascii="Cambria Math" w:hAnsi="Cambria Math" w:cstheme="majorBidi"/>
                    <w:szCs w:val="20"/>
                  </w:rPr>
                  <m:t>.</m:t>
                </m:r>
              </m:oMath>
            </m:oMathPara>
          </w:p>
        </w:tc>
        <w:tc>
          <w:tcPr>
            <w:tcW w:w="708" w:type="dxa"/>
            <w:vAlign w:val="center"/>
          </w:tcPr>
          <w:p w:rsidR="003F5A2B" w:rsidRDefault="003F5A2B" w:rsidP="00147753">
            <w:pPr>
              <w:jc w:val="right"/>
              <w:rPr>
                <w:rFonts w:asciiTheme="majorBidi" w:hAnsiTheme="majorBidi" w:cstheme="majorBidi"/>
                <w:szCs w:val="20"/>
              </w:rPr>
            </w:pPr>
            <w:r>
              <w:rPr>
                <w:rFonts w:asciiTheme="majorBidi" w:hAnsiTheme="majorBidi" w:cstheme="majorBidi"/>
                <w:szCs w:val="20"/>
              </w:rPr>
              <w:t>(4)</w:t>
            </w:r>
          </w:p>
        </w:tc>
      </w:tr>
    </w:tbl>
    <w:p w:rsidR="004809BA" w:rsidRDefault="003F5A2B" w:rsidP="00EE0FCA">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 xml:space="preserve">Based on </w:t>
      </w:r>
      <w:proofErr w:type="spellStart"/>
      <w:r>
        <w:rPr>
          <w:rFonts w:asciiTheme="majorBidi" w:hAnsiTheme="majorBidi" w:cstheme="majorBidi"/>
          <w:szCs w:val="20"/>
        </w:rPr>
        <w:t>Eqs</w:t>
      </w:r>
      <w:proofErr w:type="spellEnd"/>
      <w:r>
        <w:rPr>
          <w:rFonts w:asciiTheme="majorBidi" w:hAnsiTheme="majorBidi" w:cstheme="majorBidi"/>
          <w:szCs w:val="20"/>
        </w:rPr>
        <w:t>. (2)</w:t>
      </w:r>
      <w:proofErr w:type="gramStart"/>
      <w:r>
        <w:rPr>
          <w:rFonts w:asciiTheme="majorBidi" w:hAnsiTheme="majorBidi" w:cstheme="majorBidi"/>
          <w:szCs w:val="20"/>
        </w:rPr>
        <w:t>-(</w:t>
      </w:r>
      <w:proofErr w:type="gramEnd"/>
      <w:r>
        <w:rPr>
          <w:rFonts w:asciiTheme="majorBidi" w:hAnsiTheme="majorBidi" w:cstheme="majorBidi"/>
          <w:szCs w:val="20"/>
        </w:rPr>
        <w:t xml:space="preserve">4) similar concept can be defined by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Pr>
          <w:rFonts w:asciiTheme="majorBidi" w:hAnsiTheme="majorBidi" w:cstheme="majorBidi"/>
          <w:szCs w:val="20"/>
        </w:rPr>
        <w:t xml:space="preserve"> norm </w:t>
      </w:r>
      <m:oMath>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G</m:t>
                    </m:r>
                  </m:e>
                  <m:sub>
                    <m:r>
                      <w:rPr>
                        <w:rFonts w:ascii="Cambria Math" w:hAnsi="Cambria Math" w:cstheme="majorBidi"/>
                        <w:szCs w:val="20"/>
                      </w:rPr>
                      <m:t>i</m:t>
                    </m:r>
                  </m:sub>
                </m:sSub>
              </m:e>
            </m:d>
          </m:e>
          <m:sub>
            <m:r>
              <w:rPr>
                <w:rFonts w:ascii="Cambria Math" w:hAnsi="Cambria Math" w:cstheme="majorBidi"/>
                <w:szCs w:val="20"/>
              </w:rPr>
              <m:t>∞</m:t>
            </m:r>
          </m:sub>
        </m:sSub>
        <m:r>
          <w:rPr>
            <w:rFonts w:ascii="Cambria Math" w:hAnsi="Cambria Math" w:cstheme="majorBidi"/>
            <w:szCs w:val="20"/>
          </w:rPr>
          <m:t>=</m:t>
        </m:r>
        <m:f>
          <m:fPr>
            <m:ctrlPr>
              <w:rPr>
                <w:rFonts w:ascii="Cambria Math" w:hAnsi="Cambria Math" w:cstheme="majorBidi"/>
                <w:i/>
                <w:szCs w:val="20"/>
              </w:rPr>
            </m:ctrlPr>
          </m:fPr>
          <m:num>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B</m:t>
                        </m:r>
                      </m:e>
                      <m:sub>
                        <m:r>
                          <w:rPr>
                            <w:rFonts w:ascii="Cambria Math" w:hAnsi="Cambria Math" w:cstheme="majorBidi"/>
                            <w:szCs w:val="20"/>
                          </w:rPr>
                          <m:t>mi</m:t>
                        </m:r>
                      </m:sub>
                    </m:sSub>
                  </m:e>
                </m:d>
              </m:e>
              <m:sub>
                <m:r>
                  <w:rPr>
                    <w:rFonts w:ascii="Cambria Math" w:hAnsi="Cambria Math" w:cstheme="majorBidi"/>
                    <w:szCs w:val="20"/>
                  </w:rPr>
                  <m:t>2</m:t>
                </m:r>
              </m:sub>
            </m:sSub>
            <m:sSub>
              <m:sSubPr>
                <m:ctrlPr>
                  <w:rPr>
                    <w:rFonts w:ascii="Cambria Math" w:hAnsi="Cambria Math" w:cstheme="majorBidi"/>
                    <w:i/>
                    <w:szCs w:val="20"/>
                  </w:rPr>
                </m:ctrlPr>
              </m:sSubPr>
              <m:e>
                <m:d>
                  <m:dPr>
                    <m:begChr m:val="‖"/>
                    <m:endChr m:val="‖"/>
                    <m:ctrlPr>
                      <w:rPr>
                        <w:rFonts w:ascii="Cambria Math" w:hAnsi="Cambria Math" w:cstheme="majorBidi"/>
                        <w:i/>
                        <w:szCs w:val="20"/>
                      </w:rPr>
                    </m:ctrlPr>
                  </m:dPr>
                  <m:e>
                    <m:sSub>
                      <m:sSubPr>
                        <m:ctrlPr>
                          <w:rPr>
                            <w:rFonts w:ascii="Cambria Math" w:hAnsi="Cambria Math" w:cstheme="majorBidi"/>
                            <w:i/>
                            <w:szCs w:val="20"/>
                          </w:rPr>
                        </m:ctrlPr>
                      </m:sSubPr>
                      <m:e>
                        <m:r>
                          <w:rPr>
                            <w:rFonts w:ascii="Cambria Math" w:hAnsi="Cambria Math" w:cstheme="majorBidi"/>
                            <w:szCs w:val="20"/>
                          </w:rPr>
                          <m:t>C</m:t>
                        </m:r>
                      </m:e>
                      <m:sub>
                        <m:r>
                          <w:rPr>
                            <w:rFonts w:ascii="Cambria Math" w:hAnsi="Cambria Math" w:cstheme="majorBidi"/>
                            <w:szCs w:val="20"/>
                          </w:rPr>
                          <m:t>mi</m:t>
                        </m:r>
                      </m:sub>
                    </m:sSub>
                  </m:e>
                </m:d>
              </m:e>
              <m:sub>
                <m:r>
                  <w:rPr>
                    <w:rFonts w:ascii="Cambria Math" w:hAnsi="Cambria Math" w:cstheme="majorBidi"/>
                    <w:szCs w:val="20"/>
                  </w:rPr>
                  <m:t>2</m:t>
                </m:r>
              </m:sub>
            </m:sSub>
          </m:num>
          <m:den>
            <m:r>
              <w:rPr>
                <w:rFonts w:ascii="Cambria Math" w:hAnsi="Cambria Math" w:cstheme="majorBidi"/>
                <w:szCs w:val="20"/>
              </w:rPr>
              <m:t>2</m:t>
            </m:r>
            <m:sSub>
              <m:sSubPr>
                <m:ctrlPr>
                  <w:rPr>
                    <w:rFonts w:ascii="Cambria Math" w:hAnsi="Cambria Math" w:cstheme="majorBidi"/>
                    <w:i/>
                    <w:iCs/>
                    <w:szCs w:val="20"/>
                  </w:rPr>
                </m:ctrlPr>
              </m:sSubPr>
              <m:e>
                <m:r>
                  <w:rPr>
                    <w:rFonts w:ascii="Cambria Math" w:hAnsi="Cambria Math" w:cstheme="majorBidi"/>
                    <w:szCs w:val="20"/>
                  </w:rPr>
                  <m:t>ξ</m:t>
                </m:r>
              </m:e>
              <m:sub>
                <m:r>
                  <w:rPr>
                    <w:rFonts w:ascii="Cambria Math" w:hAnsi="Cambria Math" w:cstheme="majorBidi"/>
                    <w:szCs w:val="20"/>
                  </w:rPr>
                  <m:t>i</m:t>
                </m:r>
              </m:sub>
            </m:sSub>
            <m:sSub>
              <m:sSubPr>
                <m:ctrlPr>
                  <w:rPr>
                    <w:rFonts w:ascii="Cambria Math" w:hAnsi="Cambria Math" w:cstheme="majorBidi"/>
                    <w:i/>
                    <w:iCs/>
                    <w:szCs w:val="20"/>
                  </w:rPr>
                </m:ctrlPr>
              </m:sSubPr>
              <m:e>
                <m:r>
                  <w:rPr>
                    <w:rFonts w:ascii="Cambria Math" w:hAnsi="Cambria Math" w:cstheme="majorBidi"/>
                    <w:szCs w:val="20"/>
                  </w:rPr>
                  <m:t>ω</m:t>
                </m:r>
              </m:e>
              <m:sub>
                <m:r>
                  <w:rPr>
                    <w:rFonts w:ascii="Cambria Math" w:hAnsi="Cambria Math" w:cstheme="majorBidi"/>
                    <w:szCs w:val="20"/>
                  </w:rPr>
                  <m:t>i</m:t>
                </m:r>
              </m:sub>
            </m:sSub>
          </m:den>
        </m:f>
      </m:oMath>
      <w:r>
        <w:rPr>
          <w:rFonts w:asciiTheme="majorBidi" w:hAnsiTheme="majorBidi" w:cstheme="majorBidi"/>
          <w:szCs w:val="20"/>
        </w:rPr>
        <w:t xml:space="preserve">. Then, by describing </w:t>
      </w:r>
      <m:oMath>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i</m:t>
            </m:r>
            <m:d>
              <m:dPr>
                <m:ctrlPr>
                  <w:rPr>
                    <w:rFonts w:ascii="Cambria Math" w:hAnsi="Cambria Math" w:cstheme="majorBidi"/>
                    <w:i/>
                    <w:szCs w:val="20"/>
                  </w:rPr>
                </m:ctrlPr>
              </m:dPr>
              <m:e>
                <m:r>
                  <w:rPr>
                    <w:rFonts w:ascii="Cambria Math" w:hAnsi="Cambria Math" w:cstheme="majorBidi"/>
                    <w:szCs w:val="20"/>
                  </w:rPr>
                  <m:t>∞</m:t>
                </m:r>
              </m:e>
            </m:d>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oMath>
      <w:r>
        <w:rPr>
          <w:rFonts w:asciiTheme="majorBidi" w:hAnsiTheme="majorBidi" w:cstheme="majorBidi"/>
          <w:szCs w:val="20"/>
        </w:rPr>
        <w:t xml:space="preserve"> and </w:t>
      </w:r>
      <m:oMath>
        <m:sSub>
          <m:sSubPr>
            <m:ctrlPr>
              <w:rPr>
                <w:rFonts w:ascii="Cambria Math" w:hAnsi="Cambria Math" w:cstheme="majorBidi"/>
                <w:i/>
                <w:szCs w:val="20"/>
              </w:rPr>
            </m:ctrlPr>
          </m:sSubPr>
          <m:e>
            <m:r>
              <w:rPr>
                <w:rFonts w:ascii="Cambria Math" w:hAnsi="Cambria Math" w:cstheme="majorBidi"/>
                <w:szCs w:val="20"/>
              </w:rPr>
              <m:t>N</m:t>
            </m:r>
          </m:e>
          <m:sub>
            <m:r>
              <w:rPr>
                <w:rFonts w:ascii="Cambria Math" w:hAnsi="Cambria Math" w:cstheme="majorBidi"/>
                <w:szCs w:val="20"/>
              </w:rPr>
              <m:t>∞</m:t>
            </m:r>
          </m:sub>
        </m:sSub>
      </m:oMath>
      <w:r>
        <w:rPr>
          <w:rFonts w:asciiTheme="majorBidi" w:hAnsiTheme="majorBidi" w:cstheme="majorBidi"/>
          <w:szCs w:val="20"/>
        </w:rPr>
        <w:t xml:space="preserve"> similar to Eq. (4), the optimization function for multi-modal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Pr>
          <w:rFonts w:asciiTheme="majorBidi" w:hAnsiTheme="majorBidi" w:cstheme="majorBidi"/>
          <w:szCs w:val="20"/>
        </w:rPr>
        <w:t xml:space="preserve"> case is calculated as </w:t>
      </w:r>
      <m:oMath>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a,s(2)</m:t>
            </m:r>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r>
          <w:rPr>
            <w:rFonts w:ascii="Cambria Math" w:hAnsi="Cambria Math" w:cstheme="majorBidi"/>
            <w:szCs w:val="20"/>
          </w:rPr>
          <m:t>=</m:t>
        </m:r>
        <m:rad>
          <m:radPr>
            <m:degHide m:val="1"/>
            <m:ctrlPr>
              <w:rPr>
                <w:rFonts w:ascii="Cambria Math" w:hAnsi="Cambria Math" w:cstheme="majorBidi"/>
                <w:i/>
                <w:szCs w:val="20"/>
              </w:rPr>
            </m:ctrlPr>
          </m:radPr>
          <m:deg/>
          <m:e>
            <m:nary>
              <m:naryPr>
                <m:chr m:val="∑"/>
                <m:limLoc m:val="undOvr"/>
                <m:ctrlPr>
                  <w:rPr>
                    <w:rFonts w:ascii="Cambria Math" w:hAnsi="Cambria Math" w:cstheme="majorBidi"/>
                    <w:i/>
                    <w:szCs w:val="20"/>
                  </w:rPr>
                </m:ctrlPr>
              </m:naryPr>
              <m:sub>
                <m:r>
                  <w:rPr>
                    <w:rFonts w:ascii="Cambria Math" w:hAnsi="Cambria Math" w:cstheme="majorBidi"/>
                    <w:szCs w:val="20"/>
                  </w:rPr>
                  <m:t>i=1</m:t>
                </m:r>
              </m:sub>
              <m:sup>
                <m:r>
                  <w:rPr>
                    <w:rFonts w:ascii="Cambria Math" w:hAnsi="Cambria Math" w:cstheme="majorBidi"/>
                    <w:szCs w:val="20"/>
                  </w:rPr>
                  <m:t>n</m:t>
                </m:r>
              </m:sup>
              <m:e>
                <m:sSup>
                  <m:sSupPr>
                    <m:ctrlPr>
                      <w:rPr>
                        <w:rFonts w:ascii="Cambria Math" w:hAnsi="Cambria Math" w:cstheme="majorBidi"/>
                        <w:i/>
                        <w:szCs w:val="20"/>
                      </w:rPr>
                    </m:ctrlPr>
                  </m:sSupPr>
                  <m:e>
                    <m:d>
                      <m:dPr>
                        <m:ctrlPr>
                          <w:rPr>
                            <w:rFonts w:ascii="Cambria Math" w:hAnsi="Cambria Math" w:cstheme="majorBidi"/>
                            <w:i/>
                            <w:szCs w:val="20"/>
                          </w:rPr>
                        </m:ctrlPr>
                      </m:dPr>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i</m:t>
                            </m:r>
                            <m:d>
                              <m:dPr>
                                <m:ctrlPr>
                                  <w:rPr>
                                    <w:rFonts w:ascii="Cambria Math" w:hAnsi="Cambria Math" w:cstheme="majorBidi"/>
                                    <w:i/>
                                    <w:szCs w:val="20"/>
                                  </w:rPr>
                                </m:ctrlPr>
                              </m:dPr>
                              <m:e>
                                <m:r>
                                  <w:rPr>
                                    <w:rFonts w:ascii="Cambria Math" w:hAnsi="Cambria Math" w:cstheme="majorBidi"/>
                                    <w:szCs w:val="20"/>
                                  </w:rPr>
                                  <m:t>2</m:t>
                                </m:r>
                              </m:e>
                            </m:d>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e>
                    </m:d>
                  </m:e>
                  <m:sup>
                    <m:r>
                      <w:rPr>
                        <w:rFonts w:ascii="Cambria Math" w:hAnsi="Cambria Math" w:cstheme="majorBidi"/>
                        <w:szCs w:val="20"/>
                      </w:rPr>
                      <m:t>2</m:t>
                    </m:r>
                  </m:sup>
                </m:sSup>
              </m:e>
            </m:nary>
          </m:e>
        </m:rad>
      </m:oMath>
      <w:r>
        <w:rPr>
          <w:rFonts w:asciiTheme="majorBidi" w:hAnsiTheme="majorBidi" w:cstheme="majorBidi"/>
          <w:szCs w:val="20"/>
        </w:rPr>
        <w:t xml:space="preserve"> and for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Pr>
          <w:rFonts w:asciiTheme="majorBidi" w:hAnsiTheme="majorBidi" w:cstheme="majorBidi"/>
          <w:szCs w:val="20"/>
        </w:rPr>
        <w:t xml:space="preserve"> case </w:t>
      </w:r>
      <w:proofErr w:type="gramStart"/>
      <w:r>
        <w:rPr>
          <w:rFonts w:asciiTheme="majorBidi" w:hAnsiTheme="majorBidi" w:cstheme="majorBidi"/>
          <w:szCs w:val="20"/>
        </w:rPr>
        <w:t xml:space="preserve">as </w:t>
      </w:r>
      <w:proofErr w:type="gramEnd"/>
      <m:oMath>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a,s</m:t>
            </m:r>
            <m:d>
              <m:dPr>
                <m:ctrlPr>
                  <w:rPr>
                    <w:rFonts w:ascii="Cambria Math" w:hAnsi="Cambria Math" w:cstheme="majorBidi"/>
                    <w:i/>
                    <w:szCs w:val="20"/>
                  </w:rPr>
                </m:ctrlPr>
              </m:dPr>
              <m:e>
                <m:r>
                  <w:rPr>
                    <w:rFonts w:ascii="Cambria Math" w:hAnsi="Cambria Math" w:cstheme="majorBidi"/>
                    <w:szCs w:val="20"/>
                  </w:rPr>
                  <m:t>∞</m:t>
                </m:r>
              </m:e>
            </m:d>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r>
          <w:rPr>
            <w:rFonts w:ascii="Cambria Math" w:hAnsi="Cambria Math" w:cstheme="majorBidi"/>
            <w:szCs w:val="20"/>
          </w:rPr>
          <m:t>=</m:t>
        </m:r>
        <m:func>
          <m:funcPr>
            <m:ctrlPr>
              <w:rPr>
                <w:rFonts w:ascii="Cambria Math" w:hAnsi="Cambria Math" w:cstheme="majorBidi"/>
                <w:i/>
                <w:szCs w:val="20"/>
              </w:rPr>
            </m:ctrlPr>
          </m:funcPr>
          <m:fName>
            <m:limLow>
              <m:limLowPr>
                <m:ctrlPr>
                  <w:rPr>
                    <w:rFonts w:ascii="Cambria Math" w:hAnsi="Cambria Math" w:cstheme="majorBidi"/>
                    <w:i/>
                    <w:szCs w:val="20"/>
                  </w:rPr>
                </m:ctrlPr>
              </m:limLowPr>
              <m:e>
                <m:r>
                  <m:rPr>
                    <m:sty m:val="p"/>
                  </m:rPr>
                  <w:rPr>
                    <w:rFonts w:ascii="Cambria Math" w:hAnsi="Cambria Math" w:cstheme="majorBidi"/>
                    <w:szCs w:val="20"/>
                  </w:rPr>
                  <m:t>max</m:t>
                </m:r>
              </m:e>
              <m:lim>
                <m:r>
                  <w:rPr>
                    <w:rFonts w:ascii="Cambria Math" w:hAnsi="Cambria Math" w:cstheme="majorBidi"/>
                    <w:szCs w:val="20"/>
                  </w:rPr>
                  <m:t>i</m:t>
                </m:r>
              </m:lim>
            </m:limLow>
          </m:fName>
          <m:e>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i</m:t>
                </m:r>
                <m:d>
                  <m:dPr>
                    <m:ctrlPr>
                      <w:rPr>
                        <w:rFonts w:ascii="Cambria Math" w:hAnsi="Cambria Math" w:cstheme="majorBidi"/>
                        <w:i/>
                        <w:szCs w:val="20"/>
                      </w:rPr>
                    </m:ctrlPr>
                  </m:dPr>
                  <m:e>
                    <m:r>
                      <w:rPr>
                        <w:rFonts w:ascii="Cambria Math" w:hAnsi="Cambria Math" w:cstheme="majorBidi"/>
                        <w:szCs w:val="20"/>
                      </w:rPr>
                      <m:t>∞</m:t>
                    </m:r>
                  </m:e>
                </m:d>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e>
        </m:func>
        <m:r>
          <w:rPr>
            <w:rFonts w:ascii="Cambria Math" w:hAnsi="Cambria Math" w:cstheme="majorBidi"/>
            <w:szCs w:val="20"/>
          </w:rPr>
          <m:t>,i=1,…,n</m:t>
        </m:r>
      </m:oMath>
      <w:r>
        <w:rPr>
          <w:rFonts w:asciiTheme="majorBidi" w:hAnsiTheme="majorBidi" w:cstheme="majorBidi"/>
          <w:szCs w:val="20"/>
        </w:rPr>
        <w:t xml:space="preserve">. The objective function based on these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r>
          <w:rPr>
            <w:rFonts w:ascii="Cambria Math" w:hAnsi="Cambria Math" w:cstheme="majorBidi"/>
            <w:szCs w:val="20"/>
          </w:rPr>
          <m:t>/</m:t>
        </m:r>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Pr>
          <w:rFonts w:asciiTheme="majorBidi" w:hAnsiTheme="majorBidi" w:cstheme="majorBidi"/>
          <w:szCs w:val="20"/>
        </w:rPr>
        <w:t xml:space="preserve"> norm-valued scalars is defined similar to </w:t>
      </w:r>
      <w:r>
        <w:rPr>
          <w:rFonts w:asciiTheme="majorBidi" w:hAnsiTheme="majorBidi" w:cstheme="majorBidi"/>
          <w:szCs w:val="20"/>
        </w:rPr>
        <w:fldChar w:fldCharType="begin" w:fldLock="1"/>
      </w:r>
      <w:r w:rsidR="006B7435">
        <w:rPr>
          <w:rFonts w:asciiTheme="majorBidi" w:hAnsiTheme="majorBidi" w:cstheme="majorBidi"/>
          <w:szCs w:val="20"/>
        </w:rPr>
        <w:instrText xml:space="preserve">ADDIN CSL_CITATION {"citationItems":[{"id":"ITEM-1","itemData":{"DOI":"10.1016/j.ymssp.2012.12.008","ISBN":"0888-3270","ISSN":"08883270","abstract":"In this paper, we have considered the problem of optimal actuator and sensor placement for active large flexible structures and proposed a placement optimization method, which is based on balanced reduced models. It overcomes disadvantages arising from demanding numeric procedures related with high order structural models. Optimization procedure relies on H2 </w:instrText>
      </w:r>
      <w:r w:rsidR="006B7435">
        <w:rPr>
          <w:rFonts w:asciiTheme="majorBidi" w:hAnsiTheme="majorBidi" w:cstheme="majorBidi" w:hint="eastAsia"/>
          <w:szCs w:val="20"/>
        </w:rPr>
        <w:instrText xml:space="preserve">and H </w:instrText>
      </w:r>
      <w:r w:rsidR="006B7435">
        <w:rPr>
          <w:rFonts w:asciiTheme="majorBidi" w:hAnsiTheme="majorBidi" w:cstheme="majorBidi" w:hint="eastAsia"/>
          <w:szCs w:val="20"/>
        </w:rPr>
        <w:instrText>∞</w:instrText>
      </w:r>
      <w:r w:rsidR="006B7435">
        <w:rPr>
          <w:rFonts w:asciiTheme="majorBidi" w:hAnsiTheme="majorBidi" w:cstheme="majorBidi" w:hint="eastAsia"/>
          <w:szCs w:val="20"/>
        </w:rPr>
        <w:instrText xml:space="preserve"> norms, as well as on controllability and observability Gramians, which are related to structural eigenmodes of interest. Suggested methods for calculating approximate norms are advantageous due to their feasibility with large structures, where exa</w:instrText>
      </w:r>
      <w:r w:rsidR="006B7435">
        <w:rPr>
          <w:rFonts w:asciiTheme="majorBidi" w:hAnsiTheme="majorBidi" w:cstheme="majorBidi"/>
          <w:szCs w:val="20"/>
        </w:rPr>
        <w:instrText>ct calculation of norms would cause numeric problems. A rule for determining optimal actuator/sensor placement in relation with actuation load modeling has been derived and proven by examples. The optimization procedure was documented by several examples showing a good agreement between the results obtained using different placement indices. © 2013 Elsevier Ltd.","author":[{"dropping-particle":"","family":"Nestorović","given":"Tamara","non-dropping-particle":"","parse-names":false,"suffix":""},{"dropping-particle":"","family":"Trajkov","given":"Miroslav","non-dropping-particle":"","parse-names":false,"suffix":""}],"container-title":"Mechanical Systems and Signal Processing","id":"ITEM-1","issue":"2","issued":{"date-parts":[["2013"]]},"page":"271-289","title":"Optimal actuator and sensor placement based on balanced reduced models","type":"article-journal","volume":"36"},"uris":["http://www.mendeley.com/documents/?uuid=bebe5383-4956-48cc-8050-b16f29b1b700"]}],"mendeley":{"formattedCitation":"(Nestorović and Trajkov, 2013)","plainTextFormattedCitation":"(Nestorović and Trajkov, 2013)","previouslyFormattedCitation":"(Nestorović and Trajkov, 2013)"},"properties":{"noteIndex":0},"schema":"https://github.com/citation-style-language/schema/raw/master/csl-citation.json"}</w:instrText>
      </w:r>
      <w:r>
        <w:rPr>
          <w:rFonts w:asciiTheme="majorBidi" w:hAnsiTheme="majorBidi" w:cstheme="majorBidi"/>
          <w:szCs w:val="20"/>
        </w:rPr>
        <w:fldChar w:fldCharType="separate"/>
      </w:r>
      <w:r w:rsidR="000D1393" w:rsidRPr="000D1393">
        <w:rPr>
          <w:rFonts w:asciiTheme="majorBidi" w:hAnsiTheme="majorBidi" w:cstheme="majorBidi"/>
          <w:noProof/>
          <w:szCs w:val="20"/>
        </w:rPr>
        <w:t>(Nestorović and Trajkov, 2013)</w:t>
      </w:r>
      <w:r>
        <w:rPr>
          <w:rFonts w:asciiTheme="majorBidi" w:hAnsiTheme="majorBidi" w:cstheme="majorBidi"/>
          <w:szCs w:val="20"/>
        </w:rPr>
        <w:fldChar w:fldCharType="end"/>
      </w:r>
      <w:r>
        <w:rPr>
          <w:rFonts w:asciiTheme="majorBidi" w:hAnsiTheme="majorBidi" w:cstheme="majorBidi"/>
          <w:szCs w:val="20"/>
        </w:rPr>
        <w:t xml:space="preserve">. The authors are aware of the other objective functions existing in the literature such as including a measure of unmodeled dynamics for spillover effect, simultaneous optimization of actuator/sensor placement and control system, etc. but the main thrust of this paper is to present the possibility of using an independent SiL framework which can realize various objectives as well. This goal is evaluated here by using a reasonably simple objective function for testing offline efficiency </w:t>
      </w:r>
      <w:r w:rsidRPr="004A34E2">
        <w:rPr>
          <w:rFonts w:asciiTheme="majorBidi" w:hAnsiTheme="majorBidi" w:cstheme="majorBidi"/>
          <w:szCs w:val="20"/>
        </w:rPr>
        <w:t xml:space="preserve">of </w:t>
      </w:r>
      <w:r>
        <w:rPr>
          <w:rFonts w:asciiTheme="majorBidi" w:hAnsiTheme="majorBidi" w:cstheme="majorBidi"/>
          <w:szCs w:val="20"/>
        </w:rPr>
        <w:t xml:space="preserve">the </w:t>
      </w:r>
      <w:r w:rsidRPr="004A34E2">
        <w:rPr>
          <w:rFonts w:asciiTheme="majorBidi" w:hAnsiTheme="majorBidi" w:cstheme="majorBidi"/>
          <w:szCs w:val="20"/>
        </w:rPr>
        <w:t>configuration in section 2.1</w:t>
      </w:r>
      <w:r>
        <w:rPr>
          <w:rFonts w:asciiTheme="majorBidi" w:hAnsiTheme="majorBidi" w:cstheme="majorBidi"/>
          <w:szCs w:val="20"/>
        </w:rPr>
        <w:t>.</w:t>
      </w:r>
    </w:p>
    <w:p w:rsidR="002C2AEF" w:rsidRPr="00380F09" w:rsidRDefault="002C2AEF" w:rsidP="002C2AEF">
      <w:pPr>
        <w:kinsoku w:val="0"/>
        <w:wordWrap/>
        <w:overflowPunct w:val="0"/>
        <w:adjustRightInd w:val="0"/>
        <w:snapToGrid w:val="0"/>
        <w:spacing w:after="0" w:line="240" w:lineRule="auto"/>
        <w:rPr>
          <w:rFonts w:ascii="Times New Roman" w:hAnsi="Times New Roman"/>
          <w:bCs/>
          <w:szCs w:val="20"/>
        </w:rPr>
      </w:pPr>
    </w:p>
    <w:p w:rsidR="002C2AEF" w:rsidRPr="00E37F58" w:rsidRDefault="002C2AEF" w:rsidP="00806B61">
      <w:pPr>
        <w:kinsoku w:val="0"/>
        <w:wordWrap/>
        <w:overflowPunct w:val="0"/>
        <w:adjustRightInd w:val="0"/>
        <w:snapToGrid w:val="0"/>
        <w:spacing w:after="0" w:line="240" w:lineRule="auto"/>
        <w:ind w:firstLine="284"/>
        <w:rPr>
          <w:rFonts w:ascii="Arial" w:hAnsi="Arial" w:cs="Arial"/>
          <w:bCs/>
          <w:i/>
          <w:spacing w:val="-4"/>
          <w:szCs w:val="20"/>
        </w:rPr>
      </w:pPr>
      <w:r>
        <w:rPr>
          <w:rFonts w:ascii="Arial" w:hAnsi="Arial" w:cs="Arial"/>
          <w:bCs/>
          <w:i/>
          <w:spacing w:val="-4"/>
          <w:szCs w:val="20"/>
        </w:rPr>
        <w:t>3</w:t>
      </w:r>
      <w:r w:rsidRPr="00E37F58">
        <w:rPr>
          <w:rFonts w:ascii="Arial" w:hAnsi="Arial" w:cs="Arial"/>
          <w:bCs/>
          <w:i/>
          <w:spacing w:val="-4"/>
          <w:szCs w:val="20"/>
        </w:rPr>
        <w:t>.1.</w:t>
      </w:r>
      <w:r>
        <w:rPr>
          <w:rFonts w:ascii="Arial" w:hAnsi="Arial" w:cs="Arial"/>
          <w:bCs/>
          <w:i/>
          <w:spacing w:val="-4"/>
          <w:szCs w:val="20"/>
        </w:rPr>
        <w:t>3</w:t>
      </w:r>
      <w:r w:rsidRPr="00E37F58">
        <w:rPr>
          <w:rFonts w:ascii="Arial" w:hAnsi="Arial" w:cs="Arial"/>
          <w:bCs/>
          <w:i/>
          <w:spacing w:val="-4"/>
          <w:szCs w:val="20"/>
        </w:rPr>
        <w:t xml:space="preserve"> </w:t>
      </w:r>
      <w:r w:rsidR="00806B61" w:rsidRPr="00806B61">
        <w:rPr>
          <w:rFonts w:ascii="Arial" w:hAnsi="Arial" w:cs="Arial"/>
          <w:bCs/>
          <w:i/>
          <w:spacing w:val="-4"/>
          <w:szCs w:val="20"/>
        </w:rPr>
        <w:t>Sub-problem (a): Simulation results</w:t>
      </w:r>
    </w:p>
    <w:p w:rsidR="00806B61" w:rsidRDefault="00806B61" w:rsidP="00E86386">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 xml:space="preserve">For </w:t>
      </w:r>
      <w:r w:rsidRPr="00E86386">
        <w:rPr>
          <w:rFonts w:ascii="Times New Roman" w:hAnsi="Times New Roman"/>
          <w:bCs/>
          <w:szCs w:val="20"/>
          <w:lang w:val="en-GB"/>
        </w:rPr>
        <w:t>the</w:t>
      </w:r>
      <w:r>
        <w:rPr>
          <w:rFonts w:asciiTheme="majorBidi" w:hAnsiTheme="majorBidi" w:cstheme="majorBidi"/>
          <w:szCs w:val="20"/>
        </w:rPr>
        <w:t xml:space="preserve"> simulation example </w:t>
      </w:r>
      <w:r w:rsidRPr="004A34E2">
        <w:rPr>
          <w:rFonts w:asciiTheme="majorBidi" w:hAnsiTheme="majorBidi" w:cstheme="majorBidi"/>
          <w:szCs w:val="20"/>
        </w:rPr>
        <w:t xml:space="preserve">shown in Fig. 1b, </w:t>
      </w:r>
      <w:r>
        <w:rPr>
          <w:rFonts w:asciiTheme="majorBidi" w:hAnsiTheme="majorBidi" w:cstheme="majorBidi"/>
          <w:szCs w:val="20"/>
        </w:rPr>
        <w:t xml:space="preserve">neglecting the symmetricity of the structure, </w:t>
      </w:r>
      <w:r w:rsidRPr="004A34E2">
        <w:rPr>
          <w:rFonts w:asciiTheme="majorBidi" w:hAnsiTheme="majorBidi" w:cstheme="majorBidi"/>
          <w:szCs w:val="20"/>
        </w:rPr>
        <w:t xml:space="preserve">in the </w:t>
      </w:r>
      <w:r>
        <w:rPr>
          <w:rFonts w:asciiTheme="majorBidi" w:hAnsiTheme="majorBidi" w:cstheme="majorBidi"/>
          <w:szCs w:val="20"/>
        </w:rPr>
        <w:t xml:space="preserve">case of single-input single-output (SISO), 10000 possible configurations (collocated &amp; non-collocated) are available in the discrete solution space. </w:t>
      </w:r>
      <w:r w:rsidRPr="00A2069D">
        <w:rPr>
          <w:rFonts w:asciiTheme="majorBidi" w:hAnsiTheme="majorBidi" w:cstheme="majorBidi"/>
          <w:szCs w:val="20"/>
        </w:rPr>
        <w:t>The fulfillment of optimality criteria is thus</w:t>
      </w:r>
      <w:r w:rsidRPr="00C61B2A">
        <w:rPr>
          <w:rFonts w:asciiTheme="majorBidi" w:hAnsiTheme="majorBidi" w:cstheme="majorBidi"/>
          <w:szCs w:val="20"/>
        </w:rPr>
        <w:t xml:space="preserve"> not restricted to a narrow set of </w:t>
      </w:r>
      <w:r>
        <w:rPr>
          <w:rFonts w:asciiTheme="majorBidi" w:hAnsiTheme="majorBidi" w:cstheme="majorBidi"/>
          <w:szCs w:val="20"/>
        </w:rPr>
        <w:t>predefined</w:t>
      </w:r>
      <w:r w:rsidRPr="00C61B2A">
        <w:rPr>
          <w:rFonts w:asciiTheme="majorBidi" w:hAnsiTheme="majorBidi" w:cstheme="majorBidi"/>
          <w:szCs w:val="20"/>
        </w:rPr>
        <w:t xml:space="preserve"> </w:t>
      </w:r>
      <w:r>
        <w:rPr>
          <w:rFonts w:asciiTheme="majorBidi" w:hAnsiTheme="majorBidi" w:cstheme="majorBidi"/>
          <w:szCs w:val="20"/>
        </w:rPr>
        <w:t>solution space and</w:t>
      </w:r>
      <w:r w:rsidRPr="00C61B2A">
        <w:rPr>
          <w:rFonts w:asciiTheme="majorBidi" w:hAnsiTheme="majorBidi" w:cstheme="majorBidi"/>
          <w:szCs w:val="20"/>
        </w:rPr>
        <w:t xml:space="preserve"> </w:t>
      </w:r>
      <w:r>
        <w:rPr>
          <w:rFonts w:asciiTheme="majorBidi" w:hAnsiTheme="majorBidi" w:cstheme="majorBidi"/>
          <w:szCs w:val="20"/>
        </w:rPr>
        <w:t>i</w:t>
      </w:r>
      <w:r w:rsidRPr="00C61B2A">
        <w:rPr>
          <w:rFonts w:asciiTheme="majorBidi" w:hAnsiTheme="majorBidi" w:cstheme="majorBidi"/>
          <w:szCs w:val="20"/>
        </w:rPr>
        <w:t>t relies on verif</w:t>
      </w:r>
      <w:r>
        <w:rPr>
          <w:rFonts w:asciiTheme="majorBidi" w:hAnsiTheme="majorBidi" w:cstheme="majorBidi"/>
          <w:szCs w:val="20"/>
        </w:rPr>
        <w:t>ying</w:t>
      </w:r>
      <w:r w:rsidRPr="00C61B2A">
        <w:rPr>
          <w:rFonts w:asciiTheme="majorBidi" w:hAnsiTheme="majorBidi" w:cstheme="majorBidi"/>
          <w:szCs w:val="20"/>
        </w:rPr>
        <w:t xml:space="preserve"> </w:t>
      </w:r>
      <w:r>
        <w:rPr>
          <w:rFonts w:asciiTheme="majorBidi" w:hAnsiTheme="majorBidi" w:cstheme="majorBidi"/>
          <w:szCs w:val="20"/>
        </w:rPr>
        <w:t>a symmetrical portion of all</w:t>
      </w:r>
      <w:r w:rsidRPr="00C61B2A">
        <w:rPr>
          <w:rFonts w:asciiTheme="majorBidi" w:hAnsiTheme="majorBidi" w:cstheme="majorBidi"/>
          <w:szCs w:val="20"/>
        </w:rPr>
        <w:t xml:space="preserve"> candidate</w:t>
      </w:r>
      <w:r>
        <w:rPr>
          <w:rFonts w:asciiTheme="majorBidi" w:hAnsiTheme="majorBidi" w:cstheme="majorBidi"/>
          <w:szCs w:val="20"/>
        </w:rPr>
        <w:t>s</w:t>
      </w:r>
      <w:r w:rsidRPr="00C61B2A">
        <w:rPr>
          <w:rFonts w:asciiTheme="majorBidi" w:hAnsiTheme="majorBidi" w:cstheme="majorBidi"/>
          <w:szCs w:val="20"/>
        </w:rPr>
        <w:t>.</w:t>
      </w:r>
      <w:r>
        <w:rPr>
          <w:rFonts w:asciiTheme="majorBidi" w:hAnsiTheme="majorBidi" w:cstheme="majorBidi"/>
          <w:szCs w:val="20"/>
        </w:rPr>
        <w:t xml:space="preserve"> For the sake of </w:t>
      </w:r>
      <w:r w:rsidRPr="004A34E2">
        <w:rPr>
          <w:rFonts w:asciiTheme="majorBidi" w:hAnsiTheme="majorBidi" w:cstheme="majorBidi"/>
          <w:szCs w:val="20"/>
        </w:rPr>
        <w:t xml:space="preserve">brevity in the single mode analyses, the </w:t>
      </w:r>
      <w:r>
        <w:rPr>
          <w:rFonts w:asciiTheme="majorBidi" w:hAnsiTheme="majorBidi" w:cstheme="majorBidi"/>
          <w:szCs w:val="20"/>
        </w:rPr>
        <w:t xml:space="preserve">optimization results </w:t>
      </w:r>
      <w:r w:rsidRPr="00FA38A2">
        <w:rPr>
          <w:rFonts w:asciiTheme="majorBidi" w:hAnsiTheme="majorBidi" w:cstheme="majorBidi"/>
          <w:szCs w:val="20"/>
        </w:rPr>
        <w:t xml:space="preserve">in Fig. </w:t>
      </w:r>
      <w:r>
        <w:rPr>
          <w:rFonts w:asciiTheme="majorBidi" w:hAnsiTheme="majorBidi" w:cstheme="majorBidi"/>
          <w:szCs w:val="20"/>
        </w:rPr>
        <w:t>4</w:t>
      </w:r>
      <w:r w:rsidRPr="00FA38A2">
        <w:rPr>
          <w:rFonts w:asciiTheme="majorBidi" w:hAnsiTheme="majorBidi" w:cstheme="majorBidi"/>
          <w:szCs w:val="20"/>
        </w:rPr>
        <w:t xml:space="preserve"> are </w:t>
      </w:r>
      <w:r>
        <w:rPr>
          <w:rFonts w:asciiTheme="majorBidi" w:hAnsiTheme="majorBidi" w:cstheme="majorBidi"/>
          <w:szCs w:val="20"/>
        </w:rPr>
        <w:t xml:space="preserve">presented for </w:t>
      </w:r>
      <w:r w:rsidR="00E86386">
        <w:rPr>
          <w:rFonts w:asciiTheme="majorBidi" w:hAnsiTheme="majorBidi" w:cstheme="majorBidi"/>
          <w:szCs w:val="20"/>
        </w:rPr>
        <w:t>two</w:t>
      </w:r>
      <w:r>
        <w:rPr>
          <w:rFonts w:asciiTheme="majorBidi" w:hAnsiTheme="majorBidi" w:cstheme="majorBidi"/>
          <w:szCs w:val="20"/>
        </w:rPr>
        <w:t xml:space="preserve"> mode-shapes only: </w:t>
      </w:r>
      <w:proofErr w:type="spellStart"/>
      <w:r>
        <w:rPr>
          <w:rFonts w:asciiTheme="majorBidi" w:hAnsiTheme="majorBidi" w:cstheme="majorBidi"/>
          <w:szCs w:val="20"/>
        </w:rPr>
        <w:t>i</w:t>
      </w:r>
      <w:proofErr w:type="spellEnd"/>
      <w:r>
        <w:rPr>
          <w:rFonts w:asciiTheme="majorBidi" w:hAnsiTheme="majorBidi" w:cstheme="majorBidi"/>
          <w:szCs w:val="20"/>
        </w:rPr>
        <w:t>) mode-shape</w:t>
      </w:r>
      <w:r w:rsidR="00E86386">
        <w:rPr>
          <w:rFonts w:asciiTheme="majorBidi" w:hAnsiTheme="majorBidi" w:cstheme="majorBidi"/>
          <w:szCs w:val="20"/>
        </w:rPr>
        <w:t xml:space="preserve">s number two and four </w:t>
      </w:r>
      <w:r>
        <w:rPr>
          <w:rFonts w:asciiTheme="majorBidi" w:hAnsiTheme="majorBidi" w:cstheme="majorBidi"/>
          <w:szCs w:val="20"/>
        </w:rPr>
        <w:t>for actuator location. ii)  mode-shape</w:t>
      </w:r>
      <w:r w:rsidR="00E86386">
        <w:rPr>
          <w:rFonts w:asciiTheme="majorBidi" w:hAnsiTheme="majorBidi" w:cstheme="majorBidi"/>
          <w:szCs w:val="20"/>
        </w:rPr>
        <w:t xml:space="preserve">s number three and five </w:t>
      </w:r>
      <w:r>
        <w:rPr>
          <w:rFonts w:asciiTheme="majorBidi" w:hAnsiTheme="majorBidi" w:cstheme="majorBidi"/>
          <w:szCs w:val="20"/>
        </w:rPr>
        <w:t xml:space="preserve">for sensor location. Placement indices </w:t>
      </w:r>
      <w:r w:rsidRPr="00FA38A2">
        <w:rPr>
          <w:rFonts w:asciiTheme="majorBidi" w:hAnsiTheme="majorBidi" w:cstheme="majorBidi"/>
          <w:szCs w:val="20"/>
        </w:rPr>
        <w:t xml:space="preserve">for various configurations are </w:t>
      </w:r>
      <w:r>
        <w:rPr>
          <w:rFonts w:asciiTheme="majorBidi" w:hAnsiTheme="majorBidi" w:cstheme="majorBidi"/>
          <w:szCs w:val="20"/>
        </w:rPr>
        <w:t xml:space="preserve">separately depicted based on </w:t>
      </w:r>
      <w:proofErr w:type="spellStart"/>
      <w:r>
        <w:rPr>
          <w:rFonts w:asciiTheme="majorBidi" w:hAnsiTheme="majorBidi" w:cstheme="majorBidi"/>
          <w:szCs w:val="20"/>
        </w:rPr>
        <w:t>Eqs</w:t>
      </w:r>
      <w:proofErr w:type="spellEnd"/>
      <w:r>
        <w:rPr>
          <w:rFonts w:asciiTheme="majorBidi" w:hAnsiTheme="majorBidi" w:cstheme="majorBidi"/>
          <w:szCs w:val="20"/>
        </w:rPr>
        <w:t>. (2)</w:t>
      </w:r>
      <w:proofErr w:type="gramStart"/>
      <w:r>
        <w:rPr>
          <w:rFonts w:asciiTheme="majorBidi" w:hAnsiTheme="majorBidi" w:cstheme="majorBidi"/>
          <w:szCs w:val="20"/>
        </w:rPr>
        <w:t>-(</w:t>
      </w:r>
      <w:proofErr w:type="gramEnd"/>
      <w:r>
        <w:rPr>
          <w:rFonts w:asciiTheme="majorBidi" w:hAnsiTheme="majorBidi" w:cstheme="majorBidi"/>
          <w:szCs w:val="20"/>
        </w:rPr>
        <w:t xml:space="preserve">4) for actuator/sensor elements. </w:t>
      </w:r>
      <w:r w:rsidRPr="00FA38A2">
        <w:rPr>
          <w:rFonts w:asciiTheme="majorBidi" w:hAnsiTheme="majorBidi" w:cstheme="majorBidi"/>
          <w:szCs w:val="20"/>
        </w:rPr>
        <w:t xml:space="preserve">Each sub-plot in actuator placement is presented together with the modal strain contour plot associated with that mode. Locations with higher </w:t>
      </w:r>
      <w:r>
        <w:rPr>
          <w:rFonts w:asciiTheme="majorBidi" w:hAnsiTheme="majorBidi" w:cstheme="majorBidi"/>
          <w:szCs w:val="20"/>
        </w:rPr>
        <w:t>placement indices for both sensor and actuator</w:t>
      </w:r>
      <w:r w:rsidRPr="00FA38A2">
        <w:rPr>
          <w:rFonts w:asciiTheme="majorBidi" w:hAnsiTheme="majorBidi" w:cstheme="majorBidi"/>
          <w:szCs w:val="20"/>
        </w:rPr>
        <w:t xml:space="preserve"> specify the </w:t>
      </w:r>
      <w:r>
        <w:rPr>
          <w:rFonts w:asciiTheme="majorBidi" w:hAnsiTheme="majorBidi" w:cstheme="majorBidi"/>
          <w:szCs w:val="20"/>
        </w:rPr>
        <w:t>priority of them in the selection process of the final configuration</w:t>
      </w:r>
      <w:r w:rsidRPr="00FA38A2">
        <w:rPr>
          <w:rFonts w:asciiTheme="majorBidi" w:hAnsiTheme="majorBidi" w:cstheme="majorBidi"/>
          <w:szCs w:val="20"/>
        </w:rPr>
        <w:t>. As it can be seen the best actuator location</w:t>
      </w:r>
      <w:r>
        <w:rPr>
          <w:rFonts w:asciiTheme="majorBidi" w:hAnsiTheme="majorBidi" w:cstheme="majorBidi"/>
          <w:szCs w:val="20"/>
        </w:rPr>
        <w:t>s</w:t>
      </w:r>
      <w:r w:rsidRPr="00FA38A2">
        <w:rPr>
          <w:rFonts w:asciiTheme="majorBidi" w:hAnsiTheme="majorBidi" w:cstheme="majorBidi"/>
          <w:szCs w:val="20"/>
        </w:rPr>
        <w:t xml:space="preserve"> are in agreement with the maximum strain values. </w:t>
      </w:r>
      <w:r>
        <w:rPr>
          <w:rFonts w:asciiTheme="majorBidi" w:hAnsiTheme="majorBidi" w:cstheme="majorBidi"/>
          <w:szCs w:val="20"/>
        </w:rPr>
        <w:t>On the other hand</w:t>
      </w:r>
      <w:r w:rsidRPr="00FA38A2">
        <w:rPr>
          <w:rFonts w:asciiTheme="majorBidi" w:hAnsiTheme="majorBidi" w:cstheme="majorBidi"/>
          <w:szCs w:val="20"/>
        </w:rPr>
        <w:t>, for sensor placement, the modal Mises stress indicates the best location which is justified by the ma</w:t>
      </w:r>
      <w:r>
        <w:rPr>
          <w:rFonts w:asciiTheme="majorBidi" w:hAnsiTheme="majorBidi" w:cstheme="majorBidi"/>
          <w:szCs w:val="20"/>
        </w:rPr>
        <w:t xml:space="preserve">terial behavior of piezo/PVDF </w:t>
      </w:r>
      <w:r w:rsidRPr="008B11B3">
        <w:rPr>
          <w:rFonts w:asciiTheme="majorBidi" w:hAnsiTheme="majorBidi" w:cstheme="majorBidi"/>
          <w:szCs w:val="20"/>
        </w:rPr>
        <w:t xml:space="preserve">elements. The </w:t>
      </w:r>
      <w:r w:rsidRPr="00875CF9">
        <w:rPr>
          <w:rFonts w:asciiTheme="majorBidi" w:hAnsiTheme="majorBidi" w:cstheme="majorBidi"/>
          <w:szCs w:val="20"/>
        </w:rPr>
        <w:t xml:space="preserve">forms of the placement curves for </w:t>
      </w:r>
      <w:r>
        <w:rPr>
          <w:rFonts w:asciiTheme="majorBidi" w:hAnsiTheme="majorBidi" w:cstheme="majorBidi"/>
          <w:szCs w:val="20"/>
        </w:rPr>
        <w:t>other mode-shapes</w:t>
      </w:r>
      <w:r w:rsidRPr="00875CF9">
        <w:rPr>
          <w:rFonts w:asciiTheme="majorBidi" w:hAnsiTheme="majorBidi" w:cstheme="majorBidi"/>
          <w:szCs w:val="20"/>
        </w:rPr>
        <w:t xml:space="preserve"> are qualitatively </w:t>
      </w:r>
      <w:r>
        <w:rPr>
          <w:rFonts w:asciiTheme="majorBidi" w:hAnsiTheme="majorBidi" w:cstheme="majorBidi"/>
          <w:szCs w:val="20"/>
        </w:rPr>
        <w:t>similar as their modal parameters</w:t>
      </w:r>
      <w:r w:rsidRPr="00875CF9">
        <w:rPr>
          <w:rFonts w:asciiTheme="majorBidi" w:hAnsiTheme="majorBidi" w:cstheme="majorBidi"/>
          <w:szCs w:val="20"/>
        </w:rPr>
        <w:t xml:space="preserve"> and for the </w:t>
      </w:r>
      <w:r>
        <w:rPr>
          <w:rFonts w:asciiTheme="majorBidi" w:hAnsiTheme="majorBidi" w:cstheme="majorBidi"/>
          <w:szCs w:val="20"/>
        </w:rPr>
        <w:t>sake</w:t>
      </w:r>
      <w:r w:rsidRPr="00875CF9">
        <w:rPr>
          <w:rFonts w:asciiTheme="majorBidi" w:hAnsiTheme="majorBidi" w:cstheme="majorBidi"/>
          <w:szCs w:val="20"/>
        </w:rPr>
        <w:t xml:space="preserve"> of briefness</w:t>
      </w:r>
      <w:r>
        <w:rPr>
          <w:rFonts w:asciiTheme="majorBidi" w:hAnsiTheme="majorBidi" w:cstheme="majorBidi"/>
          <w:szCs w:val="20"/>
        </w:rPr>
        <w:t xml:space="preserve"> are </w:t>
      </w:r>
      <w:r w:rsidRPr="00FA38A2">
        <w:rPr>
          <w:rFonts w:asciiTheme="majorBidi" w:hAnsiTheme="majorBidi" w:cstheme="majorBidi"/>
          <w:szCs w:val="20"/>
        </w:rPr>
        <w:t xml:space="preserve">omitted in Fig. </w:t>
      </w:r>
      <w:r>
        <w:rPr>
          <w:rFonts w:asciiTheme="majorBidi" w:hAnsiTheme="majorBidi" w:cstheme="majorBidi"/>
          <w:szCs w:val="20"/>
        </w:rPr>
        <w:t>4</w:t>
      </w:r>
      <w:r w:rsidRPr="00FA38A2">
        <w:rPr>
          <w:rFonts w:asciiTheme="majorBidi" w:hAnsiTheme="majorBidi" w:cstheme="majorBidi"/>
          <w:szCs w:val="20"/>
        </w:rPr>
        <w:t>.</w:t>
      </w:r>
    </w:p>
    <w:p w:rsidR="00E86386" w:rsidRDefault="00E86386" w:rsidP="00462055">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N</w:t>
      </w:r>
      <w:r w:rsidRPr="009509AC">
        <w:rPr>
          <w:rFonts w:asciiTheme="majorBidi" w:hAnsiTheme="majorBidi" w:cstheme="majorBidi"/>
          <w:szCs w:val="20"/>
        </w:rPr>
        <w:t>ext</w:t>
      </w:r>
      <w:r>
        <w:rPr>
          <w:rFonts w:asciiTheme="majorBidi" w:hAnsiTheme="majorBidi" w:cstheme="majorBidi"/>
          <w:szCs w:val="20"/>
        </w:rPr>
        <w:t xml:space="preserve">, based on </w:t>
      </w:r>
      <m:oMath>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a,s(2)</m:t>
            </m:r>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oMath>
      <w:r>
        <w:rPr>
          <w:rFonts w:asciiTheme="majorBidi" w:hAnsiTheme="majorBidi" w:cstheme="majorBidi"/>
          <w:szCs w:val="20"/>
        </w:rPr>
        <w:t xml:space="preserve"> and </w:t>
      </w:r>
      <m:oMath>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a,s(∞)</m:t>
            </m:r>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oMath>
      <w:r>
        <w:rPr>
          <w:rFonts w:asciiTheme="majorBidi" w:hAnsiTheme="majorBidi" w:cstheme="majorBidi"/>
          <w:szCs w:val="20"/>
        </w:rPr>
        <w:t xml:space="preserve"> the </w:t>
      </w:r>
      <w:r w:rsidRPr="000E2EE4">
        <w:rPr>
          <w:rFonts w:asciiTheme="majorBidi" w:hAnsiTheme="majorBidi" w:cstheme="majorBidi"/>
          <w:szCs w:val="20"/>
        </w:rPr>
        <w:t xml:space="preserve">feasibility of the proposed method </w:t>
      </w:r>
      <w:r>
        <w:rPr>
          <w:rFonts w:asciiTheme="majorBidi" w:hAnsiTheme="majorBidi" w:cstheme="majorBidi"/>
          <w:szCs w:val="20"/>
        </w:rPr>
        <w:t xml:space="preserve">in finding the optimal configuration in the case of multiple simultaneous </w:t>
      </w:r>
      <w:proofErr w:type="spellStart"/>
      <w:r>
        <w:rPr>
          <w:rFonts w:asciiTheme="majorBidi" w:hAnsiTheme="majorBidi" w:cstheme="majorBidi"/>
          <w:szCs w:val="20"/>
        </w:rPr>
        <w:t>eigenmodes</w:t>
      </w:r>
      <w:proofErr w:type="spellEnd"/>
      <w:r>
        <w:rPr>
          <w:rFonts w:asciiTheme="majorBidi" w:hAnsiTheme="majorBidi" w:cstheme="majorBidi"/>
          <w:szCs w:val="20"/>
        </w:rPr>
        <w:t xml:space="preserve"> consideration</w:t>
      </w:r>
      <w:r w:rsidRPr="00DB14AA">
        <w:rPr>
          <w:rFonts w:asciiTheme="majorBidi" w:hAnsiTheme="majorBidi" w:cstheme="majorBidi"/>
          <w:szCs w:val="20"/>
        </w:rPr>
        <w:t xml:space="preserve"> </w:t>
      </w:r>
      <w:r>
        <w:rPr>
          <w:rFonts w:asciiTheme="majorBidi" w:hAnsiTheme="majorBidi" w:cstheme="majorBidi"/>
          <w:szCs w:val="20"/>
        </w:rPr>
        <w:t>is</w:t>
      </w:r>
      <w:r w:rsidRPr="00DB14AA">
        <w:rPr>
          <w:rFonts w:asciiTheme="majorBidi" w:hAnsiTheme="majorBidi" w:cstheme="majorBidi"/>
          <w:szCs w:val="20"/>
        </w:rPr>
        <w:t xml:space="preserve"> presented in Fig. </w:t>
      </w:r>
      <w:r>
        <w:rPr>
          <w:rFonts w:asciiTheme="majorBidi" w:hAnsiTheme="majorBidi" w:cstheme="majorBidi"/>
          <w:szCs w:val="20"/>
        </w:rPr>
        <w:t xml:space="preserve">5. For the sake of briefness, the multiple modes results are reported for two cases: </w:t>
      </w:r>
      <w:proofErr w:type="spellStart"/>
      <w:r>
        <w:rPr>
          <w:rFonts w:asciiTheme="majorBidi" w:hAnsiTheme="majorBidi" w:cstheme="majorBidi"/>
          <w:szCs w:val="20"/>
        </w:rPr>
        <w:t>i</w:t>
      </w:r>
      <w:proofErr w:type="spellEnd"/>
      <w:r>
        <w:rPr>
          <w:rFonts w:asciiTheme="majorBidi" w:hAnsiTheme="majorBidi" w:cstheme="majorBidi"/>
          <w:szCs w:val="20"/>
        </w:rPr>
        <w:t xml:space="preserve">) </w:t>
      </w:r>
      <w:proofErr w:type="gramStart"/>
      <w:r>
        <w:rPr>
          <w:rFonts w:asciiTheme="majorBidi" w:hAnsiTheme="majorBidi" w:cstheme="majorBidi"/>
          <w:szCs w:val="20"/>
        </w:rPr>
        <w:t>Considering</w:t>
      </w:r>
      <w:proofErr w:type="gramEnd"/>
      <w:r>
        <w:rPr>
          <w:rFonts w:asciiTheme="majorBidi" w:hAnsiTheme="majorBidi" w:cstheme="majorBidi"/>
          <w:szCs w:val="20"/>
        </w:rPr>
        <w:t xml:space="preserve"> four simultaneous fundamental natural frequencies. ii) Considering nine fundamental natural frequencies. As it </w:t>
      </w:r>
      <w:r w:rsidRPr="00DB14AA">
        <w:rPr>
          <w:rFonts w:asciiTheme="majorBidi" w:hAnsiTheme="majorBidi" w:cstheme="majorBidi"/>
          <w:szCs w:val="20"/>
        </w:rPr>
        <w:t xml:space="preserve">can be observed in Fig. </w:t>
      </w:r>
      <w:r>
        <w:rPr>
          <w:rFonts w:asciiTheme="majorBidi" w:hAnsiTheme="majorBidi" w:cstheme="majorBidi"/>
          <w:szCs w:val="20"/>
        </w:rPr>
        <w:t>5</w:t>
      </w:r>
      <w:r w:rsidRPr="00DB14AA">
        <w:rPr>
          <w:rFonts w:asciiTheme="majorBidi" w:hAnsiTheme="majorBidi" w:cstheme="majorBidi"/>
          <w:szCs w:val="20"/>
        </w:rPr>
        <w:t xml:space="preserve">, the </w:t>
      </w:r>
      <w:r>
        <w:rPr>
          <w:rFonts w:asciiTheme="majorBidi" w:hAnsiTheme="majorBidi" w:cstheme="majorBidi"/>
          <w:szCs w:val="20"/>
        </w:rPr>
        <w:t xml:space="preserve">results for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Pr>
          <w:rFonts w:asciiTheme="majorBidi" w:hAnsiTheme="majorBidi" w:cstheme="majorBidi"/>
          <w:szCs w:val="20"/>
        </w:rPr>
        <w:t xml:space="preserve"> and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Pr>
          <w:rFonts w:asciiTheme="majorBidi" w:hAnsiTheme="majorBidi" w:cstheme="majorBidi"/>
          <w:szCs w:val="20"/>
        </w:rPr>
        <w:t xml:space="preserve"> objective functions are not identical. The </w:t>
      </w:r>
      <w:r w:rsidRPr="00DB14AA">
        <w:rPr>
          <w:rFonts w:asciiTheme="majorBidi" w:hAnsiTheme="majorBidi" w:cstheme="majorBidi"/>
          <w:szCs w:val="20"/>
        </w:rPr>
        <w:t xml:space="preserve">reason for having such a difference is the form of placement </w:t>
      </w:r>
      <w:r>
        <w:rPr>
          <w:rFonts w:asciiTheme="majorBidi" w:hAnsiTheme="majorBidi" w:cstheme="majorBidi"/>
          <w:szCs w:val="20"/>
        </w:rPr>
        <w:t xml:space="preserve">indices </w:t>
      </w:r>
      <m:oMath>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a,s</m:t>
            </m:r>
            <m:d>
              <m:dPr>
                <m:ctrlPr>
                  <w:rPr>
                    <w:rFonts w:ascii="Cambria Math" w:hAnsi="Cambria Math" w:cstheme="majorBidi"/>
                    <w:i/>
                    <w:szCs w:val="20"/>
                  </w:rPr>
                </m:ctrlPr>
              </m:dPr>
              <m:e>
                <m:r>
                  <w:rPr>
                    <w:rFonts w:ascii="Cambria Math" w:hAnsi="Cambria Math" w:cstheme="majorBidi"/>
                    <w:szCs w:val="20"/>
                  </w:rPr>
                  <m:t>2</m:t>
                </m:r>
              </m:e>
            </m:d>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oMath>
      <w:r>
        <w:rPr>
          <w:rFonts w:asciiTheme="majorBidi" w:hAnsiTheme="majorBidi" w:cstheme="majorBidi"/>
          <w:szCs w:val="20"/>
        </w:rPr>
        <w:t xml:space="preserve"> </w:t>
      </w:r>
      <w:proofErr w:type="gramStart"/>
      <w:r>
        <w:rPr>
          <w:rFonts w:asciiTheme="majorBidi" w:hAnsiTheme="majorBidi" w:cstheme="majorBidi"/>
          <w:szCs w:val="20"/>
        </w:rPr>
        <w:t xml:space="preserve">and </w:t>
      </w:r>
      <w:proofErr w:type="gramEnd"/>
      <m:oMath>
        <m:sSubSup>
          <m:sSubSupPr>
            <m:ctrlPr>
              <w:rPr>
                <w:rFonts w:ascii="Cambria Math" w:hAnsi="Cambria Math" w:cstheme="majorBidi"/>
                <w:i/>
                <w:szCs w:val="20"/>
              </w:rPr>
            </m:ctrlPr>
          </m:sSubSupPr>
          <m:e>
            <m:r>
              <w:rPr>
                <w:rFonts w:ascii="Cambria Math" w:hAnsi="Cambria Math" w:cstheme="majorBidi"/>
                <w:szCs w:val="20"/>
              </w:rPr>
              <m:t>η</m:t>
            </m:r>
          </m:e>
          <m:sub>
            <m:r>
              <w:rPr>
                <w:rFonts w:ascii="Cambria Math" w:hAnsi="Cambria Math" w:cstheme="majorBidi"/>
                <w:szCs w:val="20"/>
              </w:rPr>
              <m:t>a,s</m:t>
            </m:r>
            <m:d>
              <m:dPr>
                <m:ctrlPr>
                  <w:rPr>
                    <w:rFonts w:ascii="Cambria Math" w:hAnsi="Cambria Math" w:cstheme="majorBidi"/>
                    <w:i/>
                    <w:szCs w:val="20"/>
                  </w:rPr>
                </m:ctrlPr>
              </m:dPr>
              <m:e>
                <m:r>
                  <w:rPr>
                    <w:rFonts w:ascii="Cambria Math" w:hAnsi="Cambria Math" w:cstheme="majorBidi"/>
                    <w:szCs w:val="20"/>
                  </w:rPr>
                  <m:t>∞</m:t>
                </m:r>
              </m:e>
            </m:d>
          </m:sub>
          <m:sup>
            <m:sSub>
              <m:sSubPr>
                <m:ctrlPr>
                  <w:rPr>
                    <w:rFonts w:ascii="Cambria Math" w:hAnsi="Cambria Math" w:cstheme="majorBidi"/>
                    <w:i/>
                    <w:szCs w:val="20"/>
                  </w:rPr>
                </m:ctrlPr>
              </m:sSubPr>
              <m:e>
                <m:r>
                  <w:rPr>
                    <w:rFonts w:ascii="Cambria Math" w:hAnsi="Cambria Math" w:cstheme="majorBidi"/>
                    <w:szCs w:val="20"/>
                  </w:rPr>
                  <m:t>k</m:t>
                </m:r>
              </m:e>
              <m:sub>
                <m:r>
                  <w:rPr>
                    <w:rFonts w:ascii="Cambria Math" w:hAnsi="Cambria Math" w:cstheme="majorBidi"/>
                    <w:szCs w:val="20"/>
                  </w:rPr>
                  <m:t>r</m:t>
                </m:r>
              </m:sub>
            </m:sSub>
          </m:sup>
        </m:sSubSup>
      </m:oMath>
      <w:r>
        <w:rPr>
          <w:rFonts w:asciiTheme="majorBidi" w:hAnsiTheme="majorBidi" w:cstheme="majorBidi"/>
          <w:szCs w:val="20"/>
        </w:rPr>
        <w:t xml:space="preserve">, respectively.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E86386" w:rsidRPr="00313487" w:rsidTr="00E87972">
        <w:trPr>
          <w:trHeight w:val="283"/>
          <w:jc w:val="center"/>
        </w:trPr>
        <w:tc>
          <w:tcPr>
            <w:tcW w:w="10527" w:type="dxa"/>
            <w:vAlign w:val="center"/>
          </w:tcPr>
          <w:p w:rsidR="00E86386" w:rsidRPr="00313487" w:rsidRDefault="001E1B9C" w:rsidP="00147753">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lastRenderedPageBreak/>
              <w:drawing>
                <wp:inline distT="0" distB="0" distL="0" distR="0" wp14:anchorId="6AA9E5AA" wp14:editId="12DC9FB9">
                  <wp:extent cx="3017520" cy="258522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4.jpg"/>
                          <pic:cNvPicPr/>
                        </pic:nvPicPr>
                        <pic:blipFill rotWithShape="1">
                          <a:blip r:embed="rId13">
                            <a:extLst>
                              <a:ext uri="{28A0092B-C50C-407E-A947-70E740481C1C}">
                                <a14:useLocalDpi xmlns:a14="http://schemas.microsoft.com/office/drawing/2010/main" val="0"/>
                              </a:ext>
                            </a:extLst>
                          </a:blip>
                          <a:srcRect r="34992"/>
                          <a:stretch/>
                        </pic:blipFill>
                        <pic:spPr bwMode="auto">
                          <a:xfrm>
                            <a:off x="0" y="0"/>
                            <a:ext cx="3017520" cy="2585225"/>
                          </a:xfrm>
                          <a:prstGeom prst="rect">
                            <a:avLst/>
                          </a:prstGeom>
                          <a:ln>
                            <a:noFill/>
                          </a:ln>
                          <a:extLst>
                            <a:ext uri="{53640926-AAD7-44D8-BBD7-CCE9431645EC}">
                              <a14:shadowObscured xmlns:a14="http://schemas.microsoft.com/office/drawing/2010/main"/>
                            </a:ext>
                          </a:extLst>
                        </pic:spPr>
                      </pic:pic>
                    </a:graphicData>
                  </a:graphic>
                </wp:inline>
              </w:drawing>
            </w:r>
          </w:p>
        </w:tc>
      </w:tr>
      <w:tr w:rsidR="00E86386" w:rsidRPr="00462055" w:rsidTr="00E87972">
        <w:trPr>
          <w:trHeight w:val="283"/>
          <w:jc w:val="center"/>
        </w:trPr>
        <w:tc>
          <w:tcPr>
            <w:tcW w:w="10527" w:type="dxa"/>
            <w:vAlign w:val="center"/>
          </w:tcPr>
          <w:p w:rsidR="00E86386" w:rsidRDefault="00E86386" w:rsidP="00462055">
            <w:pPr>
              <w:kinsoku w:val="0"/>
              <w:wordWrap/>
              <w:overflowPunct w:val="0"/>
              <w:adjustRightInd w:val="0"/>
              <w:snapToGrid w:val="0"/>
              <w:ind w:firstLine="284"/>
              <w:jc w:val="center"/>
              <w:rPr>
                <w:rFonts w:asciiTheme="majorBidi" w:hAnsiTheme="majorBidi" w:cstheme="majorBidi"/>
                <w:szCs w:val="20"/>
              </w:rPr>
            </w:pPr>
            <w:r w:rsidRPr="00462055">
              <w:rPr>
                <w:rFonts w:asciiTheme="majorBidi" w:hAnsiTheme="majorBidi" w:cstheme="majorBidi"/>
                <w:szCs w:val="20"/>
              </w:rPr>
              <w:t xml:space="preserve">Fig. </w:t>
            </w:r>
            <w:r w:rsidR="001756C5" w:rsidRPr="00462055">
              <w:rPr>
                <w:rFonts w:asciiTheme="majorBidi" w:hAnsiTheme="majorBidi" w:cstheme="majorBidi"/>
                <w:szCs w:val="20"/>
              </w:rPr>
              <w:t>4</w:t>
            </w:r>
            <w:r w:rsidRPr="00462055">
              <w:rPr>
                <w:rFonts w:asciiTheme="majorBidi" w:hAnsiTheme="majorBidi" w:cstheme="majorBidi"/>
                <w:szCs w:val="20"/>
              </w:rPr>
              <w:t xml:space="preserve"> </w:t>
            </w:r>
            <w:r w:rsidR="009C6E28" w:rsidRPr="00462055">
              <w:rPr>
                <w:rFonts w:asciiTheme="majorBidi" w:hAnsiTheme="majorBidi" w:cstheme="majorBidi"/>
                <w:szCs w:val="20"/>
              </w:rPr>
              <w:t>Objective function for single mode placement</w:t>
            </w:r>
          </w:p>
          <w:p w:rsidR="00462055" w:rsidRPr="00462055" w:rsidRDefault="00462055" w:rsidP="00462055">
            <w:pPr>
              <w:kinsoku w:val="0"/>
              <w:wordWrap/>
              <w:overflowPunct w:val="0"/>
              <w:adjustRightInd w:val="0"/>
              <w:snapToGrid w:val="0"/>
              <w:ind w:firstLine="284"/>
              <w:jc w:val="center"/>
              <w:rPr>
                <w:rFonts w:asciiTheme="majorBidi" w:hAnsiTheme="majorBidi" w:cstheme="majorBidi"/>
                <w:szCs w:val="20"/>
              </w:rPr>
            </w:pPr>
          </w:p>
        </w:tc>
      </w:tr>
    </w:tbl>
    <w:p w:rsidR="00E86386" w:rsidRDefault="00E86386" w:rsidP="005F14FD">
      <w:pPr>
        <w:kinsoku w:val="0"/>
        <w:wordWrap/>
        <w:overflowPunct w:val="0"/>
        <w:adjustRightInd w:val="0"/>
        <w:snapToGrid w:val="0"/>
        <w:spacing w:after="0" w:line="240" w:lineRule="auto"/>
        <w:rPr>
          <w:rFonts w:asciiTheme="majorBidi" w:hAnsiTheme="majorBidi" w:cstheme="majorBidi"/>
          <w:szCs w:val="20"/>
        </w:rPr>
      </w:pPr>
      <w:r>
        <w:rPr>
          <w:rFonts w:asciiTheme="majorBidi" w:hAnsiTheme="majorBidi" w:cstheme="majorBidi"/>
          <w:szCs w:val="20"/>
        </w:rPr>
        <w:t xml:space="preserve">For the first case a weighted summation of the objective functions for each mode is </w:t>
      </w:r>
      <w:r w:rsidR="00321BCC">
        <w:rPr>
          <w:rFonts w:asciiTheme="majorBidi" w:hAnsiTheme="majorBidi" w:cstheme="majorBidi"/>
          <w:szCs w:val="20"/>
        </w:rPr>
        <w:t>a</w:t>
      </w:r>
      <w:r>
        <w:rPr>
          <w:rFonts w:asciiTheme="majorBidi" w:hAnsiTheme="majorBidi" w:cstheme="majorBidi"/>
          <w:szCs w:val="20"/>
        </w:rPr>
        <w:t xml:space="preserve">ffecting the placement index and for latter, only the maximum input-output (IO) gain for that location determines the multi-modal objective. In physical sense, the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Pr>
          <w:rFonts w:asciiTheme="majorBidi" w:hAnsiTheme="majorBidi" w:cstheme="majorBidi"/>
          <w:szCs w:val="20"/>
        </w:rPr>
        <w:t xml:space="preserve"> placement strategy provides an energy efficient configuration </w:t>
      </w:r>
      <w:r w:rsidRPr="00354AC5">
        <w:rPr>
          <w:rFonts w:asciiTheme="majorBidi" w:hAnsiTheme="majorBidi" w:cstheme="majorBidi"/>
          <w:szCs w:val="20"/>
        </w:rPr>
        <w:t xml:space="preserve">which </w:t>
      </w:r>
      <w:r>
        <w:rPr>
          <w:rFonts w:asciiTheme="majorBidi" w:hAnsiTheme="majorBidi" w:cstheme="majorBidi"/>
          <w:szCs w:val="20"/>
        </w:rPr>
        <w:t>results</w:t>
      </w:r>
      <w:r w:rsidRPr="00354AC5">
        <w:rPr>
          <w:rFonts w:asciiTheme="majorBidi" w:hAnsiTheme="majorBidi" w:cstheme="majorBidi"/>
          <w:szCs w:val="20"/>
        </w:rPr>
        <w:t xml:space="preserve"> in models with correspondingly controllable and observable retained modes</w:t>
      </w:r>
      <w:r>
        <w:rPr>
          <w:rFonts w:asciiTheme="majorBidi" w:hAnsiTheme="majorBidi" w:cstheme="majorBidi"/>
          <w:szCs w:val="20"/>
        </w:rPr>
        <w:t xml:space="preserve">. However, the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Pr>
          <w:rFonts w:asciiTheme="majorBidi" w:hAnsiTheme="majorBidi" w:cstheme="majorBidi"/>
          <w:szCs w:val="20"/>
        </w:rPr>
        <w:t xml:space="preserve"> index sets the constraint for maximum amplitude of the transfer function and as a result the highest control authority can be achieved.</w:t>
      </w:r>
    </w:p>
    <w:p w:rsidR="00265F00" w:rsidRDefault="00265F00" w:rsidP="00265F00">
      <w:pPr>
        <w:adjustRightInd w:val="0"/>
        <w:spacing w:after="0" w:line="240" w:lineRule="auto"/>
        <w:rPr>
          <w:rFonts w:asciiTheme="majorBidi" w:hAnsiTheme="majorBidi" w:cstheme="majorBidi"/>
          <w:szCs w:val="20"/>
        </w:rPr>
      </w:pPr>
      <w:r w:rsidRPr="007A1DE8">
        <w:rPr>
          <w:rFonts w:asciiTheme="majorBidi" w:hAnsiTheme="majorBidi" w:cstheme="majorBidi"/>
          <w:b/>
          <w:bCs/>
          <w:szCs w:val="20"/>
        </w:rPr>
        <w:t>Remark 1.</w:t>
      </w:r>
      <w:r>
        <w:rPr>
          <w:rFonts w:asciiTheme="majorBidi" w:hAnsiTheme="majorBidi" w:cstheme="majorBidi"/>
          <w:szCs w:val="20"/>
        </w:rPr>
        <w:t xml:space="preserve"> </w:t>
      </w:r>
      <w:r w:rsidRPr="000E2EE4">
        <w:rPr>
          <w:rFonts w:asciiTheme="majorBidi" w:hAnsiTheme="majorBidi" w:cstheme="majorBidi"/>
          <w:szCs w:val="20"/>
        </w:rPr>
        <w:t xml:space="preserve">The </w:t>
      </w:r>
      <w:r>
        <w:rPr>
          <w:rFonts w:asciiTheme="majorBidi" w:hAnsiTheme="majorBidi" w:cstheme="majorBidi"/>
          <w:szCs w:val="20"/>
        </w:rPr>
        <w:t>numerical example in this subsection</w:t>
      </w:r>
      <w:r w:rsidRPr="000E2EE4">
        <w:rPr>
          <w:rFonts w:asciiTheme="majorBidi" w:hAnsiTheme="majorBidi" w:cstheme="majorBidi"/>
          <w:szCs w:val="20"/>
        </w:rPr>
        <w:t xml:space="preserve"> covers </w:t>
      </w:r>
      <w:r w:rsidRPr="008F2D25">
        <w:rPr>
          <w:rFonts w:asciiTheme="majorBidi" w:hAnsiTheme="majorBidi" w:cstheme="majorBidi"/>
          <w:noProof/>
          <w:szCs w:val="20"/>
        </w:rPr>
        <w:t xml:space="preserve">a </w:t>
      </w:r>
      <w:r>
        <w:rPr>
          <w:rFonts w:asciiTheme="majorBidi" w:hAnsiTheme="majorBidi" w:cstheme="majorBidi"/>
          <w:noProof/>
          <w:szCs w:val="20"/>
        </w:rPr>
        <w:t>broad</w:t>
      </w:r>
      <w:r w:rsidRPr="000E2EE4">
        <w:rPr>
          <w:rFonts w:asciiTheme="majorBidi" w:hAnsiTheme="majorBidi" w:cstheme="majorBidi"/>
          <w:szCs w:val="20"/>
        </w:rPr>
        <w:t xml:space="preserve"> spectrum </w:t>
      </w:r>
      <w:r>
        <w:rPr>
          <w:rFonts w:asciiTheme="majorBidi" w:hAnsiTheme="majorBidi" w:cstheme="majorBidi"/>
          <w:szCs w:val="20"/>
        </w:rPr>
        <w:t xml:space="preserve">in structural optimization </w:t>
      </w:r>
      <w:r w:rsidRPr="000E2EE4">
        <w:rPr>
          <w:rFonts w:asciiTheme="majorBidi" w:hAnsiTheme="majorBidi" w:cstheme="majorBidi"/>
          <w:szCs w:val="20"/>
        </w:rPr>
        <w:t xml:space="preserve">which </w:t>
      </w:r>
      <w:r>
        <w:rPr>
          <w:rFonts w:asciiTheme="majorBidi" w:hAnsiTheme="majorBidi" w:cstheme="majorBidi"/>
          <w:szCs w:val="20"/>
        </w:rPr>
        <w:t>may not</w:t>
      </w:r>
      <w:r w:rsidRPr="000E2EE4">
        <w:rPr>
          <w:rFonts w:asciiTheme="majorBidi" w:hAnsiTheme="majorBidi" w:cstheme="majorBidi"/>
          <w:szCs w:val="20"/>
        </w:rPr>
        <w:t xml:space="preserve"> </w:t>
      </w:r>
      <w:r>
        <w:rPr>
          <w:rFonts w:asciiTheme="majorBidi" w:hAnsiTheme="majorBidi" w:cstheme="majorBidi"/>
          <w:noProof/>
          <w:szCs w:val="20"/>
        </w:rPr>
        <w:t>primari</w:t>
      </w:r>
      <w:r w:rsidRPr="008F2D25">
        <w:rPr>
          <w:rFonts w:asciiTheme="majorBidi" w:hAnsiTheme="majorBidi" w:cstheme="majorBidi"/>
          <w:noProof/>
          <w:szCs w:val="20"/>
        </w:rPr>
        <w:t>ly</w:t>
      </w:r>
      <w:r>
        <w:rPr>
          <w:rFonts w:asciiTheme="majorBidi" w:hAnsiTheme="majorBidi" w:cstheme="majorBidi"/>
          <w:szCs w:val="20"/>
        </w:rPr>
        <w:t xml:space="preserve"> be</w:t>
      </w:r>
      <w:r w:rsidRPr="000E2EE4">
        <w:rPr>
          <w:rFonts w:asciiTheme="majorBidi" w:hAnsiTheme="majorBidi" w:cstheme="majorBidi"/>
          <w:szCs w:val="20"/>
        </w:rPr>
        <w:t xml:space="preserve"> limited </w:t>
      </w:r>
      <w:r>
        <w:rPr>
          <w:rFonts w:asciiTheme="majorBidi" w:hAnsiTheme="majorBidi" w:cstheme="majorBidi"/>
          <w:szCs w:val="20"/>
        </w:rPr>
        <w:t xml:space="preserve">to the </w:t>
      </w:r>
      <w:r w:rsidRPr="008F2D25">
        <w:rPr>
          <w:rFonts w:asciiTheme="majorBidi" w:hAnsiTheme="majorBidi" w:cstheme="majorBidi"/>
          <w:noProof/>
          <w:szCs w:val="20"/>
        </w:rPr>
        <w:t>electrical</w:t>
      </w:r>
      <w:r>
        <w:rPr>
          <w:rFonts w:asciiTheme="majorBidi" w:hAnsiTheme="majorBidi" w:cstheme="majorBidi"/>
          <w:szCs w:val="20"/>
        </w:rPr>
        <w:t xml:space="preserve"> potential in active elements of</w:t>
      </w:r>
      <w:r w:rsidRPr="000E2EE4">
        <w:rPr>
          <w:rFonts w:asciiTheme="majorBidi" w:hAnsiTheme="majorBidi" w:cstheme="majorBidi"/>
          <w:szCs w:val="20"/>
        </w:rPr>
        <w:t xml:space="preserve"> smart structures </w:t>
      </w:r>
      <w:r>
        <w:rPr>
          <w:rFonts w:asciiTheme="majorBidi" w:hAnsiTheme="majorBidi" w:cstheme="majorBidi"/>
          <w:szCs w:val="20"/>
        </w:rPr>
        <w:t>but systems</w:t>
      </w:r>
      <w:r w:rsidRPr="000E2EE4">
        <w:rPr>
          <w:rFonts w:asciiTheme="majorBidi" w:hAnsiTheme="majorBidi" w:cstheme="majorBidi"/>
          <w:szCs w:val="20"/>
        </w:rPr>
        <w:t xml:space="preserve"> with</w:t>
      </w:r>
      <w:r>
        <w:rPr>
          <w:rFonts w:asciiTheme="majorBidi" w:hAnsiTheme="majorBidi" w:cstheme="majorBidi"/>
          <w:szCs w:val="20"/>
        </w:rPr>
        <w:t xml:space="preserve"> some</w:t>
      </w:r>
      <w:r w:rsidRPr="000E2EE4">
        <w:rPr>
          <w:rFonts w:asciiTheme="majorBidi" w:hAnsiTheme="majorBidi" w:cstheme="majorBidi"/>
          <w:szCs w:val="20"/>
        </w:rPr>
        <w:t xml:space="preserve"> integrated universal </w:t>
      </w:r>
      <w:r>
        <w:rPr>
          <w:rFonts w:asciiTheme="majorBidi" w:hAnsiTheme="majorBidi" w:cstheme="majorBidi"/>
          <w:szCs w:val="20"/>
        </w:rPr>
        <w:t>transducers</w:t>
      </w:r>
      <w:r w:rsidRPr="000E2EE4">
        <w:rPr>
          <w:rFonts w:asciiTheme="majorBidi" w:hAnsiTheme="majorBidi" w:cstheme="majorBidi"/>
          <w:szCs w:val="20"/>
        </w:rPr>
        <w:t xml:space="preserve">, whose effect may be reflected </w:t>
      </w:r>
      <w:r>
        <w:rPr>
          <w:rFonts w:asciiTheme="majorBidi" w:hAnsiTheme="majorBidi" w:cstheme="majorBidi"/>
          <w:szCs w:val="20"/>
        </w:rPr>
        <w:t>by</w:t>
      </w:r>
      <w:r w:rsidRPr="000E2EE4">
        <w:rPr>
          <w:rFonts w:asciiTheme="majorBidi" w:hAnsiTheme="majorBidi" w:cstheme="majorBidi"/>
          <w:szCs w:val="20"/>
        </w:rPr>
        <w:t xml:space="preserve"> forces</w:t>
      </w:r>
      <w:r>
        <w:rPr>
          <w:rFonts w:asciiTheme="majorBidi" w:hAnsiTheme="majorBidi" w:cstheme="majorBidi"/>
          <w:szCs w:val="20"/>
        </w:rPr>
        <w:t>,</w:t>
      </w:r>
      <w:r w:rsidRPr="000E2EE4">
        <w:rPr>
          <w:rFonts w:asciiTheme="majorBidi" w:hAnsiTheme="majorBidi" w:cstheme="majorBidi"/>
          <w:szCs w:val="20"/>
        </w:rPr>
        <w:t xml:space="preserve"> moments</w:t>
      </w:r>
      <w:r>
        <w:rPr>
          <w:rFonts w:asciiTheme="majorBidi" w:hAnsiTheme="majorBidi" w:cstheme="majorBidi"/>
          <w:szCs w:val="20"/>
        </w:rPr>
        <w:t>, magnetic field, temperature, etc.</w:t>
      </w:r>
    </w:p>
    <w:p w:rsidR="00265F00" w:rsidRDefault="00265F00" w:rsidP="00462055">
      <w:pPr>
        <w:kinsoku w:val="0"/>
        <w:wordWrap/>
        <w:overflowPunct w:val="0"/>
        <w:adjustRightInd w:val="0"/>
        <w:snapToGrid w:val="0"/>
        <w:spacing w:after="0" w:line="240" w:lineRule="auto"/>
        <w:ind w:firstLine="284"/>
        <w:rPr>
          <w:rFonts w:asciiTheme="majorBidi" w:hAnsiTheme="majorBidi" w:cstheme="majorBidi"/>
          <w:szCs w:val="20"/>
        </w:rPr>
      </w:pPr>
      <w:r w:rsidRPr="00247D24">
        <w:rPr>
          <w:rFonts w:asciiTheme="majorBidi" w:hAnsiTheme="majorBidi" w:cstheme="majorBidi"/>
          <w:szCs w:val="20"/>
        </w:rPr>
        <w:t>For the</w:t>
      </w:r>
      <w:r>
        <w:rPr>
          <w:rFonts w:asciiTheme="majorBidi" w:hAnsiTheme="majorBidi" w:cstheme="majorBidi"/>
          <w:szCs w:val="20"/>
        </w:rPr>
        <w:t xml:space="preserve"> parallel actuator/sensor </w:t>
      </w:r>
      <w:r w:rsidRPr="00247D24">
        <w:rPr>
          <w:rFonts w:asciiTheme="majorBidi" w:hAnsiTheme="majorBidi" w:cstheme="majorBidi"/>
          <w:szCs w:val="20"/>
        </w:rPr>
        <w:t>placement,</w:t>
      </w:r>
      <w:r>
        <w:rPr>
          <w:rFonts w:asciiTheme="majorBidi" w:hAnsiTheme="majorBidi" w:cstheme="majorBidi"/>
          <w:szCs w:val="20"/>
        </w:rPr>
        <w:t xml:space="preserve"> the results </w:t>
      </w:r>
      <w:r w:rsidRPr="00247D24">
        <w:rPr>
          <w:rFonts w:asciiTheme="majorBidi" w:hAnsiTheme="majorBidi" w:cstheme="majorBidi"/>
          <w:szCs w:val="20"/>
        </w:rPr>
        <w:t>of</w:t>
      </w:r>
      <w:r>
        <w:rPr>
          <w:rFonts w:asciiTheme="majorBidi" w:hAnsiTheme="majorBidi" w:cstheme="majorBidi"/>
          <w:szCs w:val="20"/>
        </w:rPr>
        <w:t xml:space="preserve"> </w:t>
      </w:r>
      <w:r w:rsidRPr="00247D24">
        <w:rPr>
          <w:rFonts w:asciiTheme="majorBidi" w:hAnsiTheme="majorBidi" w:cstheme="majorBidi"/>
          <w:szCs w:val="20"/>
        </w:rPr>
        <w:t>the</w:t>
      </w:r>
      <w:r>
        <w:rPr>
          <w:rFonts w:asciiTheme="majorBidi" w:hAnsiTheme="majorBidi" w:cstheme="majorBidi"/>
          <w:szCs w:val="20"/>
        </w:rPr>
        <w:t xml:space="preserve"> evaluation of the objective </w:t>
      </w:r>
      <w:r w:rsidRPr="00247D24">
        <w:rPr>
          <w:rFonts w:asciiTheme="majorBidi" w:hAnsiTheme="majorBidi" w:cstheme="majorBidi"/>
          <w:szCs w:val="20"/>
        </w:rPr>
        <w:t>matrices</w:t>
      </w:r>
      <w:r>
        <w:rPr>
          <w:rFonts w:asciiTheme="majorBidi" w:hAnsiTheme="majorBidi" w:cstheme="majorBidi"/>
          <w:szCs w:val="20"/>
        </w:rPr>
        <w:t xml:space="preserve"> based on Eq. (3), are presented only for </w:t>
      </w:r>
      <w:r w:rsidRPr="00247D24">
        <w:rPr>
          <w:rFonts w:asciiTheme="majorBidi" w:hAnsiTheme="majorBidi" w:cstheme="majorBidi"/>
          <w:szCs w:val="20"/>
        </w:rPr>
        <w:t xml:space="preserve">the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Pr>
          <w:rFonts w:asciiTheme="majorBidi" w:hAnsiTheme="majorBidi" w:cstheme="majorBidi"/>
          <w:szCs w:val="20"/>
        </w:rPr>
        <w:t xml:space="preserve">-norm </w:t>
      </w:r>
      <w:r w:rsidRPr="007F50D5">
        <w:rPr>
          <w:rFonts w:asciiTheme="majorBidi" w:hAnsiTheme="majorBidi" w:cstheme="majorBidi"/>
          <w:szCs w:val="20"/>
        </w:rPr>
        <w:t xml:space="preserve">scheme in Fig. </w:t>
      </w:r>
      <w:r>
        <w:rPr>
          <w:rFonts w:asciiTheme="majorBidi" w:hAnsiTheme="majorBidi" w:cstheme="majorBidi"/>
          <w:szCs w:val="20"/>
        </w:rPr>
        <w:t>6</w:t>
      </w:r>
      <w:r w:rsidRPr="007F50D5">
        <w:rPr>
          <w:rFonts w:asciiTheme="majorBidi" w:hAnsiTheme="majorBidi" w:cstheme="majorBidi"/>
          <w:szCs w:val="20"/>
        </w:rPr>
        <w:t xml:space="preserve">. </w:t>
      </w:r>
      <w:r>
        <w:rPr>
          <w:rFonts w:asciiTheme="majorBidi" w:hAnsiTheme="majorBidi" w:cstheme="majorBidi"/>
          <w:szCs w:val="20"/>
        </w:rPr>
        <w:t xml:space="preserve">By overlaying the contour plots of the modal strain and the Misses stress as the physical controlling variables of the </w:t>
      </w:r>
      <w:r w:rsidRPr="00820A8A">
        <w:rPr>
          <w:rFonts w:asciiTheme="majorBidi" w:hAnsiTheme="majorBidi" w:cstheme="majorBidi"/>
          <w:noProof/>
          <w:szCs w:val="20"/>
        </w:rPr>
        <w:t>placement</w:t>
      </w:r>
      <w:r>
        <w:rPr>
          <w:rFonts w:asciiTheme="majorBidi" w:hAnsiTheme="majorBidi" w:cstheme="majorBidi"/>
          <w:szCs w:val="20"/>
        </w:rPr>
        <w:t xml:space="preserve"> index, it can </w:t>
      </w:r>
      <w:r w:rsidRPr="00820A8A">
        <w:rPr>
          <w:rFonts w:asciiTheme="majorBidi" w:hAnsiTheme="majorBidi" w:cstheme="majorBidi"/>
          <w:noProof/>
          <w:szCs w:val="20"/>
        </w:rPr>
        <w:t>be observed</w:t>
      </w:r>
      <w:r>
        <w:rPr>
          <w:rFonts w:asciiTheme="majorBidi" w:hAnsiTheme="majorBidi" w:cstheme="majorBidi"/>
          <w:szCs w:val="20"/>
        </w:rPr>
        <w:t xml:space="preserve"> </w:t>
      </w:r>
      <w:r w:rsidRPr="00820A8A">
        <w:rPr>
          <w:rFonts w:asciiTheme="majorBidi" w:hAnsiTheme="majorBidi" w:cstheme="majorBidi"/>
          <w:noProof/>
          <w:szCs w:val="20"/>
        </w:rPr>
        <w:t>that unlike</w:t>
      </w:r>
      <w:r>
        <w:rPr>
          <w:rFonts w:asciiTheme="majorBidi" w:hAnsiTheme="majorBidi" w:cstheme="majorBidi"/>
          <w:szCs w:val="20"/>
        </w:rPr>
        <w:t xml:space="preserve"> beam and plate structures, the optimal actuator and sensor may appear in non-identical places. </w:t>
      </w:r>
      <w:r w:rsidRPr="00820A8A">
        <w:rPr>
          <w:rFonts w:asciiTheme="majorBidi" w:hAnsiTheme="majorBidi" w:cstheme="majorBidi"/>
          <w:noProof/>
          <w:szCs w:val="20"/>
        </w:rPr>
        <w:t>This emphasizes</w:t>
      </w:r>
      <w:r>
        <w:rPr>
          <w:rFonts w:asciiTheme="majorBidi" w:hAnsiTheme="majorBidi" w:cstheme="majorBidi"/>
          <w:szCs w:val="20"/>
        </w:rPr>
        <w:t xml:space="preserve"> the importance of using </w:t>
      </w:r>
      <w:r w:rsidRPr="00820A8A">
        <w:rPr>
          <w:rFonts w:asciiTheme="majorBidi" w:hAnsiTheme="majorBidi" w:cstheme="majorBidi"/>
          <w:noProof/>
          <w:szCs w:val="20"/>
        </w:rPr>
        <w:t>multiple</w:t>
      </w:r>
      <w:r>
        <w:rPr>
          <w:rFonts w:asciiTheme="majorBidi" w:hAnsiTheme="majorBidi" w:cstheme="majorBidi"/>
          <w:noProof/>
          <w:szCs w:val="20"/>
        </w:rPr>
        <w:t>-</w:t>
      </w:r>
      <w:r w:rsidRPr="00F0512F">
        <w:rPr>
          <w:rFonts w:asciiTheme="majorBidi" w:hAnsiTheme="majorBidi" w:cstheme="majorBidi"/>
          <w:noProof/>
          <w:szCs w:val="20"/>
        </w:rPr>
        <w:t>modal</w:t>
      </w:r>
      <w:r>
        <w:rPr>
          <w:rFonts w:asciiTheme="majorBidi" w:hAnsiTheme="majorBidi" w:cstheme="majorBidi"/>
          <w:szCs w:val="20"/>
        </w:rPr>
        <w:t xml:space="preserve"> </w:t>
      </w:r>
      <w:r>
        <w:rPr>
          <w:rFonts w:asciiTheme="majorBidi" w:hAnsiTheme="majorBidi" w:cstheme="majorBidi"/>
          <w:noProof/>
          <w:szCs w:val="20"/>
        </w:rPr>
        <w:t>objectives,</w:t>
      </w:r>
      <w:r>
        <w:rPr>
          <w:rFonts w:asciiTheme="majorBidi" w:hAnsiTheme="majorBidi" w:cstheme="majorBidi"/>
          <w:szCs w:val="20"/>
        </w:rPr>
        <w:t xml:space="preserve"> since the transient behavior of the system in general depends on a large number of the </w:t>
      </w:r>
      <w:r w:rsidRPr="00820A8A">
        <w:rPr>
          <w:rFonts w:asciiTheme="majorBidi" w:hAnsiTheme="majorBidi" w:cstheme="majorBidi"/>
          <w:noProof/>
          <w:szCs w:val="20"/>
        </w:rPr>
        <w:t>eigenmodes</w:t>
      </w:r>
      <w:r>
        <w:rPr>
          <w:rFonts w:asciiTheme="majorBidi" w:hAnsiTheme="majorBidi" w:cstheme="majorBidi"/>
          <w:szCs w:val="20"/>
        </w:rPr>
        <w:t xml:space="preserve">. Additionally, unlike lower mode numbers where the changes of the </w:t>
      </w:r>
      <w:r w:rsidRPr="009D62E0">
        <w:rPr>
          <w:rFonts w:asciiTheme="majorBidi" w:hAnsiTheme="majorBidi" w:cstheme="majorBidi"/>
          <w:noProof/>
          <w:szCs w:val="20"/>
        </w:rPr>
        <w:t>placement</w:t>
      </w:r>
      <w:r>
        <w:rPr>
          <w:rFonts w:asciiTheme="majorBidi" w:hAnsiTheme="majorBidi" w:cstheme="majorBidi"/>
          <w:szCs w:val="20"/>
        </w:rPr>
        <w:t xml:space="preserve"> index are gradual, in higher </w:t>
      </w:r>
      <w:r w:rsidRPr="0057525D">
        <w:rPr>
          <w:rFonts w:asciiTheme="majorBidi" w:hAnsiTheme="majorBidi" w:cstheme="majorBidi"/>
          <w:noProof/>
          <w:szCs w:val="20"/>
        </w:rPr>
        <w:t>mode-shapes</w:t>
      </w:r>
      <w:r>
        <w:rPr>
          <w:rFonts w:asciiTheme="majorBidi" w:hAnsiTheme="majorBidi" w:cstheme="majorBidi"/>
          <w:noProof/>
          <w:szCs w:val="20"/>
        </w:rPr>
        <w:t>,</w:t>
      </w:r>
      <w:r>
        <w:rPr>
          <w:rFonts w:asciiTheme="majorBidi" w:hAnsiTheme="majorBidi" w:cstheme="majorBidi"/>
          <w:szCs w:val="20"/>
        </w:rPr>
        <w:t xml:space="preserve"> drastic changes may appear.</w:t>
      </w:r>
    </w:p>
    <w:p w:rsidR="00265F00" w:rsidRDefault="00265F00" w:rsidP="00462055">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 xml:space="preserve">Finally, the results of the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Pr>
          <w:rFonts w:asciiTheme="majorBidi" w:hAnsiTheme="majorBidi" w:cstheme="majorBidi"/>
          <w:szCs w:val="20"/>
        </w:rPr>
        <w:t xml:space="preserve">- and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Pr>
          <w:rFonts w:asciiTheme="majorBidi" w:hAnsiTheme="majorBidi" w:cstheme="majorBidi"/>
          <w:szCs w:val="20"/>
        </w:rPr>
        <w:t>-norm schemes are compared for multiple-modal consideration</w:t>
      </w:r>
      <w:r w:rsidRPr="007F50D5">
        <w:rPr>
          <w:rFonts w:asciiTheme="majorBidi" w:hAnsiTheme="majorBidi" w:cstheme="majorBidi"/>
          <w:szCs w:val="20"/>
        </w:rPr>
        <w:t xml:space="preserve"> </w:t>
      </w:r>
      <w:r>
        <w:rPr>
          <w:rFonts w:asciiTheme="majorBidi" w:hAnsiTheme="majorBidi" w:cstheme="majorBidi"/>
          <w:szCs w:val="20"/>
        </w:rPr>
        <w:t xml:space="preserve">case </w:t>
      </w:r>
      <w:r w:rsidRPr="007F50D5">
        <w:rPr>
          <w:rFonts w:asciiTheme="majorBidi" w:hAnsiTheme="majorBidi" w:cstheme="majorBidi"/>
          <w:szCs w:val="20"/>
        </w:rPr>
        <w:t xml:space="preserve">in Fig. </w:t>
      </w:r>
      <w:r>
        <w:rPr>
          <w:rFonts w:asciiTheme="majorBidi" w:hAnsiTheme="majorBidi" w:cstheme="majorBidi"/>
          <w:szCs w:val="20"/>
        </w:rPr>
        <w:t>7</w:t>
      </w:r>
      <w:r w:rsidRPr="007F50D5">
        <w:rPr>
          <w:rFonts w:asciiTheme="majorBidi" w:hAnsiTheme="majorBidi" w:cstheme="majorBidi"/>
          <w:szCs w:val="20"/>
        </w:rPr>
        <w:t>. Accordingly, two sets of analyses are carried out for a</w:t>
      </w:r>
      <w:r>
        <w:rPr>
          <w:rFonts w:asciiTheme="majorBidi" w:hAnsiTheme="majorBidi" w:cstheme="majorBidi"/>
          <w:szCs w:val="20"/>
        </w:rPr>
        <w:t xml:space="preserve">ctuator/sensor pairs with collocated and non-collocated configurations. In order to emphasize the effect of placement in the parallel modal consideration, the analyses are performed for several modal combinations and two of them are presented: </w:t>
      </w:r>
      <w:proofErr w:type="spellStart"/>
      <w:r>
        <w:rPr>
          <w:rFonts w:asciiTheme="majorBidi" w:hAnsiTheme="majorBidi" w:cstheme="majorBidi"/>
          <w:szCs w:val="20"/>
        </w:rPr>
        <w:t>i</w:t>
      </w:r>
      <w:proofErr w:type="spellEnd"/>
      <w:r>
        <w:rPr>
          <w:rFonts w:asciiTheme="majorBidi" w:hAnsiTheme="majorBidi" w:cstheme="majorBidi"/>
          <w:szCs w:val="20"/>
        </w:rPr>
        <w:t>)</w:t>
      </w:r>
      <w:r w:rsidRPr="0073567F">
        <w:rPr>
          <w:rFonts w:asciiTheme="majorBidi" w:hAnsiTheme="majorBidi" w:cstheme="majorBidi"/>
          <w:i/>
          <w:iCs/>
          <w:szCs w:val="20"/>
        </w:rPr>
        <w:t xml:space="preserve"> </w:t>
      </w:r>
      <w:r>
        <w:rPr>
          <w:rFonts w:asciiTheme="majorBidi" w:hAnsiTheme="majorBidi" w:cstheme="majorBidi"/>
          <w:szCs w:val="20"/>
        </w:rPr>
        <w:t>I</w:t>
      </w:r>
      <w:r w:rsidRPr="0073567F">
        <w:rPr>
          <w:rFonts w:asciiTheme="majorBidi" w:hAnsiTheme="majorBidi" w:cstheme="majorBidi"/>
          <w:szCs w:val="20"/>
        </w:rPr>
        <w:t>ncluding</w:t>
      </w:r>
      <w:r>
        <w:rPr>
          <w:rFonts w:asciiTheme="majorBidi" w:hAnsiTheme="majorBidi" w:cstheme="majorBidi"/>
          <w:szCs w:val="20"/>
        </w:rPr>
        <w:t xml:space="preserve"> mode-shapes one through five, ii) Including mode-shapes one through ten.</w:t>
      </w:r>
    </w:p>
    <w:p w:rsidR="002C390E" w:rsidRDefault="002C390E" w:rsidP="00462055">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 xml:space="preserve">The observations are as follows: 1)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sidRPr="00D14ABE">
        <w:rPr>
          <w:rFonts w:asciiTheme="majorBidi" w:hAnsiTheme="majorBidi" w:cstheme="majorBidi"/>
          <w:szCs w:val="20"/>
        </w:rPr>
        <w:t xml:space="preserve">- norm scheme tends to keep the optimal location in the same trend as the </w:t>
      </w:r>
      <w:r w:rsidRPr="00D14ABE">
        <w:rPr>
          <w:rFonts w:asciiTheme="majorBidi" w:hAnsiTheme="majorBidi" w:cstheme="majorBidi"/>
          <w:szCs w:val="20"/>
        </w:rPr>
        <w:lastRenderedPageBreak/>
        <w:t>number of included mode-shapes are increasing. This behavior can be observed by comparing two subplots fo</w:t>
      </w:r>
      <w:r>
        <w:rPr>
          <w:rFonts w:asciiTheme="majorBidi" w:hAnsiTheme="majorBidi" w:cstheme="majorBidi"/>
          <w:szCs w:val="20"/>
        </w:rPr>
        <w:t>r non-collocated configurations</w:t>
      </w:r>
      <w:r w:rsidRPr="00D14ABE">
        <w:rPr>
          <w:rFonts w:asciiTheme="majorBidi" w:hAnsiTheme="majorBidi" w:cstheme="majorBidi"/>
          <w:szCs w:val="20"/>
        </w:rPr>
        <w:t xml:space="preserve"> based on the inclusion of five and ten </w:t>
      </w:r>
      <w:proofErr w:type="spellStart"/>
      <w:r w:rsidRPr="00D14ABE">
        <w:rPr>
          <w:rFonts w:asciiTheme="majorBidi" w:hAnsiTheme="majorBidi" w:cstheme="majorBidi"/>
          <w:szCs w:val="20"/>
        </w:rPr>
        <w:t>eigenmodes</w:t>
      </w:r>
      <w:proofErr w:type="spellEnd"/>
      <w:r w:rsidRPr="00D14ABE">
        <w:rPr>
          <w:rFonts w:asciiTheme="majorBidi" w:hAnsiTheme="majorBidi" w:cstheme="majorBidi"/>
          <w:szCs w:val="20"/>
        </w:rPr>
        <w:t xml:space="preserve"> of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265F00" w:rsidRPr="00313487" w:rsidTr="00265F00">
        <w:trPr>
          <w:trHeight w:val="283"/>
          <w:jc w:val="center"/>
        </w:trPr>
        <w:tc>
          <w:tcPr>
            <w:tcW w:w="4833" w:type="dxa"/>
            <w:vAlign w:val="center"/>
          </w:tcPr>
          <w:p w:rsidR="00265F00" w:rsidRPr="00313487" w:rsidRDefault="00265F00" w:rsidP="00147753">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1B135CA8" wp14:editId="50D666CE">
                  <wp:extent cx="3017520" cy="502145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5.jpg"/>
                          <pic:cNvPicPr/>
                        </pic:nvPicPr>
                        <pic:blipFill>
                          <a:blip r:embed="rId14">
                            <a:extLst>
                              <a:ext uri="{28A0092B-C50C-407E-A947-70E740481C1C}">
                                <a14:useLocalDpi xmlns:a14="http://schemas.microsoft.com/office/drawing/2010/main" val="0"/>
                              </a:ext>
                            </a:extLst>
                          </a:blip>
                          <a:stretch>
                            <a:fillRect/>
                          </a:stretch>
                        </pic:blipFill>
                        <pic:spPr>
                          <a:xfrm>
                            <a:off x="0" y="0"/>
                            <a:ext cx="3017520" cy="5021450"/>
                          </a:xfrm>
                          <a:prstGeom prst="rect">
                            <a:avLst/>
                          </a:prstGeom>
                        </pic:spPr>
                      </pic:pic>
                    </a:graphicData>
                  </a:graphic>
                </wp:inline>
              </w:drawing>
            </w:r>
          </w:p>
        </w:tc>
      </w:tr>
      <w:tr w:rsidR="00265F00" w:rsidRPr="005C3A85" w:rsidTr="00265F00">
        <w:trPr>
          <w:trHeight w:val="283"/>
          <w:jc w:val="center"/>
        </w:trPr>
        <w:tc>
          <w:tcPr>
            <w:tcW w:w="4833" w:type="dxa"/>
            <w:vAlign w:val="center"/>
          </w:tcPr>
          <w:p w:rsidR="00265F00" w:rsidRDefault="00265F00" w:rsidP="001F7868">
            <w:pPr>
              <w:kinsoku w:val="0"/>
              <w:wordWrap/>
              <w:overflowPunct w:val="0"/>
              <w:adjustRightInd w:val="0"/>
              <w:snapToGrid w:val="0"/>
              <w:ind w:firstLine="284"/>
              <w:jc w:val="center"/>
              <w:rPr>
                <w:rFonts w:asciiTheme="majorBidi" w:hAnsiTheme="majorBidi" w:cstheme="majorBidi"/>
                <w:szCs w:val="20"/>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5</w:t>
            </w:r>
            <w:r w:rsidRPr="005C3A85">
              <w:rPr>
                <w:rFonts w:ascii="Times New Roman" w:hAnsi="Times New Roman" w:cs="Times New Roman"/>
                <w:szCs w:val="20"/>
                <w:shd w:val="clear" w:color="auto" w:fill="FFFFFF"/>
              </w:rPr>
              <w:t xml:space="preserve"> </w:t>
            </w:r>
            <w:r w:rsidRPr="00DB14AA">
              <w:rPr>
                <w:rFonts w:asciiTheme="majorBidi" w:hAnsiTheme="majorBidi" w:cstheme="majorBidi"/>
                <w:noProof/>
                <w:szCs w:val="20"/>
              </w:rPr>
              <w:t>Multi</w:t>
            </w:r>
            <w:r>
              <w:rPr>
                <w:rFonts w:asciiTheme="majorBidi" w:hAnsiTheme="majorBidi" w:cstheme="majorBidi"/>
                <w:noProof/>
                <w:szCs w:val="20"/>
              </w:rPr>
              <w:t xml:space="preserve">-modal optimization results for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Pr>
                <w:rFonts w:asciiTheme="majorBidi" w:hAnsiTheme="majorBidi" w:cstheme="majorBidi"/>
                <w:szCs w:val="20"/>
              </w:rPr>
              <w:t>&amp;</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p>
          <w:p w:rsidR="00462055" w:rsidRPr="005C3A85" w:rsidRDefault="00462055" w:rsidP="00462055">
            <w:pPr>
              <w:kinsoku w:val="0"/>
              <w:wordWrap/>
              <w:overflowPunct w:val="0"/>
              <w:adjustRightInd w:val="0"/>
              <w:snapToGrid w:val="0"/>
              <w:ind w:firstLine="284"/>
              <w:jc w:val="center"/>
              <w:rPr>
                <w:rFonts w:ascii="Times New Roman" w:hAnsi="Times New Roman" w:cs="Times New Roman"/>
                <w:szCs w:val="20"/>
                <w:shd w:val="clear" w:color="auto" w:fill="FFFFFF"/>
              </w:rPr>
            </w:pPr>
          </w:p>
        </w:tc>
      </w:tr>
    </w:tbl>
    <w:p w:rsidR="00D14ABE" w:rsidRDefault="00265F00" w:rsidP="00462055">
      <w:pPr>
        <w:kinsoku w:val="0"/>
        <w:wordWrap/>
        <w:overflowPunct w:val="0"/>
        <w:adjustRightInd w:val="0"/>
        <w:snapToGrid w:val="0"/>
        <w:spacing w:after="0" w:line="240" w:lineRule="auto"/>
        <w:ind w:firstLine="284"/>
        <w:rPr>
          <w:rFonts w:asciiTheme="majorBidi" w:hAnsiTheme="majorBidi" w:cstheme="majorBidi"/>
          <w:szCs w:val="20"/>
        </w:rPr>
      </w:pPr>
      <w:r w:rsidRPr="00D14ABE">
        <w:rPr>
          <w:rFonts w:asciiTheme="majorBidi" w:hAnsiTheme="majorBidi" w:cstheme="majorBidi"/>
          <w:szCs w:val="20"/>
        </w:rPr>
        <w:t xml:space="preserve">Such a tendency is due to the fact that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sidRPr="00D14ABE">
        <w:rPr>
          <w:rFonts w:asciiTheme="majorBidi" w:hAnsiTheme="majorBidi" w:cstheme="majorBidi"/>
          <w:szCs w:val="20"/>
        </w:rPr>
        <w:t xml:space="preserve">-based algorithm has a memory that takes into account the effect of all of the eigenmodes. One advantage of the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sidRPr="00D14ABE">
        <w:rPr>
          <w:rFonts w:asciiTheme="majorBidi" w:hAnsiTheme="majorBidi" w:cstheme="majorBidi"/>
          <w:szCs w:val="20"/>
        </w:rPr>
        <w:t xml:space="preserve"> method is then the </w:t>
      </w:r>
      <w:proofErr w:type="spellStart"/>
      <w:r w:rsidRPr="00D14ABE">
        <w:rPr>
          <w:rFonts w:asciiTheme="majorBidi" w:hAnsiTheme="majorBidi" w:cstheme="majorBidi"/>
          <w:szCs w:val="20"/>
        </w:rPr>
        <w:t>globality</w:t>
      </w:r>
      <w:proofErr w:type="spellEnd"/>
      <w:r w:rsidRPr="00D14ABE">
        <w:rPr>
          <w:rFonts w:asciiTheme="majorBidi" w:hAnsiTheme="majorBidi" w:cstheme="majorBidi"/>
          <w:szCs w:val="20"/>
        </w:rPr>
        <w:t xml:space="preserve"> of the optimal solution. However, since for real applications, not all of the frequencies are equally involved in final response of the system, this method is conservative. To overcome this drawback, a separate frequency-domain analysis for host structure should be carried out, preferably in real-time application under realistic working conditions, to calculate the frequency response function (FRF) of the system and indicate the effective mode-shapes. Then, a weighted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sidRPr="00D14ABE">
        <w:rPr>
          <w:rFonts w:asciiTheme="majorBidi" w:hAnsiTheme="majorBidi" w:cstheme="majorBidi"/>
          <w:szCs w:val="20"/>
        </w:rPr>
        <w:t>-norm-based method will be more effective.</w:t>
      </w:r>
      <w:r w:rsidR="00D14ABE">
        <w:rPr>
          <w:rFonts w:asciiTheme="majorBidi" w:hAnsiTheme="majorBidi" w:cstheme="majorBidi"/>
          <w:szCs w:val="20"/>
        </w:rPr>
        <w:t xml:space="preserve"> 2) </w:t>
      </w:r>
      <w:r w:rsidR="00D14ABE" w:rsidRPr="00D14ABE">
        <w:rPr>
          <w:rFonts w:asciiTheme="majorBidi" w:hAnsiTheme="majorBidi" w:cstheme="majorBidi"/>
          <w:szCs w:val="20"/>
        </w:rPr>
        <w:t xml:space="preserve">In contrast, the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sidR="00D14ABE" w:rsidRPr="00D14ABE">
        <w:rPr>
          <w:rFonts w:asciiTheme="majorBidi" w:hAnsiTheme="majorBidi" w:cstheme="majorBidi"/>
          <w:szCs w:val="20"/>
        </w:rPr>
        <w:t xml:space="preserve">- norm scheme takes into consideration a measure of maximum placement indices. As a result, by including new dynamics of higher order nature into the calculations, the optimization outcome may diverge significantly. This can be observed by comparing the accumulative optimization indices for the actuator/sensor numbers around 50 (see Fig. 1a) in two cases of five and ten mode-shapes. Such an approach will result in an inaccurate </w:t>
      </w:r>
      <w:r w:rsidR="00D14ABE" w:rsidRPr="00D14ABE">
        <w:rPr>
          <w:rFonts w:asciiTheme="majorBidi" w:hAnsiTheme="majorBidi" w:cstheme="majorBidi"/>
          <w:szCs w:val="20"/>
        </w:rPr>
        <w:lastRenderedPageBreak/>
        <w:t xml:space="preserve">assessment of the problem for the cases that the frequency range of the application may alter from time to time. This emphasizes the importance of combined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r>
          <w:rPr>
            <w:rFonts w:ascii="Cambria Math" w:hAnsi="Cambria Math" w:cstheme="majorBidi"/>
            <w:szCs w:val="20"/>
          </w:rPr>
          <m:t>/</m:t>
        </m:r>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sidR="00D14ABE" w:rsidRPr="00D14ABE">
        <w:rPr>
          <w:rFonts w:asciiTheme="majorBidi" w:hAnsiTheme="majorBidi" w:cstheme="majorBidi"/>
          <w:szCs w:val="20"/>
        </w:rPr>
        <w:t>-methods.</w:t>
      </w:r>
    </w:p>
    <w:p w:rsidR="00061E50" w:rsidRPr="00D14ABE" w:rsidRDefault="00061E50" w:rsidP="00462055">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265F00" w:rsidRPr="00313487" w:rsidTr="00BC4670">
        <w:trPr>
          <w:trHeight w:val="283"/>
          <w:jc w:val="center"/>
        </w:trPr>
        <w:tc>
          <w:tcPr>
            <w:tcW w:w="4823" w:type="dxa"/>
            <w:vAlign w:val="center"/>
          </w:tcPr>
          <w:p w:rsidR="00265F00" w:rsidRPr="00313487" w:rsidRDefault="00D14ABE" w:rsidP="00147753">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0FB74846" wp14:editId="055C5A68">
                  <wp:extent cx="3017520" cy="1306302"/>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6.jpg"/>
                          <pic:cNvPicPr/>
                        </pic:nvPicPr>
                        <pic:blipFill>
                          <a:blip r:embed="rId15">
                            <a:extLst>
                              <a:ext uri="{28A0092B-C50C-407E-A947-70E740481C1C}">
                                <a14:useLocalDpi xmlns:a14="http://schemas.microsoft.com/office/drawing/2010/main" val="0"/>
                              </a:ext>
                            </a:extLst>
                          </a:blip>
                          <a:stretch>
                            <a:fillRect/>
                          </a:stretch>
                        </pic:blipFill>
                        <pic:spPr>
                          <a:xfrm>
                            <a:off x="0" y="0"/>
                            <a:ext cx="3017520" cy="1306302"/>
                          </a:xfrm>
                          <a:prstGeom prst="rect">
                            <a:avLst/>
                          </a:prstGeom>
                        </pic:spPr>
                      </pic:pic>
                    </a:graphicData>
                  </a:graphic>
                </wp:inline>
              </w:drawing>
            </w:r>
          </w:p>
        </w:tc>
      </w:tr>
      <w:tr w:rsidR="00265F00" w:rsidRPr="00313487" w:rsidTr="00BC4670">
        <w:trPr>
          <w:trHeight w:val="283"/>
          <w:jc w:val="center"/>
        </w:trPr>
        <w:tc>
          <w:tcPr>
            <w:tcW w:w="4823" w:type="dxa"/>
            <w:vAlign w:val="center"/>
          </w:tcPr>
          <w:p w:rsidR="00265F00" w:rsidRPr="005C3A85" w:rsidRDefault="00265F00" w:rsidP="00265F00">
            <w:pPr>
              <w:adjustRightInd w:val="0"/>
              <w:snapToGrid w:val="0"/>
              <w:ind w:left="500" w:hangingChars="250" w:hanging="500"/>
              <w:jc w:val="center"/>
              <w:rPr>
                <w:rFonts w:ascii="Times New Roman" w:hAnsi="Times New Roman" w:cs="Times New Roman"/>
                <w:szCs w:val="20"/>
                <w:shd w:val="clear" w:color="auto" w:fill="FFFFFF"/>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6</w:t>
            </w:r>
            <w:r w:rsidRPr="005C3A85">
              <w:rPr>
                <w:rFonts w:ascii="Times New Roman" w:hAnsi="Times New Roman" w:cs="Times New Roman"/>
                <w:szCs w:val="20"/>
                <w:shd w:val="clear" w:color="auto" w:fill="FFFFFF"/>
              </w:rPr>
              <w:t xml:space="preserv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sidR="001038B1" w:rsidRPr="007F50D5">
              <w:rPr>
                <w:rFonts w:asciiTheme="majorBidi" w:hAnsiTheme="majorBidi" w:cstheme="majorBidi"/>
                <w:szCs w:val="20"/>
              </w:rPr>
              <w:t xml:space="preserve"> objective </w:t>
            </w:r>
            <w:r w:rsidR="001038B1">
              <w:rPr>
                <w:rFonts w:asciiTheme="majorBidi" w:hAnsiTheme="majorBidi" w:cstheme="majorBidi"/>
                <w:szCs w:val="20"/>
              </w:rPr>
              <w:t>function in single mode simultaneous actuator and sensor placement</w:t>
            </w:r>
          </w:p>
        </w:tc>
      </w:tr>
    </w:tbl>
    <w:p w:rsidR="001F7868" w:rsidRDefault="001F7868" w:rsidP="00D14ABE">
      <w:pPr>
        <w:spacing w:after="0" w:line="240" w:lineRule="auto"/>
        <w:rPr>
          <w:rFonts w:asciiTheme="majorBidi" w:hAnsiTheme="majorBidi" w:cstheme="majorBidi"/>
          <w:szCs w:val="20"/>
        </w:rPr>
      </w:pPr>
    </w:p>
    <w:p w:rsidR="00D14ABE" w:rsidRDefault="00D14ABE" w:rsidP="002E70A0">
      <w:pPr>
        <w:spacing w:after="0" w:line="240" w:lineRule="auto"/>
        <w:rPr>
          <w:rFonts w:asciiTheme="majorBidi" w:hAnsiTheme="majorBidi" w:cstheme="majorBidi"/>
          <w:szCs w:val="20"/>
        </w:rPr>
      </w:pPr>
      <w:r w:rsidRPr="00D14ABE">
        <w:rPr>
          <w:rFonts w:asciiTheme="majorBidi" w:hAnsiTheme="majorBidi" w:cstheme="majorBidi"/>
          <w:szCs w:val="20"/>
        </w:rPr>
        <w:t xml:space="preserve">3) For the collocated formation, the results of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sidRPr="00D14ABE">
        <w:rPr>
          <w:rFonts w:asciiTheme="majorBidi" w:hAnsiTheme="majorBidi" w:cstheme="majorBidi"/>
          <w:szCs w:val="20"/>
        </w:rPr>
        <w:t xml:space="preserve">- and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sidRPr="00D14ABE">
        <w:rPr>
          <w:rFonts w:asciiTheme="majorBidi" w:hAnsiTheme="majorBidi" w:cstheme="majorBidi"/>
          <w:szCs w:val="20"/>
        </w:rPr>
        <w:t xml:space="preserve">-based optimization functions are qualitatively similar. As a result, in the applications where the transducer includes a pair of actuator/sensor, the results of the optimization are expected to coincide mostly for both procedures. However, if the application operates in a broadband frequency, the result of the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sidRPr="00D14ABE">
        <w:rPr>
          <w:rFonts w:asciiTheme="majorBidi" w:hAnsiTheme="majorBidi" w:cstheme="majorBidi"/>
          <w:szCs w:val="20"/>
        </w:rPr>
        <w:t xml:space="preserve">-based method is less informative without appropriate weighting. </w:t>
      </w:r>
    </w:p>
    <w:p w:rsidR="00061E50" w:rsidRDefault="00061E50" w:rsidP="002E70A0">
      <w:pPr>
        <w:spacing w:after="0" w:line="240" w:lineRule="auto"/>
        <w:rPr>
          <w:rFonts w:asciiTheme="majorBidi" w:hAnsiTheme="majorBidi" w:cstheme="majorBidi"/>
          <w:szCs w:val="20"/>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141E79" w:rsidRPr="00313487" w:rsidTr="002E70A0">
        <w:trPr>
          <w:trHeight w:val="283"/>
          <w:jc w:val="center"/>
        </w:trPr>
        <w:tc>
          <w:tcPr>
            <w:tcW w:w="4833" w:type="dxa"/>
            <w:vAlign w:val="center"/>
          </w:tcPr>
          <w:p w:rsidR="00141E79" w:rsidRPr="00313487" w:rsidRDefault="00141E79" w:rsidP="00147753">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1292C8C3" wp14:editId="242C9D16">
                  <wp:extent cx="3017520" cy="49191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7.jpg"/>
                          <pic:cNvPicPr/>
                        </pic:nvPicPr>
                        <pic:blipFill>
                          <a:blip r:embed="rId16">
                            <a:extLst>
                              <a:ext uri="{28A0092B-C50C-407E-A947-70E740481C1C}">
                                <a14:useLocalDpi xmlns:a14="http://schemas.microsoft.com/office/drawing/2010/main" val="0"/>
                              </a:ext>
                            </a:extLst>
                          </a:blip>
                          <a:stretch>
                            <a:fillRect/>
                          </a:stretch>
                        </pic:blipFill>
                        <pic:spPr>
                          <a:xfrm>
                            <a:off x="0" y="0"/>
                            <a:ext cx="3017520" cy="4919127"/>
                          </a:xfrm>
                          <a:prstGeom prst="rect">
                            <a:avLst/>
                          </a:prstGeom>
                        </pic:spPr>
                      </pic:pic>
                    </a:graphicData>
                  </a:graphic>
                </wp:inline>
              </w:drawing>
            </w:r>
          </w:p>
        </w:tc>
      </w:tr>
      <w:tr w:rsidR="00141E79" w:rsidRPr="00313487" w:rsidTr="002E70A0">
        <w:trPr>
          <w:trHeight w:val="283"/>
          <w:jc w:val="center"/>
        </w:trPr>
        <w:tc>
          <w:tcPr>
            <w:tcW w:w="4833" w:type="dxa"/>
            <w:vAlign w:val="center"/>
          </w:tcPr>
          <w:p w:rsidR="00141E79" w:rsidRDefault="00141E79" w:rsidP="00147753">
            <w:pPr>
              <w:adjustRightInd w:val="0"/>
              <w:snapToGrid w:val="0"/>
              <w:ind w:left="500" w:hangingChars="250" w:hanging="500"/>
              <w:jc w:val="center"/>
              <w:rPr>
                <w:rFonts w:asciiTheme="majorBidi" w:hAnsiTheme="majorBidi" w:cstheme="majorBidi"/>
                <w:noProof/>
                <w:szCs w:val="20"/>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7</w:t>
            </w:r>
            <w:r w:rsidRPr="005C3A85">
              <w:rPr>
                <w:rFonts w:ascii="Times New Roman" w:hAnsi="Times New Roman" w:cs="Times New Roman"/>
                <w:szCs w:val="20"/>
                <w:shd w:val="clear" w:color="auto" w:fill="FFFFFF"/>
              </w:rPr>
              <w:t xml:space="preserve"> </w:t>
            </w:r>
            <w:r>
              <w:rPr>
                <w:rFonts w:asciiTheme="majorBidi" w:hAnsiTheme="majorBidi" w:cstheme="majorBidi"/>
                <w:noProof/>
                <w:szCs w:val="20"/>
              </w:rPr>
              <w:t>Collocated/non-collocated configurations</w:t>
            </w:r>
          </w:p>
          <w:p w:rsidR="002E70A0" w:rsidRPr="005C3A85" w:rsidRDefault="002E70A0" w:rsidP="00147753">
            <w:pPr>
              <w:adjustRightInd w:val="0"/>
              <w:snapToGrid w:val="0"/>
              <w:ind w:left="500" w:hangingChars="250" w:hanging="500"/>
              <w:jc w:val="center"/>
              <w:rPr>
                <w:rFonts w:ascii="Times New Roman" w:hAnsi="Times New Roman" w:cs="Times New Roman"/>
                <w:szCs w:val="20"/>
                <w:shd w:val="clear" w:color="auto" w:fill="FFFFFF"/>
              </w:rPr>
            </w:pPr>
          </w:p>
        </w:tc>
      </w:tr>
    </w:tbl>
    <w:p w:rsidR="00265F00" w:rsidRDefault="002E70A0" w:rsidP="001F7868">
      <w:pPr>
        <w:kinsoku w:val="0"/>
        <w:wordWrap/>
        <w:overflowPunct w:val="0"/>
        <w:adjustRightInd w:val="0"/>
        <w:snapToGrid w:val="0"/>
        <w:spacing w:after="0" w:line="240" w:lineRule="auto"/>
        <w:ind w:firstLine="284"/>
        <w:rPr>
          <w:rFonts w:ascii="Times New Roman" w:eastAsia="Calibri" w:hAnsi="Times New Roman" w:cs="Times New Roman"/>
          <w:szCs w:val="20"/>
        </w:rPr>
      </w:pPr>
      <w:r w:rsidRPr="00D14ABE">
        <w:rPr>
          <w:rFonts w:asciiTheme="majorBidi" w:hAnsiTheme="majorBidi" w:cstheme="majorBidi"/>
          <w:szCs w:val="20"/>
        </w:rPr>
        <w:lastRenderedPageBreak/>
        <w:t xml:space="preserve">This can be observed by comparing the placement indices of the collocated form including ten </w:t>
      </w:r>
      <w:proofErr w:type="spellStart"/>
      <w:r w:rsidRPr="00D14ABE">
        <w:rPr>
          <w:rFonts w:asciiTheme="majorBidi" w:hAnsiTheme="majorBidi" w:cstheme="majorBidi"/>
          <w:szCs w:val="20"/>
        </w:rPr>
        <w:t>eigenmodes</w:t>
      </w:r>
      <w:proofErr w:type="spellEnd"/>
      <w:r w:rsidRPr="00D14ABE">
        <w:rPr>
          <w:rFonts w:asciiTheme="majorBidi" w:hAnsiTheme="majorBidi" w:cstheme="majorBidi"/>
          <w:szCs w:val="20"/>
        </w:rPr>
        <w:t xml:space="preserve"> for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sidRPr="00D14ABE">
        <w:rPr>
          <w:rFonts w:asciiTheme="majorBidi" w:hAnsiTheme="majorBidi" w:cstheme="majorBidi"/>
          <w:szCs w:val="20"/>
        </w:rPr>
        <w:t xml:space="preserve">- and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m:t>
            </m:r>
          </m:sub>
        </m:sSub>
      </m:oMath>
      <w:r w:rsidRPr="00D14ABE">
        <w:rPr>
          <w:rFonts w:asciiTheme="majorBidi" w:hAnsiTheme="majorBidi" w:cstheme="majorBidi"/>
          <w:szCs w:val="20"/>
        </w:rPr>
        <w:t>-objectives.</w:t>
      </w:r>
      <w:r w:rsidR="00321BCC">
        <w:rPr>
          <w:rFonts w:asciiTheme="majorBidi" w:hAnsiTheme="majorBidi" w:cstheme="majorBidi"/>
          <w:szCs w:val="20"/>
        </w:rPr>
        <w:t xml:space="preserve"> </w:t>
      </w:r>
      <w:r w:rsidR="007D0D92">
        <w:rPr>
          <w:rFonts w:asciiTheme="majorBidi" w:hAnsiTheme="majorBidi" w:cstheme="majorBidi"/>
          <w:szCs w:val="20"/>
        </w:rPr>
        <w:t xml:space="preserve">For the sake of brevity, the rest of the results </w:t>
      </w:r>
      <w:r w:rsidR="007D0D92">
        <w:rPr>
          <w:rFonts w:asciiTheme="majorBidi" w:hAnsiTheme="majorBidi" w:cstheme="majorBidi"/>
          <w:noProof/>
          <w:szCs w:val="20"/>
        </w:rPr>
        <w:t>are</w:t>
      </w:r>
      <w:r w:rsidR="007D0D92" w:rsidRPr="00F0512F">
        <w:rPr>
          <w:rFonts w:asciiTheme="majorBidi" w:hAnsiTheme="majorBidi" w:cstheme="majorBidi"/>
          <w:noProof/>
          <w:szCs w:val="20"/>
        </w:rPr>
        <w:t xml:space="preserve"> presented</w:t>
      </w:r>
      <w:r w:rsidR="007D0D92">
        <w:rPr>
          <w:rFonts w:asciiTheme="majorBidi" w:hAnsiTheme="majorBidi" w:cstheme="majorBidi"/>
          <w:szCs w:val="20"/>
        </w:rPr>
        <w:t xml:space="preserve"> in Table. 3 for four best symmetric locations of actuator/sensor placement.</w:t>
      </w:r>
      <w:r w:rsidR="001F7868">
        <w:rPr>
          <w:rFonts w:asciiTheme="majorBidi" w:hAnsiTheme="majorBidi" w:cstheme="majorBidi"/>
          <w:szCs w:val="20"/>
        </w:rPr>
        <w:t xml:space="preserve"> </w:t>
      </w:r>
      <w:r w:rsidR="007D0D92">
        <w:rPr>
          <w:rFonts w:asciiTheme="majorBidi" w:hAnsiTheme="majorBidi" w:cstheme="majorBidi"/>
          <w:iCs/>
          <w:szCs w:val="20"/>
        </w:rPr>
        <w:t>For sub-problem (</w:t>
      </w:r>
      <w:r w:rsidR="007D0D92" w:rsidRPr="007F50D5">
        <w:rPr>
          <w:rFonts w:asciiTheme="majorBidi" w:hAnsiTheme="majorBidi" w:cstheme="majorBidi"/>
          <w:iCs/>
          <w:szCs w:val="20"/>
        </w:rPr>
        <w:t xml:space="preserve">b), two configurations are </w:t>
      </w:r>
      <w:r w:rsidR="007D0D92">
        <w:rPr>
          <w:rFonts w:asciiTheme="majorBidi" w:hAnsiTheme="majorBidi" w:cstheme="majorBidi"/>
          <w:iCs/>
          <w:szCs w:val="20"/>
        </w:rPr>
        <w:t>selected as shown in Fig. 8</w:t>
      </w:r>
      <w:r w:rsidR="007D0D92" w:rsidRPr="007F50D5">
        <w:rPr>
          <w:rFonts w:asciiTheme="majorBidi" w:hAnsiTheme="majorBidi" w:cstheme="majorBidi"/>
          <w:iCs/>
          <w:szCs w:val="20"/>
        </w:rPr>
        <w:t xml:space="preserve">: 1) </w:t>
      </w:r>
      <w:proofErr w:type="gramStart"/>
      <w:r w:rsidR="007D0D92" w:rsidRPr="007F50D5">
        <w:rPr>
          <w:rFonts w:asciiTheme="majorBidi" w:hAnsiTheme="majorBidi" w:cstheme="majorBidi"/>
          <w:iCs/>
          <w:szCs w:val="20"/>
        </w:rPr>
        <w:t>The</w:t>
      </w:r>
      <w:proofErr w:type="gramEnd"/>
      <w:r w:rsidR="007D0D92" w:rsidRPr="007F50D5">
        <w:rPr>
          <w:rFonts w:asciiTheme="majorBidi" w:hAnsiTheme="majorBidi" w:cstheme="majorBidi"/>
          <w:iCs/>
          <w:szCs w:val="20"/>
        </w:rPr>
        <w:t xml:space="preserve"> non-optimal configuration with collocated actuators/sensors at locations 11, 20, 81, and 90 of Fig. 1b. 2) The optimal location based on multi-modal (1-10) placement result of </w:t>
      </w:r>
      <m:oMath>
        <m:sSub>
          <m:sSubPr>
            <m:ctrlPr>
              <w:rPr>
                <w:rFonts w:ascii="Cambria Math" w:hAnsi="Cambria Math" w:cstheme="majorBidi"/>
                <w:i/>
                <w:szCs w:val="20"/>
              </w:rPr>
            </m:ctrlPr>
          </m:sSubPr>
          <m:e>
            <m:r>
              <w:rPr>
                <w:rFonts w:ascii="Cambria Math" w:hAnsi="Cambria Math" w:cstheme="majorBidi"/>
                <w:szCs w:val="20"/>
              </w:rPr>
              <m:t>H</m:t>
            </m:r>
          </m:e>
          <m:sub>
            <m:r>
              <w:rPr>
                <w:rFonts w:ascii="Cambria Math" w:hAnsi="Cambria Math" w:cstheme="majorBidi"/>
                <w:szCs w:val="20"/>
              </w:rPr>
              <m:t>2</m:t>
            </m:r>
          </m:sub>
        </m:sSub>
      </m:oMath>
      <w:r w:rsidR="007D0D92" w:rsidRPr="007F50D5">
        <w:rPr>
          <w:rFonts w:asciiTheme="majorBidi" w:hAnsiTheme="majorBidi" w:cstheme="majorBidi"/>
          <w:szCs w:val="20"/>
        </w:rPr>
        <w:t xml:space="preserve">-scheme: </w:t>
      </w:r>
      <w:r w:rsidR="007D0D92" w:rsidRPr="007F50D5">
        <w:rPr>
          <w:rFonts w:ascii="Times New Roman" w:eastAsia="Calibri" w:hAnsi="Times New Roman" w:cs="Times New Roman"/>
          <w:szCs w:val="20"/>
        </w:rPr>
        <w:t xml:space="preserve">34, 37, 64, and 67 </w:t>
      </w:r>
      <w:r w:rsidR="007D0D92" w:rsidRPr="007F50D5">
        <w:rPr>
          <w:rFonts w:asciiTheme="majorBidi" w:hAnsiTheme="majorBidi" w:cstheme="majorBidi"/>
          <w:iCs/>
          <w:szCs w:val="20"/>
        </w:rPr>
        <w:t>of Fig. 1b</w:t>
      </w:r>
      <w:r w:rsidR="007D0D92" w:rsidRPr="007F50D5">
        <w:rPr>
          <w:rFonts w:ascii="Times New Roman" w:eastAsia="Calibri" w:hAnsi="Times New Roman" w:cs="Times New Roman"/>
          <w:szCs w:val="20"/>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16"/>
        <w:gridCol w:w="2417"/>
      </w:tblGrid>
      <w:tr w:rsidR="008348FA" w:rsidRPr="00313487" w:rsidTr="002C390E">
        <w:trPr>
          <w:trHeight w:val="62"/>
          <w:jc w:val="center"/>
        </w:trPr>
        <w:tc>
          <w:tcPr>
            <w:tcW w:w="2416" w:type="dxa"/>
            <w:vAlign w:val="center"/>
          </w:tcPr>
          <w:p w:rsidR="008348FA" w:rsidRPr="00313487" w:rsidRDefault="008348FA" w:rsidP="00842817">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75616D43" wp14:editId="35A998C1">
                  <wp:extent cx="1371600" cy="68404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8a_oveisi.jpg"/>
                          <pic:cNvPicPr/>
                        </pic:nvPicPr>
                        <pic:blipFill>
                          <a:blip r:embed="rId17">
                            <a:extLst>
                              <a:ext uri="{28A0092B-C50C-407E-A947-70E740481C1C}">
                                <a14:useLocalDpi xmlns:a14="http://schemas.microsoft.com/office/drawing/2010/main" val="0"/>
                              </a:ext>
                            </a:extLst>
                          </a:blip>
                          <a:stretch>
                            <a:fillRect/>
                          </a:stretch>
                        </pic:blipFill>
                        <pic:spPr>
                          <a:xfrm>
                            <a:off x="0" y="0"/>
                            <a:ext cx="1371600" cy="684041"/>
                          </a:xfrm>
                          <a:prstGeom prst="rect">
                            <a:avLst/>
                          </a:prstGeom>
                        </pic:spPr>
                      </pic:pic>
                    </a:graphicData>
                  </a:graphic>
                </wp:inline>
              </w:drawing>
            </w:r>
          </w:p>
        </w:tc>
        <w:tc>
          <w:tcPr>
            <w:tcW w:w="2417" w:type="dxa"/>
            <w:vAlign w:val="center"/>
          </w:tcPr>
          <w:p w:rsidR="008348FA" w:rsidRPr="00313487" w:rsidRDefault="008348FA" w:rsidP="00842817">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4D2C5202" wp14:editId="3852EB3F">
                  <wp:extent cx="1371600" cy="7058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8b_oveisi.jpg"/>
                          <pic:cNvPicPr/>
                        </pic:nvPicPr>
                        <pic:blipFill>
                          <a:blip r:embed="rId18">
                            <a:extLst>
                              <a:ext uri="{28A0092B-C50C-407E-A947-70E740481C1C}">
                                <a14:useLocalDpi xmlns:a14="http://schemas.microsoft.com/office/drawing/2010/main" val="0"/>
                              </a:ext>
                            </a:extLst>
                          </a:blip>
                          <a:stretch>
                            <a:fillRect/>
                          </a:stretch>
                        </pic:blipFill>
                        <pic:spPr>
                          <a:xfrm>
                            <a:off x="0" y="0"/>
                            <a:ext cx="1371600" cy="705876"/>
                          </a:xfrm>
                          <a:prstGeom prst="rect">
                            <a:avLst/>
                          </a:prstGeom>
                        </pic:spPr>
                      </pic:pic>
                    </a:graphicData>
                  </a:graphic>
                </wp:inline>
              </w:drawing>
            </w:r>
          </w:p>
        </w:tc>
      </w:tr>
      <w:tr w:rsidR="008348FA" w:rsidRPr="00313487" w:rsidTr="002C390E">
        <w:trPr>
          <w:trHeight w:val="62"/>
          <w:jc w:val="center"/>
        </w:trPr>
        <w:tc>
          <w:tcPr>
            <w:tcW w:w="2416" w:type="dxa"/>
            <w:vAlign w:val="center"/>
          </w:tcPr>
          <w:p w:rsidR="008348FA" w:rsidRPr="008348FA" w:rsidRDefault="008348FA" w:rsidP="008348FA">
            <w:pPr>
              <w:adjustRightInd w:val="0"/>
              <w:snapToGrid w:val="0"/>
              <w:jc w:val="center"/>
              <w:rPr>
                <w:rFonts w:ascii="Times New Roman" w:hAnsi="Times New Roman" w:cs="Times New Roman"/>
                <w:sz w:val="16"/>
                <w:szCs w:val="16"/>
                <w:shd w:val="clear" w:color="auto" w:fill="FFFFFF"/>
              </w:rPr>
            </w:pPr>
            <w:r w:rsidRPr="008348FA">
              <w:rPr>
                <w:rFonts w:asciiTheme="majorBidi" w:hAnsiTheme="majorBidi" w:cstheme="majorBidi"/>
                <w:sz w:val="16"/>
                <w:szCs w:val="16"/>
              </w:rPr>
              <w:t>Configuration 1</w:t>
            </w:r>
          </w:p>
        </w:tc>
        <w:tc>
          <w:tcPr>
            <w:tcW w:w="2417" w:type="dxa"/>
            <w:vAlign w:val="center"/>
          </w:tcPr>
          <w:p w:rsidR="008348FA" w:rsidRPr="008348FA" w:rsidRDefault="008348FA" w:rsidP="008348FA">
            <w:pPr>
              <w:adjustRightInd w:val="0"/>
              <w:snapToGrid w:val="0"/>
              <w:jc w:val="center"/>
              <w:rPr>
                <w:rFonts w:ascii="Times New Roman" w:hAnsi="Times New Roman" w:cs="Times New Roman"/>
                <w:sz w:val="16"/>
                <w:szCs w:val="16"/>
                <w:shd w:val="clear" w:color="auto" w:fill="FFFFFF"/>
              </w:rPr>
            </w:pPr>
            <w:r w:rsidRPr="008348FA">
              <w:rPr>
                <w:rFonts w:asciiTheme="majorBidi" w:hAnsiTheme="majorBidi" w:cstheme="majorBidi"/>
                <w:sz w:val="16"/>
                <w:szCs w:val="16"/>
              </w:rPr>
              <w:t xml:space="preserve">Configuration </w:t>
            </w:r>
            <w:r>
              <w:rPr>
                <w:rFonts w:asciiTheme="majorBidi" w:hAnsiTheme="majorBidi" w:cstheme="majorBidi"/>
                <w:sz w:val="16"/>
                <w:szCs w:val="16"/>
              </w:rPr>
              <w:t>2</w:t>
            </w:r>
          </w:p>
        </w:tc>
      </w:tr>
      <w:tr w:rsidR="008348FA" w:rsidRPr="00313487" w:rsidTr="002C390E">
        <w:trPr>
          <w:trHeight w:val="283"/>
          <w:jc w:val="center"/>
        </w:trPr>
        <w:tc>
          <w:tcPr>
            <w:tcW w:w="4833" w:type="dxa"/>
            <w:gridSpan w:val="2"/>
            <w:vAlign w:val="center"/>
          </w:tcPr>
          <w:p w:rsidR="008348FA" w:rsidRPr="005C3A85" w:rsidRDefault="008348FA" w:rsidP="008348FA">
            <w:pPr>
              <w:adjustRightInd w:val="0"/>
              <w:snapToGrid w:val="0"/>
              <w:ind w:left="500" w:hangingChars="250" w:hanging="500"/>
              <w:jc w:val="center"/>
              <w:rPr>
                <w:rFonts w:ascii="Times New Roman" w:hAnsi="Times New Roman" w:cs="Times New Roman"/>
                <w:szCs w:val="20"/>
                <w:shd w:val="clear" w:color="auto" w:fill="FFFFFF"/>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8</w:t>
            </w:r>
            <w:r w:rsidRPr="005C3A85">
              <w:rPr>
                <w:rFonts w:ascii="Times New Roman" w:hAnsi="Times New Roman" w:cs="Times New Roman"/>
                <w:szCs w:val="20"/>
                <w:shd w:val="clear" w:color="auto" w:fill="FFFFFF"/>
              </w:rPr>
              <w:t xml:space="preserve"> </w:t>
            </w:r>
            <w:r w:rsidRPr="0008744B">
              <w:rPr>
                <w:rFonts w:asciiTheme="majorBidi" w:hAnsiTheme="majorBidi" w:cstheme="majorBidi"/>
                <w:szCs w:val="20"/>
              </w:rPr>
              <w:t>Symmetrical configurations for optimal</w:t>
            </w:r>
            <w:r>
              <w:rPr>
                <w:rFonts w:asciiTheme="majorBidi" w:hAnsiTheme="majorBidi" w:cstheme="majorBidi"/>
                <w:szCs w:val="20"/>
              </w:rPr>
              <w:t xml:space="preserve"> (2)</w:t>
            </w:r>
            <w:r w:rsidRPr="0008744B">
              <w:rPr>
                <w:rFonts w:asciiTheme="majorBidi" w:hAnsiTheme="majorBidi" w:cstheme="majorBidi"/>
                <w:szCs w:val="20"/>
              </w:rPr>
              <w:t xml:space="preserve"> and non-optimal </w:t>
            </w:r>
            <w:r>
              <w:rPr>
                <w:rFonts w:asciiTheme="majorBidi" w:hAnsiTheme="majorBidi" w:cstheme="majorBidi"/>
                <w:szCs w:val="20"/>
              </w:rPr>
              <w:t>(1) actuator/sensor</w:t>
            </w:r>
            <w:r w:rsidRPr="0008744B">
              <w:rPr>
                <w:rFonts w:asciiTheme="majorBidi" w:hAnsiTheme="majorBidi" w:cstheme="majorBidi"/>
                <w:szCs w:val="20"/>
              </w:rPr>
              <w:t xml:space="preserve"> placement</w:t>
            </w:r>
          </w:p>
        </w:tc>
      </w:tr>
    </w:tbl>
    <w:p w:rsidR="001F7868" w:rsidRDefault="001F7868" w:rsidP="00E86386">
      <w:pPr>
        <w:adjustRightInd w:val="0"/>
        <w:spacing w:after="0" w:line="240" w:lineRule="auto"/>
        <w:rPr>
          <w:rFonts w:asciiTheme="majorBidi" w:hAnsiTheme="majorBidi" w:cstheme="majorBidi"/>
          <w:szCs w:val="20"/>
        </w:rPr>
      </w:pPr>
    </w:p>
    <w:p w:rsidR="007D0D92" w:rsidRDefault="002C390E" w:rsidP="000B4AB9">
      <w:pPr>
        <w:kinsoku w:val="0"/>
        <w:wordWrap/>
        <w:overflowPunct w:val="0"/>
        <w:adjustRightInd w:val="0"/>
        <w:snapToGrid w:val="0"/>
        <w:spacing w:after="0" w:line="240" w:lineRule="auto"/>
        <w:ind w:firstLine="284"/>
        <w:rPr>
          <w:rFonts w:asciiTheme="majorBidi" w:hAnsiTheme="majorBidi" w:cstheme="majorBidi"/>
          <w:szCs w:val="20"/>
        </w:rPr>
      </w:pPr>
      <w:r w:rsidRPr="0008744B">
        <w:rPr>
          <w:rFonts w:asciiTheme="majorBidi" w:hAnsiTheme="majorBidi" w:cstheme="majorBidi"/>
          <w:szCs w:val="20"/>
        </w:rPr>
        <w:t xml:space="preserve">Next, </w:t>
      </w:r>
      <w:r>
        <w:rPr>
          <w:rFonts w:asciiTheme="majorBidi" w:hAnsiTheme="majorBidi" w:cstheme="majorBidi"/>
          <w:szCs w:val="20"/>
        </w:rPr>
        <w:t xml:space="preserve">the simulation </w:t>
      </w:r>
      <w:r w:rsidRPr="0008744B">
        <w:rPr>
          <w:rFonts w:asciiTheme="majorBidi" w:hAnsiTheme="majorBidi" w:cstheme="majorBidi"/>
          <w:szCs w:val="20"/>
        </w:rPr>
        <w:t xml:space="preserve">sub-problem (b) is </w:t>
      </w:r>
      <w:r>
        <w:rPr>
          <w:rFonts w:asciiTheme="majorBidi" w:hAnsiTheme="majorBidi" w:cstheme="majorBidi"/>
          <w:szCs w:val="20"/>
        </w:rPr>
        <w:t>outlined in details</w:t>
      </w:r>
      <w:r w:rsidRPr="0008744B">
        <w:rPr>
          <w:rFonts w:asciiTheme="majorBidi" w:hAnsiTheme="majorBidi" w:cstheme="majorBidi"/>
          <w:szCs w:val="20"/>
        </w:rPr>
        <w:t xml:space="preserve"> to </w:t>
      </w:r>
      <w:r>
        <w:rPr>
          <w:rFonts w:asciiTheme="majorBidi" w:hAnsiTheme="majorBidi" w:cstheme="majorBidi"/>
          <w:szCs w:val="20"/>
        </w:rPr>
        <w:t>illustrate the applicability of the methodology in section 2.2 and Appendix 1 for time-dependent online analysis namely, the closed-loop system design.</w:t>
      </w:r>
    </w:p>
    <w:p w:rsidR="002C390E" w:rsidRDefault="002C390E" w:rsidP="00E86386">
      <w:pPr>
        <w:adjustRightInd w:val="0"/>
        <w:spacing w:after="0" w:line="240" w:lineRule="auto"/>
        <w:rPr>
          <w:rFonts w:asciiTheme="majorBidi" w:hAnsiTheme="majorBidi" w:cstheme="majorBidi"/>
          <w:szCs w:val="20"/>
        </w:rPr>
      </w:pPr>
    </w:p>
    <w:p w:rsidR="002C390E" w:rsidRDefault="002C390E" w:rsidP="002C390E">
      <w:pPr>
        <w:kinsoku w:val="0"/>
        <w:wordWrap/>
        <w:overflowPunct w:val="0"/>
        <w:adjustRightInd w:val="0"/>
        <w:snapToGrid w:val="0"/>
        <w:spacing w:after="0" w:line="240" w:lineRule="auto"/>
        <w:ind w:firstLine="284"/>
        <w:rPr>
          <w:rFonts w:ascii="Arial" w:hAnsi="Arial" w:cs="Arial"/>
          <w:bCs/>
          <w:i/>
          <w:spacing w:val="-4"/>
          <w:szCs w:val="20"/>
          <w:lang w:val="en-GB"/>
        </w:rPr>
      </w:pPr>
      <w:r>
        <w:rPr>
          <w:rFonts w:ascii="Arial" w:hAnsi="Arial" w:cs="Arial"/>
          <w:bCs/>
          <w:i/>
          <w:spacing w:val="-4"/>
          <w:szCs w:val="20"/>
          <w:lang w:val="en-GB"/>
        </w:rPr>
        <w:t>3</w:t>
      </w:r>
      <w:r w:rsidRPr="00EE0FCA">
        <w:rPr>
          <w:rFonts w:ascii="Arial" w:hAnsi="Arial" w:cs="Arial"/>
          <w:bCs/>
          <w:i/>
          <w:spacing w:val="-4"/>
          <w:szCs w:val="20"/>
          <w:lang w:val="en-GB"/>
        </w:rPr>
        <w:t>.</w:t>
      </w:r>
      <w:r>
        <w:rPr>
          <w:rFonts w:ascii="Arial" w:hAnsi="Arial" w:cs="Arial"/>
          <w:bCs/>
          <w:i/>
          <w:spacing w:val="-4"/>
          <w:szCs w:val="20"/>
          <w:lang w:val="en-GB"/>
        </w:rPr>
        <w:t>2</w:t>
      </w:r>
      <w:r w:rsidRPr="00EE0FCA">
        <w:rPr>
          <w:rFonts w:ascii="Arial" w:hAnsi="Arial" w:cs="Arial"/>
          <w:bCs/>
          <w:i/>
          <w:spacing w:val="-4"/>
          <w:szCs w:val="20"/>
          <w:lang w:val="en-GB"/>
        </w:rPr>
        <w:t xml:space="preserve"> </w:t>
      </w:r>
      <w:r w:rsidRPr="002C390E">
        <w:rPr>
          <w:rFonts w:ascii="Arial" w:hAnsi="Arial" w:cs="Arial"/>
          <w:bCs/>
          <w:i/>
          <w:spacing w:val="-4"/>
          <w:szCs w:val="20"/>
          <w:lang w:val="en-GB"/>
        </w:rPr>
        <w:t>Sub-problem (b): SiL in closed-loop investigates</w:t>
      </w:r>
    </w:p>
    <w:p w:rsidR="00061E50" w:rsidRPr="00EE0FCA" w:rsidRDefault="00061E50" w:rsidP="002C390E">
      <w:pPr>
        <w:kinsoku w:val="0"/>
        <w:wordWrap/>
        <w:overflowPunct w:val="0"/>
        <w:adjustRightInd w:val="0"/>
        <w:snapToGrid w:val="0"/>
        <w:spacing w:after="0" w:line="240" w:lineRule="auto"/>
        <w:ind w:firstLine="284"/>
        <w:rPr>
          <w:rFonts w:ascii="Arial" w:hAnsi="Arial" w:cs="Arial"/>
          <w:bCs/>
          <w:i/>
          <w:spacing w:val="-4"/>
          <w:szCs w:val="20"/>
          <w:lang w:val="en-GB"/>
        </w:rPr>
      </w:pPr>
    </w:p>
    <w:p w:rsidR="00EC03E2" w:rsidRDefault="00EC03E2" w:rsidP="00EC03E2">
      <w:pPr>
        <w:spacing w:after="0" w:line="240" w:lineRule="auto"/>
        <w:ind w:firstLine="360"/>
        <w:rPr>
          <w:rFonts w:asciiTheme="majorBidi" w:hAnsiTheme="majorBidi" w:cstheme="majorBidi"/>
          <w:szCs w:val="20"/>
        </w:rPr>
      </w:pPr>
      <w:r w:rsidRPr="0008744B">
        <w:rPr>
          <w:rFonts w:asciiTheme="majorBidi" w:hAnsiTheme="majorBidi" w:cstheme="majorBidi"/>
          <w:szCs w:val="20"/>
        </w:rPr>
        <w:t xml:space="preserve">In this </w:t>
      </w:r>
      <w:r w:rsidRPr="0008744B">
        <w:rPr>
          <w:rFonts w:asciiTheme="majorBidi" w:hAnsiTheme="majorBidi" w:cstheme="majorBidi"/>
          <w:noProof/>
          <w:szCs w:val="20"/>
        </w:rPr>
        <w:t>section,</w:t>
      </w:r>
      <w:r w:rsidRPr="0008744B">
        <w:rPr>
          <w:rFonts w:asciiTheme="majorBidi" w:hAnsiTheme="majorBidi" w:cstheme="majorBidi"/>
          <w:szCs w:val="20"/>
        </w:rPr>
        <w:t xml:space="preserve"> the application of the real-time </w:t>
      </w:r>
      <w:r>
        <w:rPr>
          <w:rFonts w:asciiTheme="majorBidi" w:hAnsiTheme="majorBidi" w:cstheme="majorBidi"/>
          <w:szCs w:val="20"/>
        </w:rPr>
        <w:t>SiL</w:t>
      </w:r>
      <w:r w:rsidRPr="0008744B">
        <w:rPr>
          <w:rFonts w:asciiTheme="majorBidi" w:hAnsiTheme="majorBidi" w:cstheme="majorBidi"/>
          <w:szCs w:val="20"/>
        </w:rPr>
        <w:t xml:space="preserve"> described in section 2.2 </w:t>
      </w:r>
      <w:r w:rsidRPr="0008744B">
        <w:rPr>
          <w:rFonts w:asciiTheme="majorBidi" w:hAnsiTheme="majorBidi" w:cstheme="majorBidi"/>
          <w:noProof/>
          <w:szCs w:val="20"/>
        </w:rPr>
        <w:t>is shown</w:t>
      </w:r>
      <w:r w:rsidRPr="0008744B">
        <w:rPr>
          <w:rFonts w:asciiTheme="majorBidi" w:hAnsiTheme="majorBidi" w:cstheme="majorBidi"/>
          <w:szCs w:val="20"/>
        </w:rPr>
        <w:t xml:space="preserve"> for AVC of two piezo-laminated panels in Fig. </w:t>
      </w:r>
      <w:r>
        <w:rPr>
          <w:rFonts w:asciiTheme="majorBidi" w:hAnsiTheme="majorBidi" w:cstheme="majorBidi"/>
          <w:szCs w:val="20"/>
        </w:rPr>
        <w:t>8</w:t>
      </w:r>
      <w:r w:rsidRPr="0008744B">
        <w:rPr>
          <w:rFonts w:asciiTheme="majorBidi" w:hAnsiTheme="majorBidi" w:cstheme="majorBidi"/>
          <w:szCs w:val="20"/>
        </w:rPr>
        <w:t xml:space="preserve">. </w:t>
      </w:r>
      <w:r>
        <w:rPr>
          <w:rFonts w:asciiTheme="majorBidi" w:hAnsiTheme="majorBidi" w:cstheme="majorBidi"/>
          <w:szCs w:val="20"/>
        </w:rPr>
        <w:t xml:space="preserve">Sensor values as predefined time-varying physical </w:t>
      </w:r>
      <w:r w:rsidRPr="0068104B">
        <w:rPr>
          <w:rFonts w:asciiTheme="majorBidi" w:hAnsiTheme="majorBidi" w:cstheme="majorBidi"/>
          <w:szCs w:val="20"/>
        </w:rPr>
        <w:t xml:space="preserve">measures in the </w:t>
      </w:r>
      <w:r w:rsidRPr="0068104B">
        <w:rPr>
          <w:rFonts w:asciiTheme="majorBidi" w:hAnsiTheme="majorBidi" w:cstheme="majorBidi"/>
          <w:i/>
          <w:iCs/>
          <w:szCs w:val="20"/>
        </w:rPr>
        <w:t>output history</w:t>
      </w:r>
      <w:r w:rsidRPr="0068104B">
        <w:rPr>
          <w:rFonts w:asciiTheme="majorBidi" w:hAnsiTheme="majorBidi" w:cstheme="majorBidi"/>
          <w:szCs w:val="20"/>
        </w:rPr>
        <w:t xml:space="preserve"> of the system </w:t>
      </w:r>
      <w:r>
        <w:rPr>
          <w:rFonts w:asciiTheme="majorBidi" w:hAnsiTheme="majorBidi" w:cstheme="majorBidi"/>
          <w:szCs w:val="20"/>
        </w:rPr>
        <w:t xml:space="preserve">response </w:t>
      </w:r>
      <w:r w:rsidRPr="0057525D">
        <w:rPr>
          <w:rFonts w:asciiTheme="majorBidi" w:hAnsiTheme="majorBidi" w:cstheme="majorBidi"/>
          <w:noProof/>
          <w:szCs w:val="20"/>
        </w:rPr>
        <w:t>are collected</w:t>
      </w:r>
      <w:r>
        <w:rPr>
          <w:rFonts w:asciiTheme="majorBidi" w:hAnsiTheme="majorBidi" w:cstheme="majorBidi"/>
          <w:szCs w:val="20"/>
        </w:rPr>
        <w:t xml:space="preserve"> in nodal level and </w:t>
      </w:r>
      <w:r w:rsidRPr="0068104B">
        <w:rPr>
          <w:rFonts w:asciiTheme="majorBidi" w:hAnsiTheme="majorBidi" w:cstheme="majorBidi"/>
          <w:szCs w:val="20"/>
        </w:rPr>
        <w:t xml:space="preserve">as shown in Fig. </w:t>
      </w:r>
      <w:r>
        <w:rPr>
          <w:rFonts w:asciiTheme="majorBidi" w:hAnsiTheme="majorBidi" w:cstheme="majorBidi"/>
          <w:szCs w:val="20"/>
        </w:rPr>
        <w:t>3</w:t>
      </w:r>
      <w:r w:rsidRPr="0068104B">
        <w:rPr>
          <w:rFonts w:asciiTheme="majorBidi" w:hAnsiTheme="majorBidi" w:cstheme="majorBidi"/>
          <w:szCs w:val="20"/>
        </w:rPr>
        <w:t xml:space="preserve"> are </w:t>
      </w:r>
      <w:r>
        <w:rPr>
          <w:rFonts w:asciiTheme="majorBidi" w:hAnsiTheme="majorBidi" w:cstheme="majorBidi"/>
          <w:szCs w:val="20"/>
        </w:rPr>
        <w:t xml:space="preserve">sent to be processed inside “Engine application” (Refer to Appendix 1). The control law (feedback signal) </w:t>
      </w:r>
      <w:r w:rsidRPr="0057525D">
        <w:rPr>
          <w:rFonts w:asciiTheme="majorBidi" w:hAnsiTheme="majorBidi" w:cstheme="majorBidi"/>
          <w:noProof/>
          <w:szCs w:val="20"/>
        </w:rPr>
        <w:t>is generated</w:t>
      </w:r>
      <w:r>
        <w:rPr>
          <w:rFonts w:asciiTheme="majorBidi" w:hAnsiTheme="majorBidi" w:cstheme="majorBidi"/>
          <w:szCs w:val="20"/>
        </w:rPr>
        <w:t xml:space="preserve"> by using arbitrary linear/nonlinear controller synthesized in MATLAB. As long as the structure of the controller can </w:t>
      </w:r>
      <w:r w:rsidRPr="0057525D">
        <w:rPr>
          <w:rFonts w:asciiTheme="majorBidi" w:hAnsiTheme="majorBidi" w:cstheme="majorBidi"/>
          <w:noProof/>
          <w:szCs w:val="20"/>
        </w:rPr>
        <w:t>be formulated</w:t>
      </w:r>
      <w:r>
        <w:rPr>
          <w:rFonts w:asciiTheme="majorBidi" w:hAnsiTheme="majorBidi" w:cstheme="majorBidi"/>
          <w:szCs w:val="20"/>
        </w:rPr>
        <w:t xml:space="preserve"> in </w:t>
      </w:r>
      <w:r w:rsidRPr="0057525D">
        <w:rPr>
          <w:rFonts w:asciiTheme="majorBidi" w:hAnsiTheme="majorBidi" w:cstheme="majorBidi"/>
          <w:noProof/>
          <w:szCs w:val="20"/>
        </w:rPr>
        <w:t>an m</w:t>
      </w:r>
      <w:r>
        <w:rPr>
          <w:rFonts w:asciiTheme="majorBidi" w:hAnsiTheme="majorBidi" w:cstheme="majorBidi"/>
          <w:szCs w:val="20"/>
        </w:rPr>
        <w:t xml:space="preserve">-file </w:t>
      </w:r>
      <w:r w:rsidRPr="0057525D">
        <w:rPr>
          <w:rFonts w:asciiTheme="majorBidi" w:hAnsiTheme="majorBidi" w:cstheme="majorBidi"/>
          <w:noProof/>
          <w:szCs w:val="20"/>
        </w:rPr>
        <w:t>in</w:t>
      </w:r>
      <w:r>
        <w:rPr>
          <w:rFonts w:asciiTheme="majorBidi" w:hAnsiTheme="majorBidi" w:cstheme="majorBidi"/>
          <w:noProof/>
          <w:szCs w:val="20"/>
        </w:rPr>
        <w:t xml:space="preserve"> the</w:t>
      </w:r>
      <w:r w:rsidRPr="0057525D">
        <w:rPr>
          <w:rFonts w:asciiTheme="majorBidi" w:hAnsiTheme="majorBidi" w:cstheme="majorBidi"/>
          <w:noProof/>
          <w:szCs w:val="20"/>
        </w:rPr>
        <w:t xml:space="preserve"> form of</w:t>
      </w:r>
      <w:r>
        <w:rPr>
          <w:rFonts w:asciiTheme="majorBidi" w:hAnsiTheme="majorBidi" w:cstheme="majorBidi"/>
          <w:noProof/>
          <w:szCs w:val="20"/>
        </w:rPr>
        <w:t xml:space="preserve"> a</w:t>
      </w:r>
      <w:r>
        <w:rPr>
          <w:rFonts w:asciiTheme="majorBidi" w:hAnsiTheme="majorBidi" w:cstheme="majorBidi"/>
          <w:szCs w:val="20"/>
        </w:rPr>
        <w:t xml:space="preserve"> </w:t>
      </w:r>
      <w:r w:rsidRPr="0057525D">
        <w:rPr>
          <w:rFonts w:asciiTheme="majorBidi" w:hAnsiTheme="majorBidi" w:cstheme="majorBidi"/>
          <w:noProof/>
          <w:szCs w:val="20"/>
        </w:rPr>
        <w:t>system</w:t>
      </w:r>
      <w:r>
        <w:rPr>
          <w:rFonts w:asciiTheme="majorBidi" w:hAnsiTheme="majorBidi" w:cstheme="majorBidi"/>
          <w:szCs w:val="20"/>
        </w:rPr>
        <w:t xml:space="preserve"> of </w:t>
      </w:r>
      <w:r w:rsidRPr="0068104B">
        <w:rPr>
          <w:rFonts w:asciiTheme="majorBidi" w:hAnsiTheme="majorBidi" w:cstheme="majorBidi"/>
          <w:szCs w:val="20"/>
        </w:rPr>
        <w:t xml:space="preserve">ordinary differential </w:t>
      </w:r>
      <w:r w:rsidRPr="0068104B">
        <w:rPr>
          <w:rFonts w:asciiTheme="majorBidi" w:hAnsiTheme="majorBidi" w:cstheme="majorBidi"/>
          <w:noProof/>
          <w:szCs w:val="20"/>
        </w:rPr>
        <w:t>equations (ODE),</w:t>
      </w:r>
      <w:r w:rsidRPr="0068104B">
        <w:rPr>
          <w:rFonts w:asciiTheme="majorBidi" w:hAnsiTheme="majorBidi" w:cstheme="majorBidi"/>
          <w:szCs w:val="20"/>
        </w:rPr>
        <w:t xml:space="preserve"> the proposed coupling scheme </w:t>
      </w:r>
      <w:r w:rsidRPr="0068104B">
        <w:rPr>
          <w:rFonts w:asciiTheme="majorBidi" w:hAnsiTheme="majorBidi" w:cstheme="majorBidi"/>
          <w:noProof/>
          <w:szCs w:val="20"/>
        </w:rPr>
        <w:t>can</w:t>
      </w:r>
      <w:r w:rsidRPr="0068104B">
        <w:rPr>
          <w:rFonts w:asciiTheme="majorBidi" w:hAnsiTheme="majorBidi" w:cstheme="majorBidi"/>
          <w:szCs w:val="20"/>
        </w:rPr>
        <w:t xml:space="preserve"> handle the implementation of the controller inside a loop with ABAQUS/CAE. </w:t>
      </w:r>
      <w:r>
        <w:rPr>
          <w:rFonts w:asciiTheme="majorBidi" w:hAnsiTheme="majorBidi" w:cstheme="majorBidi"/>
          <w:szCs w:val="20"/>
        </w:rPr>
        <w:t xml:space="preserve">For the simulation example in sub-problem (b), the designed controller is parameterized in a function that takes a vector </w:t>
      </w:r>
      <w:r w:rsidRPr="0068104B">
        <w:rPr>
          <w:rFonts w:asciiTheme="majorBidi" w:hAnsiTheme="majorBidi" w:cstheme="majorBidi"/>
          <w:szCs w:val="20"/>
        </w:rPr>
        <w:t>of inputs (</w:t>
      </w:r>
      <w:r>
        <w:rPr>
          <w:rFonts w:asciiTheme="majorBidi" w:hAnsiTheme="majorBidi" w:cstheme="majorBidi"/>
          <w:szCs w:val="20"/>
        </w:rPr>
        <w:t>see Fig. 1b</w:t>
      </w:r>
      <w:r w:rsidRPr="0068104B">
        <w:rPr>
          <w:rFonts w:asciiTheme="majorBidi" w:hAnsiTheme="majorBidi" w:cstheme="majorBidi"/>
          <w:szCs w:val="20"/>
        </w:rPr>
        <w:t xml:space="preserve">) including </w:t>
      </w:r>
      <w:r>
        <w:rPr>
          <w:rFonts w:asciiTheme="majorBidi" w:hAnsiTheme="majorBidi" w:cstheme="majorBidi"/>
          <w:szCs w:val="20"/>
        </w:rPr>
        <w:t xml:space="preserve">the previous output of the plant, sensor values, current time step, time increment, and </w:t>
      </w:r>
      <w:r w:rsidRPr="0068104B">
        <w:rPr>
          <w:rFonts w:asciiTheme="majorBidi" w:hAnsiTheme="majorBidi" w:cstheme="majorBidi"/>
          <w:szCs w:val="20"/>
        </w:rPr>
        <w:t xml:space="preserve">amplitude generated from MATLAB in the previous step. This vector is imported as the input data for </w:t>
      </w:r>
      <w:r>
        <w:rPr>
          <w:rFonts w:asciiTheme="majorBidi" w:hAnsiTheme="majorBidi" w:cstheme="majorBidi"/>
          <w:szCs w:val="20"/>
        </w:rPr>
        <w:t>the fixed-</w:t>
      </w:r>
      <w:r w:rsidRPr="0068104B">
        <w:rPr>
          <w:rFonts w:asciiTheme="majorBidi" w:hAnsiTheme="majorBidi" w:cstheme="majorBidi"/>
          <w:szCs w:val="20"/>
        </w:rPr>
        <w:t xml:space="preserve">step ODE solver. As a results, it is essential </w:t>
      </w:r>
      <w:r>
        <w:rPr>
          <w:rFonts w:asciiTheme="majorBidi" w:hAnsiTheme="majorBidi" w:cstheme="majorBidi"/>
          <w:szCs w:val="20"/>
        </w:rPr>
        <w:t xml:space="preserve">to create a set that records the amplitude of the plant inside FORTRAN and provides the data at each increment for MATLAB. </w:t>
      </w:r>
      <w:r w:rsidRPr="0057525D">
        <w:rPr>
          <w:rFonts w:asciiTheme="majorBidi" w:hAnsiTheme="majorBidi" w:cstheme="majorBidi"/>
          <w:noProof/>
          <w:szCs w:val="20"/>
        </w:rPr>
        <w:t>To keep the problem tractable</w:t>
      </w:r>
      <w:r>
        <w:rPr>
          <w:rFonts w:asciiTheme="majorBidi" w:hAnsiTheme="majorBidi" w:cstheme="majorBidi"/>
          <w:szCs w:val="20"/>
        </w:rPr>
        <w:t xml:space="preserve">, an optimal controller is designed based on the reduced order </w:t>
      </w:r>
      <w:r w:rsidRPr="0057525D">
        <w:rPr>
          <w:rFonts w:asciiTheme="majorBidi" w:hAnsiTheme="majorBidi" w:cstheme="majorBidi"/>
          <w:noProof/>
          <w:szCs w:val="20"/>
        </w:rPr>
        <w:t>nominal</w:t>
      </w:r>
      <w:r>
        <w:rPr>
          <w:rFonts w:asciiTheme="majorBidi" w:hAnsiTheme="majorBidi" w:cstheme="majorBidi"/>
          <w:szCs w:val="20"/>
        </w:rPr>
        <w:t xml:space="preserve"> model from sub-problem (a) for the two final configurations. The details of the output feedback linear quadratic Gaussian regulator as a classical method is briefly presented in Appendix 3.</w:t>
      </w:r>
    </w:p>
    <w:p w:rsidR="001A3261" w:rsidRDefault="001A3261" w:rsidP="00EC03E2">
      <w:pPr>
        <w:spacing w:after="0" w:line="240" w:lineRule="auto"/>
        <w:ind w:firstLine="360"/>
        <w:rPr>
          <w:rFonts w:asciiTheme="majorBidi" w:hAnsiTheme="majorBidi" w:cstheme="majorBidi"/>
          <w:szCs w:val="20"/>
        </w:rPr>
      </w:pPr>
    </w:p>
    <w:p w:rsidR="00EC03E2" w:rsidRPr="00E37F58" w:rsidRDefault="00EC03E2" w:rsidP="00EC03E2">
      <w:pPr>
        <w:kinsoku w:val="0"/>
        <w:wordWrap/>
        <w:overflowPunct w:val="0"/>
        <w:adjustRightInd w:val="0"/>
        <w:snapToGrid w:val="0"/>
        <w:spacing w:after="0" w:line="240" w:lineRule="auto"/>
        <w:ind w:firstLine="284"/>
        <w:rPr>
          <w:rFonts w:ascii="Arial" w:hAnsi="Arial" w:cs="Arial"/>
          <w:bCs/>
          <w:i/>
          <w:spacing w:val="-4"/>
          <w:szCs w:val="20"/>
        </w:rPr>
      </w:pPr>
      <w:r>
        <w:rPr>
          <w:rFonts w:ascii="Arial" w:hAnsi="Arial" w:cs="Arial"/>
          <w:bCs/>
          <w:i/>
          <w:spacing w:val="-4"/>
          <w:szCs w:val="20"/>
        </w:rPr>
        <w:t>3</w:t>
      </w:r>
      <w:r w:rsidRPr="00E37F58">
        <w:rPr>
          <w:rFonts w:ascii="Arial" w:hAnsi="Arial" w:cs="Arial"/>
          <w:bCs/>
          <w:i/>
          <w:spacing w:val="-4"/>
          <w:szCs w:val="20"/>
        </w:rPr>
        <w:t>.</w:t>
      </w:r>
      <w:r>
        <w:rPr>
          <w:rFonts w:ascii="Arial" w:hAnsi="Arial" w:cs="Arial"/>
          <w:bCs/>
          <w:i/>
          <w:spacing w:val="-4"/>
          <w:szCs w:val="20"/>
        </w:rPr>
        <w:t>2</w:t>
      </w:r>
      <w:r w:rsidRPr="00E37F58">
        <w:rPr>
          <w:rFonts w:ascii="Arial" w:hAnsi="Arial" w:cs="Arial"/>
          <w:bCs/>
          <w:i/>
          <w:spacing w:val="-4"/>
          <w:szCs w:val="20"/>
        </w:rPr>
        <w:t>.</w:t>
      </w:r>
      <w:r>
        <w:rPr>
          <w:rFonts w:ascii="Arial" w:hAnsi="Arial" w:cs="Arial"/>
          <w:bCs/>
          <w:i/>
          <w:spacing w:val="-4"/>
          <w:szCs w:val="20"/>
        </w:rPr>
        <w:t>3</w:t>
      </w:r>
      <w:r w:rsidRPr="00E37F58">
        <w:rPr>
          <w:rFonts w:ascii="Arial" w:hAnsi="Arial" w:cs="Arial"/>
          <w:bCs/>
          <w:i/>
          <w:spacing w:val="-4"/>
          <w:szCs w:val="20"/>
        </w:rPr>
        <w:t xml:space="preserve"> </w:t>
      </w:r>
      <w:r w:rsidRPr="00EC03E2">
        <w:rPr>
          <w:rFonts w:ascii="Arial" w:hAnsi="Arial" w:cs="Arial"/>
          <w:bCs/>
          <w:i/>
          <w:spacing w:val="-4"/>
          <w:szCs w:val="20"/>
        </w:rPr>
        <w:t>System identification and closed-loop analyses</w:t>
      </w:r>
    </w:p>
    <w:p w:rsidR="002C390E" w:rsidRDefault="00AC45B3" w:rsidP="00AC0298">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 xml:space="preserve">A reduced-order plant is required for the LQG controller design in Appendix 1. For this purpose, first the system response in frequency-domain as a nonparametric model is obtained by </w:t>
      </w:r>
      <w:r w:rsidRPr="00230767">
        <w:rPr>
          <w:rFonts w:asciiTheme="majorBidi" w:hAnsiTheme="majorBidi" w:cstheme="majorBidi"/>
          <w:i/>
          <w:iCs/>
          <w:szCs w:val="20"/>
        </w:rPr>
        <w:t xml:space="preserve">Steady-state dynamics, </w:t>
      </w:r>
      <w:proofErr w:type="gramStart"/>
      <w:r w:rsidRPr="00230767">
        <w:rPr>
          <w:rFonts w:asciiTheme="majorBidi" w:hAnsiTheme="majorBidi" w:cstheme="majorBidi"/>
          <w:i/>
          <w:iCs/>
          <w:szCs w:val="20"/>
        </w:rPr>
        <w:t>Direct</w:t>
      </w:r>
      <w:proofErr w:type="gramEnd"/>
      <w:r w:rsidRPr="00230767">
        <w:rPr>
          <w:rFonts w:asciiTheme="majorBidi" w:hAnsiTheme="majorBidi" w:cstheme="majorBidi"/>
          <w:szCs w:val="20"/>
        </w:rPr>
        <w:t xml:space="preserve"> </w:t>
      </w:r>
      <w:r w:rsidRPr="00857590">
        <w:rPr>
          <w:rFonts w:asciiTheme="majorBidi" w:hAnsiTheme="majorBidi" w:cstheme="majorBidi"/>
          <w:i/>
          <w:iCs/>
          <w:szCs w:val="20"/>
        </w:rPr>
        <w:t>step</w:t>
      </w:r>
      <w:r>
        <w:rPr>
          <w:rFonts w:asciiTheme="majorBidi" w:hAnsiTheme="majorBidi" w:cstheme="majorBidi"/>
          <w:szCs w:val="20"/>
        </w:rPr>
        <w:t xml:space="preserve"> </w:t>
      </w:r>
      <w:r w:rsidRPr="00230767">
        <w:rPr>
          <w:rFonts w:asciiTheme="majorBidi" w:hAnsiTheme="majorBidi" w:cstheme="majorBidi"/>
          <w:szCs w:val="20"/>
        </w:rPr>
        <w:t>in the frequency range of [1350 8000] Hz</w:t>
      </w:r>
      <w:r>
        <w:rPr>
          <w:rFonts w:asciiTheme="majorBidi" w:hAnsiTheme="majorBidi" w:cstheme="majorBidi"/>
          <w:szCs w:val="20"/>
        </w:rPr>
        <w:t xml:space="preserve">. </w:t>
      </w:r>
    </w:p>
    <w:p w:rsidR="00AC45B3" w:rsidRDefault="00AC45B3" w:rsidP="00E86386">
      <w:pPr>
        <w:adjustRightInd w:val="0"/>
        <w:spacing w:after="0" w:line="240" w:lineRule="auto"/>
        <w:rPr>
          <w:rFonts w:asciiTheme="majorBidi" w:hAnsiTheme="majorBidi" w:cstheme="majorBidi"/>
          <w:szCs w:val="20"/>
        </w:rPr>
      </w:pPr>
    </w:p>
    <w:tbl>
      <w:tblPr>
        <w:tblStyle w:val="TableGrid"/>
        <w:tblpPr w:leftFromText="142" w:rightFromText="142" w:vertAnchor="text" w:horzAnchor="margin" w:tblpXSpec="center" w:tblpY="45"/>
        <w:tblOverlap w:val="never"/>
        <w:tblW w:w="10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666"/>
      </w:tblGrid>
      <w:tr w:rsidR="00AC45B3" w:rsidRPr="00DB6279" w:rsidTr="00842817">
        <w:trPr>
          <w:trHeight w:val="283"/>
        </w:trPr>
        <w:tc>
          <w:tcPr>
            <w:tcW w:w="9666" w:type="dxa"/>
            <w:vAlign w:val="center"/>
          </w:tcPr>
          <w:p w:rsidR="00AC45B3" w:rsidRPr="00DB6279" w:rsidRDefault="00AC45B3" w:rsidP="00321BCC">
            <w:pPr>
              <w:wordWrap/>
              <w:autoSpaceDE/>
              <w:autoSpaceDN/>
              <w:snapToGrid w:val="0"/>
              <w:spacing w:afterLines="20" w:after="48"/>
              <w:jc w:val="center"/>
              <w:rPr>
                <w:rFonts w:ascii="Times New Roman" w:eastAsia="Malgun Gothic" w:hAnsi="Times New Roman" w:cs="Times New Roman"/>
                <w:sz w:val="18"/>
                <w:szCs w:val="18"/>
              </w:rPr>
            </w:pPr>
            <w:r w:rsidRPr="005C3A85">
              <w:rPr>
                <w:rFonts w:ascii="Times New Roman" w:eastAsia="Malgun Gothic" w:hAnsi="Times New Roman" w:cs="Times New Roman" w:hint="eastAsia"/>
                <w:kern w:val="0"/>
                <w:szCs w:val="20"/>
                <w:lang w:eastAsia="ja-JP"/>
              </w:rPr>
              <w:lastRenderedPageBreak/>
              <w:t xml:space="preserve">Table </w:t>
            </w:r>
            <w:r>
              <w:rPr>
                <w:rFonts w:ascii="Times New Roman" w:eastAsia="Malgun Gothic" w:hAnsi="Times New Roman" w:cs="Times New Roman"/>
                <w:kern w:val="0"/>
                <w:szCs w:val="20"/>
              </w:rPr>
              <w:t>3</w:t>
            </w:r>
            <w:r w:rsidRPr="005C3A85">
              <w:rPr>
                <w:rFonts w:ascii="Times New Roman" w:eastAsia="Malgun Gothic" w:hAnsi="Times New Roman" w:cs="Times New Roman" w:hint="eastAsia"/>
                <w:kern w:val="0"/>
                <w:szCs w:val="20"/>
                <w:lang w:eastAsia="ja-JP"/>
              </w:rPr>
              <w:t xml:space="preserve"> </w:t>
            </w:r>
            <w:r>
              <w:rPr>
                <w:rFonts w:asciiTheme="majorBidi" w:hAnsiTheme="majorBidi" w:cstheme="majorBidi"/>
                <w:szCs w:val="20"/>
              </w:rPr>
              <w:t>The four best actuator/sensor placement numbers based on different criteri</w:t>
            </w:r>
            <w:r w:rsidR="00321BCC">
              <w:rPr>
                <w:rFonts w:asciiTheme="majorBidi" w:hAnsiTheme="majorBidi" w:cstheme="majorBidi"/>
                <w:szCs w:val="20"/>
              </w:rPr>
              <w:t>a</w:t>
            </w:r>
          </w:p>
        </w:tc>
      </w:tr>
      <w:tr w:rsidR="00AC45B3" w:rsidRPr="00DB6279" w:rsidTr="00842817">
        <w:trPr>
          <w:trHeight w:val="283"/>
        </w:trPr>
        <w:tc>
          <w:tcPr>
            <w:tcW w:w="9666" w:type="dxa"/>
            <w:vAlign w:val="center"/>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1"/>
              <w:gridCol w:w="1296"/>
              <w:gridCol w:w="1251"/>
              <w:gridCol w:w="1296"/>
              <w:gridCol w:w="1296"/>
              <w:gridCol w:w="1206"/>
              <w:gridCol w:w="1206"/>
            </w:tblGrid>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p>
              </w:tc>
              <w:tc>
                <w:tcPr>
                  <w:tcW w:w="0" w:type="auto"/>
                  <w:gridSpan w:val="4"/>
                  <w:tcBorders>
                    <w:bottom w:val="double" w:sz="4" w:space="0" w:color="auto"/>
                  </w:tcBorders>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Separate placement</w:t>
                  </w:r>
                </w:p>
              </w:tc>
              <w:tc>
                <w:tcPr>
                  <w:tcW w:w="0" w:type="auto"/>
                  <w:gridSpan w:val="2"/>
                  <w:tcBorders>
                    <w:bottom w:val="double" w:sz="4" w:space="0" w:color="auto"/>
                  </w:tcBorders>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 xml:space="preserve">collocated </w:t>
                  </w:r>
                  <w:r>
                    <w:rPr>
                      <w:rFonts w:asciiTheme="majorBidi" w:hAnsiTheme="majorBidi" w:cstheme="majorBidi"/>
                      <w:b/>
                      <w:bCs/>
                      <w:sz w:val="18"/>
                      <w:szCs w:val="18"/>
                    </w:rPr>
                    <w:t>placement</w:t>
                  </w: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p>
              </w:tc>
              <w:tc>
                <w:tcPr>
                  <w:tcW w:w="0" w:type="auto"/>
                  <w:gridSpan w:val="2"/>
                  <w:tcBorders>
                    <w:top w:val="double" w:sz="4" w:space="0" w:color="auto"/>
                    <w:bottom w:val="single" w:sz="4" w:space="0" w:color="auto"/>
                  </w:tcBorders>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actuator</w:t>
                  </w:r>
                </w:p>
              </w:tc>
              <w:tc>
                <w:tcPr>
                  <w:tcW w:w="0" w:type="auto"/>
                  <w:gridSpan w:val="2"/>
                  <w:tcBorders>
                    <w:top w:val="double" w:sz="4" w:space="0" w:color="auto"/>
                    <w:bottom w:val="single" w:sz="4" w:space="0" w:color="auto"/>
                  </w:tcBorders>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Sensor</w:t>
                  </w:r>
                </w:p>
              </w:tc>
              <w:tc>
                <w:tcPr>
                  <w:tcW w:w="0" w:type="auto"/>
                  <w:gridSpan w:val="2"/>
                  <w:tcBorders>
                    <w:top w:val="double" w:sz="4" w:space="0" w:color="auto"/>
                  </w:tcBorders>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noProof/>
                      <w:sz w:val="18"/>
                      <w:szCs w:val="18"/>
                    </w:rPr>
                    <w:t>Mode</w:t>
                  </w:r>
                  <w:r w:rsidRPr="00FC0B7F">
                    <w:rPr>
                      <w:rFonts w:asciiTheme="majorBidi" w:hAnsiTheme="majorBidi" w:cstheme="majorBidi"/>
                      <w:b/>
                      <w:bCs/>
                      <w:sz w:val="18"/>
                      <w:szCs w:val="18"/>
                    </w:rPr>
                    <w:t xml:space="preserve"> number</w:t>
                  </w:r>
                </w:p>
              </w:tc>
              <w:tc>
                <w:tcPr>
                  <w:tcW w:w="0" w:type="auto"/>
                  <w:tcBorders>
                    <w:top w:val="single" w:sz="4" w:space="0" w:color="auto"/>
                    <w:bottom w:val="single" w:sz="4" w:space="0" w:color="auto"/>
                  </w:tcBorders>
                </w:tcPr>
                <w:p w:rsidR="00AC45B3" w:rsidRPr="00FC0B7F" w:rsidRDefault="00123C23" w:rsidP="00842817">
                  <w:pPr>
                    <w:framePr w:hSpace="142" w:wrap="around" w:vAnchor="text" w:hAnchor="margin" w:xAlign="center" w:y="45"/>
                    <w:suppressOverlap/>
                    <w:jc w:val="center"/>
                    <w:rPr>
                      <w:rFonts w:asciiTheme="majorBidi" w:hAnsiTheme="majorBidi" w:cstheme="majorBidi"/>
                      <w:b/>
                      <w:bCs/>
                      <w:sz w:val="18"/>
                      <w:szCs w:val="18"/>
                    </w:rPr>
                  </w:pPr>
                  <m:oMathPara>
                    <m:oMath>
                      <m:sSub>
                        <m:sSubPr>
                          <m:ctrlPr>
                            <w:rPr>
                              <w:rFonts w:ascii="Cambria Math" w:hAnsi="Cambria Math" w:cstheme="majorBidi"/>
                              <w:b/>
                              <w:bCs/>
                              <w:i/>
                              <w:sz w:val="18"/>
                              <w:szCs w:val="18"/>
                            </w:rPr>
                          </m:ctrlPr>
                        </m:sSubPr>
                        <m:e>
                          <m:r>
                            <m:rPr>
                              <m:sty m:val="bi"/>
                            </m:rPr>
                            <w:rPr>
                              <w:rFonts w:ascii="Cambria Math" w:hAnsi="Cambria Math" w:cstheme="majorBidi"/>
                              <w:sz w:val="18"/>
                              <w:szCs w:val="18"/>
                            </w:rPr>
                            <m:t>H</m:t>
                          </m:r>
                        </m:e>
                        <m:sub>
                          <m:r>
                            <m:rPr>
                              <m:sty m:val="bi"/>
                            </m:rPr>
                            <w:rPr>
                              <w:rFonts w:ascii="Cambria Math" w:hAnsi="Cambria Math" w:cstheme="majorBidi"/>
                              <w:sz w:val="18"/>
                              <w:szCs w:val="18"/>
                            </w:rPr>
                            <m:t>2</m:t>
                          </m:r>
                        </m:sub>
                      </m:sSub>
                    </m:oMath>
                  </m:oMathPara>
                </w:p>
              </w:tc>
              <w:tc>
                <w:tcPr>
                  <w:tcW w:w="0" w:type="auto"/>
                  <w:tcBorders>
                    <w:top w:val="single" w:sz="4" w:space="0" w:color="auto"/>
                    <w:bottom w:val="single" w:sz="4" w:space="0" w:color="auto"/>
                  </w:tcBorders>
                </w:tcPr>
                <w:p w:rsidR="00AC45B3" w:rsidRPr="00FC0B7F" w:rsidRDefault="00123C23" w:rsidP="00842817">
                  <w:pPr>
                    <w:framePr w:hSpace="142" w:wrap="around" w:vAnchor="text" w:hAnchor="margin" w:xAlign="center" w:y="45"/>
                    <w:suppressOverlap/>
                    <w:jc w:val="center"/>
                    <w:rPr>
                      <w:rFonts w:asciiTheme="majorBidi" w:hAnsiTheme="majorBidi" w:cstheme="majorBidi"/>
                      <w:b/>
                      <w:bCs/>
                      <w:sz w:val="18"/>
                      <w:szCs w:val="18"/>
                    </w:rPr>
                  </w:pPr>
                  <m:oMathPara>
                    <m:oMath>
                      <m:sSub>
                        <m:sSubPr>
                          <m:ctrlPr>
                            <w:rPr>
                              <w:rFonts w:ascii="Cambria Math" w:hAnsi="Cambria Math" w:cstheme="majorBidi"/>
                              <w:b/>
                              <w:bCs/>
                              <w:i/>
                              <w:sz w:val="18"/>
                              <w:szCs w:val="18"/>
                            </w:rPr>
                          </m:ctrlPr>
                        </m:sSubPr>
                        <m:e>
                          <m:r>
                            <m:rPr>
                              <m:sty m:val="bi"/>
                            </m:rPr>
                            <w:rPr>
                              <w:rFonts w:ascii="Cambria Math" w:hAnsi="Cambria Math" w:cstheme="majorBidi"/>
                              <w:sz w:val="18"/>
                              <w:szCs w:val="18"/>
                            </w:rPr>
                            <m:t>H</m:t>
                          </m:r>
                        </m:e>
                        <m:sub>
                          <m:r>
                            <m:rPr>
                              <m:sty m:val="bi"/>
                            </m:rPr>
                            <w:rPr>
                              <w:rFonts w:ascii="Cambria Math" w:hAnsi="Cambria Math" w:cstheme="majorBidi"/>
                              <w:sz w:val="18"/>
                              <w:szCs w:val="18"/>
                            </w:rPr>
                            <m:t>∞</m:t>
                          </m:r>
                        </m:sub>
                      </m:sSub>
                    </m:oMath>
                  </m:oMathPara>
                </w:p>
              </w:tc>
              <w:tc>
                <w:tcPr>
                  <w:tcW w:w="0" w:type="auto"/>
                  <w:tcBorders>
                    <w:top w:val="single" w:sz="4" w:space="0" w:color="auto"/>
                    <w:bottom w:val="single" w:sz="4" w:space="0" w:color="auto"/>
                  </w:tcBorders>
                </w:tcPr>
                <w:p w:rsidR="00AC45B3" w:rsidRPr="00FC0B7F" w:rsidRDefault="00123C23" w:rsidP="00842817">
                  <w:pPr>
                    <w:framePr w:hSpace="142" w:wrap="around" w:vAnchor="text" w:hAnchor="margin" w:xAlign="center" w:y="45"/>
                    <w:suppressOverlap/>
                    <w:jc w:val="center"/>
                    <w:rPr>
                      <w:rFonts w:asciiTheme="majorBidi" w:hAnsiTheme="majorBidi" w:cstheme="majorBidi"/>
                      <w:b/>
                      <w:bCs/>
                      <w:sz w:val="18"/>
                      <w:szCs w:val="18"/>
                    </w:rPr>
                  </w:pPr>
                  <m:oMathPara>
                    <m:oMath>
                      <m:sSub>
                        <m:sSubPr>
                          <m:ctrlPr>
                            <w:rPr>
                              <w:rFonts w:ascii="Cambria Math" w:hAnsi="Cambria Math" w:cstheme="majorBidi"/>
                              <w:b/>
                              <w:bCs/>
                              <w:i/>
                              <w:sz w:val="18"/>
                              <w:szCs w:val="18"/>
                            </w:rPr>
                          </m:ctrlPr>
                        </m:sSubPr>
                        <m:e>
                          <m:r>
                            <m:rPr>
                              <m:sty m:val="bi"/>
                            </m:rPr>
                            <w:rPr>
                              <w:rFonts w:ascii="Cambria Math" w:hAnsi="Cambria Math" w:cstheme="majorBidi"/>
                              <w:sz w:val="18"/>
                              <w:szCs w:val="18"/>
                            </w:rPr>
                            <m:t>H</m:t>
                          </m:r>
                        </m:e>
                        <m:sub>
                          <m:r>
                            <m:rPr>
                              <m:sty m:val="bi"/>
                            </m:rPr>
                            <w:rPr>
                              <w:rFonts w:ascii="Cambria Math" w:hAnsi="Cambria Math" w:cstheme="majorBidi"/>
                              <w:sz w:val="18"/>
                              <w:szCs w:val="18"/>
                            </w:rPr>
                            <m:t>2</m:t>
                          </m:r>
                        </m:sub>
                      </m:sSub>
                    </m:oMath>
                  </m:oMathPara>
                </w:p>
              </w:tc>
              <w:tc>
                <w:tcPr>
                  <w:tcW w:w="0" w:type="auto"/>
                  <w:tcBorders>
                    <w:top w:val="single" w:sz="4" w:space="0" w:color="auto"/>
                    <w:bottom w:val="single" w:sz="4" w:space="0" w:color="auto"/>
                  </w:tcBorders>
                </w:tcPr>
                <w:p w:rsidR="00AC45B3" w:rsidRPr="00FC0B7F" w:rsidRDefault="00123C23" w:rsidP="00842817">
                  <w:pPr>
                    <w:framePr w:hSpace="142" w:wrap="around" w:vAnchor="text" w:hAnchor="margin" w:xAlign="center" w:y="45"/>
                    <w:suppressOverlap/>
                    <w:jc w:val="center"/>
                    <w:rPr>
                      <w:rFonts w:asciiTheme="majorBidi" w:hAnsiTheme="majorBidi" w:cstheme="majorBidi"/>
                      <w:b/>
                      <w:bCs/>
                      <w:sz w:val="18"/>
                      <w:szCs w:val="18"/>
                    </w:rPr>
                  </w:pPr>
                  <m:oMathPara>
                    <m:oMath>
                      <m:sSub>
                        <m:sSubPr>
                          <m:ctrlPr>
                            <w:rPr>
                              <w:rFonts w:ascii="Cambria Math" w:hAnsi="Cambria Math" w:cstheme="majorBidi"/>
                              <w:b/>
                              <w:bCs/>
                              <w:i/>
                              <w:sz w:val="18"/>
                              <w:szCs w:val="18"/>
                            </w:rPr>
                          </m:ctrlPr>
                        </m:sSubPr>
                        <m:e>
                          <m:r>
                            <m:rPr>
                              <m:sty m:val="bi"/>
                            </m:rPr>
                            <w:rPr>
                              <w:rFonts w:ascii="Cambria Math" w:hAnsi="Cambria Math" w:cstheme="majorBidi"/>
                              <w:sz w:val="18"/>
                              <w:szCs w:val="18"/>
                            </w:rPr>
                            <m:t>H</m:t>
                          </m:r>
                        </m:e>
                        <m:sub>
                          <m:r>
                            <m:rPr>
                              <m:sty m:val="bi"/>
                            </m:rPr>
                            <w:rPr>
                              <w:rFonts w:ascii="Cambria Math" w:hAnsi="Cambria Math" w:cstheme="majorBidi"/>
                              <w:sz w:val="18"/>
                              <w:szCs w:val="18"/>
                            </w:rPr>
                            <m:t>∞</m:t>
                          </m:r>
                        </m:sub>
                      </m:sSub>
                    </m:oMath>
                  </m:oMathPara>
                </w:p>
              </w:tc>
              <w:tc>
                <w:tcPr>
                  <w:tcW w:w="0" w:type="auto"/>
                  <w:tcBorders>
                    <w:bottom w:val="single" w:sz="4" w:space="0" w:color="auto"/>
                  </w:tcBorders>
                </w:tcPr>
                <w:p w:rsidR="00AC45B3" w:rsidRPr="00FC0B7F" w:rsidRDefault="00123C23" w:rsidP="00842817">
                  <w:pPr>
                    <w:framePr w:hSpace="142" w:wrap="around" w:vAnchor="text" w:hAnchor="margin" w:xAlign="center" w:y="45"/>
                    <w:suppressOverlap/>
                    <w:jc w:val="center"/>
                    <w:rPr>
                      <w:rFonts w:asciiTheme="majorBidi" w:hAnsiTheme="majorBidi" w:cstheme="majorBidi"/>
                      <w:b/>
                      <w:bCs/>
                      <w:sz w:val="18"/>
                      <w:szCs w:val="18"/>
                    </w:rPr>
                  </w:pPr>
                  <m:oMathPara>
                    <m:oMath>
                      <m:sSub>
                        <m:sSubPr>
                          <m:ctrlPr>
                            <w:rPr>
                              <w:rFonts w:ascii="Cambria Math" w:hAnsi="Cambria Math" w:cstheme="majorBidi"/>
                              <w:b/>
                              <w:bCs/>
                              <w:i/>
                              <w:sz w:val="18"/>
                              <w:szCs w:val="18"/>
                            </w:rPr>
                          </m:ctrlPr>
                        </m:sSubPr>
                        <m:e>
                          <m:r>
                            <m:rPr>
                              <m:sty m:val="bi"/>
                            </m:rPr>
                            <w:rPr>
                              <w:rFonts w:ascii="Cambria Math" w:hAnsi="Cambria Math" w:cstheme="majorBidi"/>
                              <w:sz w:val="18"/>
                              <w:szCs w:val="18"/>
                            </w:rPr>
                            <m:t>H</m:t>
                          </m:r>
                        </m:e>
                        <m:sub>
                          <m:r>
                            <m:rPr>
                              <m:sty m:val="bi"/>
                            </m:rPr>
                            <w:rPr>
                              <w:rFonts w:ascii="Cambria Math" w:hAnsi="Cambria Math" w:cstheme="majorBidi"/>
                              <w:sz w:val="18"/>
                              <w:szCs w:val="18"/>
                            </w:rPr>
                            <m:t>2</m:t>
                          </m:r>
                        </m:sub>
                      </m:sSub>
                    </m:oMath>
                  </m:oMathPara>
                </w:p>
              </w:tc>
              <w:tc>
                <w:tcPr>
                  <w:tcW w:w="0" w:type="auto"/>
                  <w:tcBorders>
                    <w:bottom w:val="single" w:sz="4" w:space="0" w:color="auto"/>
                  </w:tcBorders>
                </w:tcPr>
                <w:p w:rsidR="00AC45B3" w:rsidRPr="00FC0B7F" w:rsidRDefault="00123C23" w:rsidP="00842817">
                  <w:pPr>
                    <w:framePr w:hSpace="142" w:wrap="around" w:vAnchor="text" w:hAnchor="margin" w:xAlign="center" w:y="45"/>
                    <w:suppressOverlap/>
                    <w:jc w:val="center"/>
                    <w:rPr>
                      <w:rFonts w:asciiTheme="majorBidi" w:hAnsiTheme="majorBidi" w:cstheme="majorBidi"/>
                      <w:b/>
                      <w:bCs/>
                      <w:sz w:val="18"/>
                      <w:szCs w:val="18"/>
                    </w:rPr>
                  </w:pPr>
                  <m:oMathPara>
                    <m:oMath>
                      <m:sSub>
                        <m:sSubPr>
                          <m:ctrlPr>
                            <w:rPr>
                              <w:rFonts w:ascii="Cambria Math" w:hAnsi="Cambria Math" w:cstheme="majorBidi"/>
                              <w:b/>
                              <w:bCs/>
                              <w:i/>
                              <w:sz w:val="18"/>
                              <w:szCs w:val="18"/>
                            </w:rPr>
                          </m:ctrlPr>
                        </m:sSubPr>
                        <m:e>
                          <m:r>
                            <m:rPr>
                              <m:sty m:val="bi"/>
                            </m:rPr>
                            <w:rPr>
                              <w:rFonts w:ascii="Cambria Math" w:hAnsi="Cambria Math" w:cstheme="majorBidi"/>
                              <w:sz w:val="18"/>
                              <w:szCs w:val="18"/>
                            </w:rPr>
                            <m:t>H</m:t>
                          </m:r>
                        </m:e>
                        <m:sub>
                          <m:r>
                            <m:rPr>
                              <m:sty m:val="bi"/>
                            </m:rPr>
                            <w:rPr>
                              <w:rFonts w:ascii="Cambria Math" w:hAnsi="Cambria Math" w:cstheme="majorBidi"/>
                              <w:sz w:val="18"/>
                              <w:szCs w:val="18"/>
                            </w:rPr>
                            <m:t>∞</m:t>
                          </m:r>
                        </m:sub>
                      </m:sSub>
                    </m:oMath>
                  </m:oMathPara>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1</w:t>
                  </w:r>
                </w:p>
              </w:tc>
              <w:tc>
                <w:tcPr>
                  <w:tcW w:w="0" w:type="auto"/>
                  <w:tcBorders>
                    <w:top w:val="single" w:sz="4" w:space="0" w:color="auto"/>
                  </w:tcBorders>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45, 46, 55, 56</w:t>
                  </w:r>
                </w:p>
              </w:tc>
              <w:tc>
                <w:tcPr>
                  <w:tcW w:w="0" w:type="auto"/>
                  <w:tcBorders>
                    <w:top w:val="single" w:sz="4" w:space="0" w:color="auto"/>
                  </w:tcBorders>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45, 46, 55, 56</w:t>
                  </w:r>
                </w:p>
              </w:tc>
              <w:tc>
                <w:tcPr>
                  <w:tcW w:w="0" w:type="auto"/>
                  <w:tcBorders>
                    <w:top w:val="single" w:sz="4" w:space="0" w:color="auto"/>
                  </w:tcBorders>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15, 16, 85, 86</w:t>
                  </w:r>
                </w:p>
              </w:tc>
              <w:tc>
                <w:tcPr>
                  <w:tcW w:w="0" w:type="auto"/>
                  <w:tcBorders>
                    <w:top w:val="single" w:sz="4" w:space="0" w:color="auto"/>
                  </w:tcBorders>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15, 16, 85, 86</w:t>
                  </w:r>
                </w:p>
              </w:tc>
              <w:tc>
                <w:tcPr>
                  <w:tcW w:w="0" w:type="auto"/>
                  <w:tcBorders>
                    <w:top w:val="single" w:sz="4" w:space="0" w:color="auto"/>
                  </w:tcBorders>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45, 46, 55, 56</w:t>
                  </w:r>
                </w:p>
              </w:tc>
              <w:tc>
                <w:tcPr>
                  <w:tcW w:w="0" w:type="auto"/>
                  <w:tcBorders>
                    <w:top w:val="single" w:sz="4" w:space="0" w:color="auto"/>
                  </w:tcBorders>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45, 46, 55, 56</w:t>
                  </w: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2</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35, 36, 65, 66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35, 36, 65, 66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5, 6, 95, 96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5, 6, 95, 96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35, 36, 65, 66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35, 36, 65, 66</w:t>
                  </w: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br w:type="page"/>
                    <w:t>3</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43, 48, 53, 58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43, 48, 53, 58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3, 8, 93, 98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3, 8, 93, 98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43, 48, 53, 58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43, 48, 53, 58</w:t>
                  </w: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4</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33, 38, 63, 68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33, 38, 63, 68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33, 38, 63, 68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33, 38, 63, 68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33, 38, 63, 68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33, 38, 63, 68</w:t>
                  </w: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5</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 xml:space="preserve"> 43, 48, 53, 58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43, 48, 53, 58,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3, 8, 93, 98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3, 8, 93, 98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43, 48, 53, 58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43, 48, 53, 58</w:t>
                  </w: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1-2</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 xml:space="preserve">35, 36, 65, 66 </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35, 36, 65, 66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5, 6, 95, 96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5, 6, 95, 96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35, 36, 65, 66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35, 36, 65, 66</w:t>
                  </w: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1-5</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33, 38, 63, 68</w:t>
                  </w:r>
                </w:p>
              </w:tc>
              <w:tc>
                <w:tcPr>
                  <w:tcW w:w="0" w:type="auto"/>
                  <w:vAlign w:val="center"/>
                </w:tcPr>
                <w:p w:rsidR="00AC45B3" w:rsidRPr="00FC0B7F" w:rsidRDefault="00321BCC" w:rsidP="00842817">
                  <w:pPr>
                    <w:framePr w:hSpace="142" w:wrap="around" w:vAnchor="text" w:hAnchor="margin" w:xAlign="center" w:y="45"/>
                    <w:suppressOverlap/>
                    <w:jc w:val="center"/>
                    <w:rPr>
                      <w:rFonts w:ascii="Times New Roman" w:eastAsia="Calibri" w:hAnsi="Times New Roman" w:cs="Times New Roman"/>
                      <w:sz w:val="18"/>
                      <w:szCs w:val="18"/>
                    </w:rPr>
                  </w:pPr>
                  <w:r>
                    <w:rPr>
                      <w:rFonts w:ascii="Times New Roman" w:eastAsia="Calibri" w:hAnsi="Times New Roman" w:cs="Times New Roman"/>
                      <w:sz w:val="18"/>
                      <w:szCs w:val="18"/>
                    </w:rPr>
                    <w:t>33,</w:t>
                  </w:r>
                  <w:r w:rsidR="00AC45B3" w:rsidRPr="00FC0B7F">
                    <w:rPr>
                      <w:rFonts w:ascii="Times New Roman" w:eastAsia="Calibri" w:hAnsi="Times New Roman" w:cs="Times New Roman"/>
                      <w:color w:val="FF0000"/>
                      <w:sz w:val="18"/>
                      <w:szCs w:val="18"/>
                    </w:rPr>
                    <w:t xml:space="preserve"> </w:t>
                  </w:r>
                  <w:r w:rsidR="00AC45B3" w:rsidRPr="00FC0B7F">
                    <w:rPr>
                      <w:rFonts w:ascii="Times New Roman" w:eastAsia="Calibri" w:hAnsi="Times New Roman" w:cs="Times New Roman"/>
                      <w:sz w:val="18"/>
                      <w:szCs w:val="18"/>
                    </w:rPr>
                    <w:t>38, 63, 68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color w:val="FF0000"/>
                      <w:sz w:val="18"/>
                      <w:szCs w:val="18"/>
                    </w:rPr>
                    <w:t xml:space="preserve"> </w:t>
                  </w:r>
                  <w:r w:rsidR="00321BCC">
                    <w:rPr>
                      <w:rFonts w:ascii="Times New Roman" w:eastAsia="Calibri" w:hAnsi="Times New Roman" w:cs="Times New Roman"/>
                      <w:sz w:val="18"/>
                      <w:szCs w:val="18"/>
                    </w:rPr>
                    <w:t xml:space="preserve">4, 7, </w:t>
                  </w:r>
                  <w:r w:rsidRPr="00FC0B7F">
                    <w:rPr>
                      <w:rFonts w:ascii="Times New Roman" w:eastAsia="Calibri" w:hAnsi="Times New Roman" w:cs="Times New Roman"/>
                      <w:sz w:val="18"/>
                      <w:szCs w:val="18"/>
                    </w:rPr>
                    <w:t>94, 97</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color w:val="FF0000"/>
                      <w:sz w:val="18"/>
                      <w:szCs w:val="18"/>
                    </w:rPr>
                    <w:t xml:space="preserve"> </w:t>
                  </w:r>
                  <w:r w:rsidRPr="00FC0B7F">
                    <w:rPr>
                      <w:rFonts w:ascii="Times New Roman" w:eastAsia="Calibri" w:hAnsi="Times New Roman" w:cs="Times New Roman"/>
                      <w:sz w:val="18"/>
                      <w:szCs w:val="18"/>
                    </w:rPr>
                    <w:t>33, 38, 63, 68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33, 38, 63, 68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33, 38, 63, 68</w:t>
                  </w: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1-8</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32, 39, 62, 69</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22, 29, 72, 79</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32, 39, 62, 69</w:t>
                  </w:r>
                </w:p>
              </w:tc>
              <w:tc>
                <w:tcPr>
                  <w:tcW w:w="0" w:type="auto"/>
                  <w:vAlign w:val="center"/>
                </w:tcPr>
                <w:p w:rsidR="00AC45B3" w:rsidRPr="00FC0B7F" w:rsidRDefault="00321BCC" w:rsidP="00842817">
                  <w:pPr>
                    <w:framePr w:hSpace="142" w:wrap="around" w:vAnchor="text" w:hAnchor="margin" w:xAlign="center" w:y="45"/>
                    <w:suppressOverlap/>
                    <w:jc w:val="center"/>
                    <w:rPr>
                      <w:rFonts w:ascii="Times New Roman" w:eastAsia="Calibri" w:hAnsi="Times New Roman" w:cs="Times New Roman"/>
                      <w:sz w:val="18"/>
                      <w:szCs w:val="18"/>
                    </w:rPr>
                  </w:pPr>
                  <w:r>
                    <w:rPr>
                      <w:rFonts w:ascii="Times New Roman" w:eastAsia="Calibri" w:hAnsi="Times New Roman" w:cs="Times New Roman"/>
                      <w:sz w:val="18"/>
                      <w:szCs w:val="18"/>
                    </w:rPr>
                    <w:t xml:space="preserve">22, 29, </w:t>
                  </w:r>
                  <w:r w:rsidR="00AC45B3" w:rsidRPr="00FC0B7F">
                    <w:rPr>
                      <w:rFonts w:ascii="Times New Roman" w:eastAsia="Calibri" w:hAnsi="Times New Roman" w:cs="Times New Roman"/>
                      <w:sz w:val="18"/>
                      <w:szCs w:val="18"/>
                    </w:rPr>
                    <w:t>72, 79</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34, 37, 64, 67</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42, 49, 52, 59</w:t>
                  </w:r>
                </w:p>
              </w:tc>
            </w:tr>
            <w:tr w:rsidR="00AC45B3" w:rsidRPr="00FC0B7F" w:rsidTr="00842817">
              <w:trPr>
                <w:jc w:val="center"/>
              </w:trPr>
              <w:tc>
                <w:tcPr>
                  <w:tcW w:w="0" w:type="auto"/>
                </w:tcPr>
                <w:p w:rsidR="00AC45B3" w:rsidRPr="00FC0B7F" w:rsidRDefault="00AC45B3" w:rsidP="00842817">
                  <w:pPr>
                    <w:framePr w:hSpace="142" w:wrap="around" w:vAnchor="text" w:hAnchor="margin" w:xAlign="center" w:y="45"/>
                    <w:suppressOverlap/>
                    <w:jc w:val="center"/>
                    <w:rPr>
                      <w:rFonts w:asciiTheme="majorBidi" w:hAnsiTheme="majorBidi" w:cstheme="majorBidi"/>
                      <w:b/>
                      <w:bCs/>
                      <w:sz w:val="18"/>
                      <w:szCs w:val="18"/>
                    </w:rPr>
                  </w:pPr>
                  <w:r w:rsidRPr="00FC0B7F">
                    <w:rPr>
                      <w:rFonts w:asciiTheme="majorBidi" w:hAnsiTheme="majorBidi" w:cstheme="majorBidi"/>
                      <w:b/>
                      <w:bCs/>
                      <w:sz w:val="18"/>
                      <w:szCs w:val="18"/>
                    </w:rPr>
                    <w:t>1-10</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25, 26, 75, 76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25, 26, 75, 76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 xml:space="preserve"> 25, 26,</w:t>
                  </w:r>
                  <w:r w:rsidRPr="00FC0B7F">
                    <w:rPr>
                      <w:rFonts w:ascii="Times New Roman" w:eastAsia="Calibri" w:hAnsi="Times New Roman" w:cs="Times New Roman"/>
                      <w:color w:val="FF0000"/>
                      <w:sz w:val="18"/>
                      <w:szCs w:val="18"/>
                    </w:rPr>
                    <w:t xml:space="preserve"> </w:t>
                  </w:r>
                  <w:r w:rsidRPr="00FC0B7F">
                    <w:rPr>
                      <w:rFonts w:ascii="Times New Roman" w:eastAsia="Calibri" w:hAnsi="Times New Roman" w:cs="Times New Roman"/>
                      <w:sz w:val="18"/>
                      <w:szCs w:val="18"/>
                    </w:rPr>
                    <w:t>75, 76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45, 46, 55, 56</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34, 37, 64, 67</w:t>
                  </w:r>
                </w:p>
              </w:tc>
              <w:tc>
                <w:tcPr>
                  <w:tcW w:w="0" w:type="auto"/>
                  <w:vAlign w:val="center"/>
                </w:tcPr>
                <w:p w:rsidR="00AC45B3" w:rsidRPr="00FC0B7F" w:rsidRDefault="00AC45B3" w:rsidP="00842817">
                  <w:pPr>
                    <w:framePr w:hSpace="142" w:wrap="around" w:vAnchor="text" w:hAnchor="margin" w:xAlign="center" w:y="45"/>
                    <w:suppressOverlap/>
                    <w:jc w:val="center"/>
                    <w:rPr>
                      <w:rFonts w:ascii="Times New Roman" w:eastAsia="Calibri" w:hAnsi="Times New Roman" w:cs="Times New Roman"/>
                      <w:sz w:val="18"/>
                      <w:szCs w:val="18"/>
                    </w:rPr>
                  </w:pPr>
                  <w:r w:rsidRPr="00FC0B7F">
                    <w:rPr>
                      <w:rFonts w:ascii="Times New Roman" w:eastAsia="Calibri" w:hAnsi="Times New Roman" w:cs="Times New Roman"/>
                      <w:sz w:val="18"/>
                      <w:szCs w:val="18"/>
                    </w:rPr>
                    <w:t>42, 49, 52, 59</w:t>
                  </w:r>
                </w:p>
              </w:tc>
            </w:tr>
          </w:tbl>
          <w:p w:rsidR="00AC45B3" w:rsidRPr="005C3A85" w:rsidRDefault="00AC45B3" w:rsidP="00842817">
            <w:pPr>
              <w:wordWrap/>
              <w:autoSpaceDE/>
              <w:autoSpaceDN/>
              <w:snapToGrid w:val="0"/>
              <w:spacing w:afterLines="20" w:after="48"/>
              <w:rPr>
                <w:rFonts w:ascii="Times New Roman" w:eastAsia="Malgun Gothic" w:hAnsi="Times New Roman" w:cs="Times New Roman"/>
                <w:kern w:val="0"/>
                <w:szCs w:val="20"/>
                <w:lang w:eastAsia="ja-JP"/>
              </w:rPr>
            </w:pPr>
          </w:p>
        </w:tc>
      </w:tr>
    </w:tbl>
    <w:p w:rsidR="00AC45B3" w:rsidRDefault="00AC0298" w:rsidP="002E70A0">
      <w:pPr>
        <w:kinsoku w:val="0"/>
        <w:wordWrap/>
        <w:overflowPunct w:val="0"/>
        <w:adjustRightInd w:val="0"/>
        <w:snapToGrid w:val="0"/>
        <w:spacing w:after="0" w:line="240" w:lineRule="auto"/>
        <w:ind w:firstLine="284"/>
        <w:rPr>
          <w:rFonts w:asciiTheme="majorBidi" w:hAnsiTheme="majorBidi" w:cstheme="majorBidi"/>
          <w:szCs w:val="20"/>
        </w:rPr>
      </w:pPr>
      <w:r w:rsidRPr="00230767">
        <w:rPr>
          <w:rFonts w:asciiTheme="majorBidi" w:hAnsiTheme="majorBidi" w:cstheme="majorBidi"/>
          <w:szCs w:val="20"/>
        </w:rPr>
        <w:t xml:space="preserve">The frequency response function (FRF) of the system from the control input and disturbance input </w:t>
      </w:r>
      <w:r w:rsidRPr="00230767">
        <w:rPr>
          <w:rFonts w:asciiTheme="majorBidi" w:hAnsiTheme="majorBidi" w:cstheme="majorBidi"/>
          <w:noProof/>
          <w:szCs w:val="20"/>
        </w:rPr>
        <w:t xml:space="preserve">to the measurement signals </w:t>
      </w:r>
      <w:r w:rsidRPr="00230767">
        <w:rPr>
          <w:rFonts w:asciiTheme="majorBidi" w:hAnsiTheme="majorBidi" w:cstheme="majorBidi"/>
          <w:szCs w:val="20"/>
        </w:rPr>
        <w:t xml:space="preserve">are presented in Fig. </w:t>
      </w:r>
      <w:r>
        <w:rPr>
          <w:rFonts w:asciiTheme="majorBidi" w:hAnsiTheme="majorBidi" w:cstheme="majorBidi"/>
          <w:szCs w:val="20"/>
        </w:rPr>
        <w:t>9</w:t>
      </w:r>
      <w:r w:rsidRPr="00230767">
        <w:rPr>
          <w:rFonts w:asciiTheme="majorBidi" w:hAnsiTheme="majorBidi" w:cstheme="majorBidi"/>
          <w:szCs w:val="20"/>
        </w:rPr>
        <w:t>.</w:t>
      </w:r>
      <w:r>
        <w:rPr>
          <w:rFonts w:asciiTheme="majorBidi" w:hAnsiTheme="majorBidi" w:cstheme="majorBidi"/>
          <w:szCs w:val="20"/>
        </w:rPr>
        <w:t xml:space="preserve"> </w:t>
      </w:r>
      <w:r w:rsidR="00AC45B3">
        <w:rPr>
          <w:rFonts w:asciiTheme="majorBidi" w:hAnsiTheme="majorBidi" w:cstheme="majorBidi"/>
          <w:szCs w:val="20"/>
        </w:rPr>
        <w:t>Then, t</w:t>
      </w:r>
      <w:r w:rsidR="00AC45B3" w:rsidRPr="00230767">
        <w:rPr>
          <w:rFonts w:asciiTheme="majorBidi" w:hAnsiTheme="majorBidi" w:cstheme="majorBidi"/>
          <w:szCs w:val="20"/>
        </w:rPr>
        <w:t xml:space="preserve">he </w:t>
      </w:r>
      <w:r w:rsidR="00AC45B3">
        <w:rPr>
          <w:rFonts w:asciiTheme="majorBidi" w:hAnsiTheme="majorBidi" w:cstheme="majorBidi"/>
          <w:noProof/>
          <w:szCs w:val="20"/>
        </w:rPr>
        <w:t xml:space="preserve">state space matrices including the disturbance </w:t>
      </w:r>
      <w:r w:rsidR="00AC45B3" w:rsidRPr="00230767">
        <w:rPr>
          <w:rFonts w:asciiTheme="majorBidi" w:hAnsiTheme="majorBidi" w:cstheme="majorBidi"/>
          <w:szCs w:val="20"/>
        </w:rPr>
        <w:t xml:space="preserve">matrix is </w:t>
      </w:r>
      <w:r w:rsidR="00AC45B3">
        <w:rPr>
          <w:rFonts w:asciiTheme="majorBidi" w:hAnsiTheme="majorBidi" w:cstheme="majorBidi"/>
          <w:szCs w:val="20"/>
        </w:rPr>
        <w:t>parameterized</w:t>
      </w:r>
      <w:r w:rsidR="00AC45B3" w:rsidRPr="00230767">
        <w:rPr>
          <w:rFonts w:asciiTheme="majorBidi" w:hAnsiTheme="majorBidi" w:cstheme="majorBidi"/>
          <w:szCs w:val="20"/>
        </w:rPr>
        <w:t xml:space="preserve"> via </w:t>
      </w:r>
      <w:r w:rsidR="00AC45B3" w:rsidRPr="00230767">
        <w:rPr>
          <w:rFonts w:asciiTheme="majorBidi" w:hAnsiTheme="majorBidi" w:cstheme="majorBidi"/>
          <w:noProof/>
          <w:szCs w:val="20"/>
        </w:rPr>
        <w:t>frequency-domain</w:t>
      </w:r>
      <w:r w:rsidR="00AC45B3" w:rsidRPr="00230767">
        <w:rPr>
          <w:rFonts w:asciiTheme="majorBidi" w:hAnsiTheme="majorBidi" w:cstheme="majorBidi"/>
          <w:szCs w:val="20"/>
        </w:rPr>
        <w:t xml:space="preserve"> subspace </w:t>
      </w:r>
      <w:r w:rsidR="00AC45B3">
        <w:rPr>
          <w:rFonts w:asciiTheme="majorBidi" w:hAnsiTheme="majorBidi" w:cstheme="majorBidi"/>
          <w:szCs w:val="20"/>
        </w:rPr>
        <w:t xml:space="preserve">system </w:t>
      </w:r>
      <w:r w:rsidR="00AC45B3" w:rsidRPr="00230767">
        <w:rPr>
          <w:rFonts w:asciiTheme="majorBidi" w:hAnsiTheme="majorBidi" w:cstheme="majorBidi"/>
          <w:szCs w:val="20"/>
        </w:rPr>
        <w:t>identificat</w:t>
      </w:r>
      <w:r w:rsidR="00AC45B3">
        <w:rPr>
          <w:rFonts w:asciiTheme="majorBidi" w:hAnsiTheme="majorBidi" w:cstheme="majorBidi"/>
          <w:szCs w:val="20"/>
        </w:rPr>
        <w:t xml:space="preserve">ion method </w:t>
      </w:r>
      <w:r w:rsidR="00AC45B3" w:rsidRPr="00230767">
        <w:rPr>
          <w:rFonts w:asciiTheme="majorBidi" w:hAnsiTheme="majorBidi" w:cstheme="majorBidi"/>
          <w:szCs w:val="20"/>
        </w:rPr>
        <w:t xml:space="preserve">following </w:t>
      </w:r>
      <w:r w:rsidR="00AC45B3" w:rsidRPr="00230767">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{"citationItems":[{"id":"ITEM-1","itemData":{"DOI":"10.1016/S0959-1524(99)00030-X","ISBN":"0959-1524","ISSN":"09591524","abstract":"We give a general overview of the state-of-the-art in subspace system identification methods. We have restricted ourselves to the most important ideas and developments since the methods appeared in the late eighties. First, the basics of linear subspace identification are summarized. Different algorithms one finds in literature (such as N4SID, IV-4SID, MOESP, CVA) are discussed and put into a unifying framework. Further, a comparison between subspace identification and prediction error methods is made on the basis of computational complexity and precision of the methods by applying them on 10 industrial data sets.","author":[{"dropping-particle":"","family":"Favoreel","given":"Wouter","non-dropping-particle":"","parse-names":false,"suffix":""},{"dropping-particle":"","family":"Moor","given":"Bart","non-dropping-particle":"De","parse-names":false,"suffix":""},{"dropping-particle":"","family":"Overschee","given":"Peter","non-dropping-particle":"Van","parse-names":false,"suffix":""}],"container-title":"Journal of Process Control","id":"ITEM-1","issue":"2","issued":{"date-parts":[["2000"]]},"page":"149-155","title":"Subspace state space system identification for industrial processes","type":"article-journal","volume":"10"},"uris":["http://www.mendeley.com/documents/?uuid=d7550feb-5eb4-4f5a-bff3-2d7c880902ee"]},{"id":"ITEM-2","itemData":{"DOI":"10.1109/TAC.2008.2009485","ISSN":"0018-9286","abstract":"This paper addresses the problem of estimating linear time invariant models from observed frequency domain data. Here an emphasis is placed on deriving numerically robust and efficient methods that can reliably deal with high order models over wide bandwidths. This involves a novel application of the expectation–maximization algorithm in order to find maximum likelihood estimates of state space structures. An empirical study using both simulated and real measurement data is presented to illustrate the efficacy of the solutions derived here.","author":[{"dropping-particle":"","family":"Wills","given":"Adrian","non-dropping-particle":"","parse-names":false,"suffix":""},{"dropping-particle":"","family":"Ninness","given":"Brett M","non-dropping-particle":"","parse-names":false,"suffix":""},{"dropping-particle":"","family":"Gibson","given":"Stuart","non-dropping-particle":"","parse-names":false,"suffix":""}],"container-title":"IEEE Transactions on Automatic Control","id":"ITEM-2","issue":"1","issued":{"date-parts":[["2009","1"]]},"page":"19-33","title":"Maximum Likelihood Estimation of state space models from frequency domain data","type":"article-journal","volume":"54"},"uris":["http://www.mendeley.com/documents/?uuid=9f73fb75-5c49-4d73-bf66-a876a6e344d2"]}],"mendeley":{"formattedCitation":"(Favoreel and others, 2000; Wills and others, 2009)","plainTextFormattedCitation":"(Favoreel and others, 2000; Wills and others, 2009)","previouslyFormattedCitation":"(Favoreel and others, 2000; Wills and others, 2009)"},"properties":{"noteIndex":0},"schema":"https://github.com/citation-style-language/schema/raw/master/csl-citation.json"}</w:instrText>
      </w:r>
      <w:r w:rsidR="00AC45B3" w:rsidRPr="00230767">
        <w:rPr>
          <w:rFonts w:asciiTheme="majorBidi" w:hAnsiTheme="majorBidi" w:cstheme="majorBidi"/>
          <w:szCs w:val="20"/>
        </w:rPr>
        <w:fldChar w:fldCharType="separate"/>
      </w:r>
      <w:r w:rsidR="000D1393" w:rsidRPr="000D1393">
        <w:rPr>
          <w:rFonts w:asciiTheme="majorBidi" w:hAnsiTheme="majorBidi" w:cstheme="majorBidi"/>
          <w:noProof/>
          <w:szCs w:val="20"/>
        </w:rPr>
        <w:t>(Favoreel and others, 2000; Wills and others, 2009)</w:t>
      </w:r>
      <w:r w:rsidR="00AC45B3" w:rsidRPr="00230767">
        <w:rPr>
          <w:rFonts w:asciiTheme="majorBidi" w:hAnsiTheme="majorBidi" w:cstheme="majorBidi"/>
          <w:szCs w:val="20"/>
        </w:rPr>
        <w:fldChar w:fldCharType="end"/>
      </w:r>
      <w:r w:rsidR="00AC45B3" w:rsidRPr="00230767">
        <w:rPr>
          <w:rFonts w:asciiTheme="majorBidi" w:hAnsiTheme="majorBidi" w:cstheme="majorBidi"/>
          <w:szCs w:val="20"/>
        </w:rPr>
        <w:t>.</w:t>
      </w:r>
    </w:p>
    <w:p w:rsidR="008B0FD6" w:rsidRDefault="008B0FD6" w:rsidP="002E70A0">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AC45B3" w:rsidRPr="00313487" w:rsidTr="00C50080">
        <w:trPr>
          <w:trHeight w:val="283"/>
          <w:jc w:val="center"/>
        </w:trPr>
        <w:tc>
          <w:tcPr>
            <w:tcW w:w="4823" w:type="dxa"/>
            <w:vAlign w:val="center"/>
          </w:tcPr>
          <w:p w:rsidR="00AC45B3" w:rsidRPr="00313487" w:rsidRDefault="00AC45B3" w:rsidP="00842817">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50332D60" wp14:editId="5660A90B">
                  <wp:extent cx="3017520" cy="26116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9.jpg"/>
                          <pic:cNvPicPr/>
                        </pic:nvPicPr>
                        <pic:blipFill>
                          <a:blip r:embed="rId19">
                            <a:extLst>
                              <a:ext uri="{28A0092B-C50C-407E-A947-70E740481C1C}">
                                <a14:useLocalDpi xmlns:a14="http://schemas.microsoft.com/office/drawing/2010/main" val="0"/>
                              </a:ext>
                            </a:extLst>
                          </a:blip>
                          <a:stretch>
                            <a:fillRect/>
                          </a:stretch>
                        </pic:blipFill>
                        <pic:spPr>
                          <a:xfrm>
                            <a:off x="0" y="0"/>
                            <a:ext cx="3017520" cy="2611638"/>
                          </a:xfrm>
                          <a:prstGeom prst="rect">
                            <a:avLst/>
                          </a:prstGeom>
                        </pic:spPr>
                      </pic:pic>
                    </a:graphicData>
                  </a:graphic>
                </wp:inline>
              </w:drawing>
            </w:r>
          </w:p>
        </w:tc>
      </w:tr>
      <w:tr w:rsidR="00AC45B3" w:rsidRPr="00313487" w:rsidTr="00C50080">
        <w:trPr>
          <w:trHeight w:val="283"/>
          <w:jc w:val="center"/>
        </w:trPr>
        <w:tc>
          <w:tcPr>
            <w:tcW w:w="4823" w:type="dxa"/>
            <w:vAlign w:val="center"/>
          </w:tcPr>
          <w:p w:rsidR="00AC45B3" w:rsidRDefault="00AC45B3" w:rsidP="00133311">
            <w:pPr>
              <w:adjustRightInd w:val="0"/>
              <w:snapToGrid w:val="0"/>
              <w:ind w:left="500" w:hangingChars="250" w:hanging="500"/>
              <w:jc w:val="center"/>
              <w:rPr>
                <w:rFonts w:asciiTheme="majorBidi" w:hAnsiTheme="majorBidi" w:cstheme="majorBidi"/>
                <w:noProof/>
                <w:szCs w:val="20"/>
              </w:rPr>
            </w:pPr>
            <w:r w:rsidRPr="005C3A85">
              <w:rPr>
                <w:rFonts w:ascii="Times New Roman" w:hAnsi="Times New Roman" w:cs="Times New Roman"/>
                <w:szCs w:val="20"/>
                <w:shd w:val="clear" w:color="auto" w:fill="FFFFFF"/>
              </w:rPr>
              <w:t xml:space="preserve">Fig. </w:t>
            </w:r>
            <w:r w:rsidR="00133311">
              <w:rPr>
                <w:rFonts w:ascii="Times New Roman" w:hAnsi="Times New Roman" w:cs="Times New Roman"/>
                <w:szCs w:val="20"/>
                <w:shd w:val="clear" w:color="auto" w:fill="FFFFFF"/>
              </w:rPr>
              <w:t>9</w:t>
            </w:r>
            <w:r w:rsidRPr="005C3A85">
              <w:rPr>
                <w:rFonts w:ascii="Times New Roman" w:hAnsi="Times New Roman" w:cs="Times New Roman"/>
                <w:szCs w:val="20"/>
                <w:shd w:val="clear" w:color="auto" w:fill="FFFFFF"/>
              </w:rPr>
              <w:t xml:space="preserve"> </w:t>
            </w:r>
            <w:r w:rsidR="00C469E3" w:rsidRPr="00230767">
              <w:rPr>
                <w:rFonts w:asciiTheme="majorBidi" w:hAnsiTheme="majorBidi" w:cstheme="majorBidi"/>
                <w:noProof/>
                <w:szCs w:val="20"/>
              </w:rPr>
              <w:t xml:space="preserve">The </w:t>
            </w:r>
            <w:r w:rsidR="00C469E3">
              <w:rPr>
                <w:rFonts w:asciiTheme="majorBidi" w:hAnsiTheme="majorBidi" w:cstheme="majorBidi"/>
                <w:noProof/>
                <w:szCs w:val="20"/>
              </w:rPr>
              <w:t>frequency response function in nominal range compared to wide-band obtained from ABAQUS</w:t>
            </w:r>
          </w:p>
          <w:p w:rsidR="002E70A0" w:rsidRPr="005C3A85" w:rsidRDefault="002E70A0" w:rsidP="00133311">
            <w:pPr>
              <w:adjustRightInd w:val="0"/>
              <w:snapToGrid w:val="0"/>
              <w:ind w:left="500" w:hangingChars="250" w:hanging="500"/>
              <w:jc w:val="center"/>
              <w:rPr>
                <w:rFonts w:ascii="Times New Roman" w:hAnsi="Times New Roman" w:cs="Times New Roman"/>
                <w:szCs w:val="20"/>
                <w:shd w:val="clear" w:color="auto" w:fill="FFFFFF"/>
              </w:rPr>
            </w:pPr>
          </w:p>
        </w:tc>
      </w:tr>
    </w:tbl>
    <w:p w:rsidR="00605F63" w:rsidRDefault="00605F63" w:rsidP="002E70A0">
      <w:pPr>
        <w:kinsoku w:val="0"/>
        <w:wordWrap/>
        <w:overflowPunct w:val="0"/>
        <w:adjustRightInd w:val="0"/>
        <w:snapToGrid w:val="0"/>
        <w:spacing w:after="0" w:line="240" w:lineRule="auto"/>
        <w:ind w:firstLine="284"/>
        <w:rPr>
          <w:rFonts w:asciiTheme="majorBidi" w:hAnsiTheme="majorBidi" w:cstheme="majorBidi"/>
          <w:szCs w:val="20"/>
        </w:rPr>
      </w:pPr>
      <w:r w:rsidRPr="00230767">
        <w:rPr>
          <w:rFonts w:asciiTheme="majorBidi" w:hAnsiTheme="majorBidi" w:cstheme="majorBidi"/>
          <w:szCs w:val="20"/>
        </w:rPr>
        <w:t xml:space="preserve">The frequency </w:t>
      </w:r>
      <w:r>
        <w:rPr>
          <w:rFonts w:asciiTheme="majorBidi" w:hAnsiTheme="majorBidi" w:cstheme="majorBidi"/>
          <w:szCs w:val="20"/>
        </w:rPr>
        <w:t xml:space="preserve">range is limited to a narrow band compared to the steady-state analysis in ABAQUS for two main </w:t>
      </w:r>
      <w:r w:rsidRPr="00230767">
        <w:rPr>
          <w:rFonts w:asciiTheme="majorBidi" w:hAnsiTheme="majorBidi" w:cstheme="majorBidi"/>
          <w:szCs w:val="20"/>
        </w:rPr>
        <w:t xml:space="preserve">reasons: 1) to express the efficiency of the SiL configuration in detecting the spillover effect when the </w:t>
      </w:r>
      <w:r w:rsidRPr="00230767">
        <w:rPr>
          <w:rFonts w:asciiTheme="majorBidi" w:hAnsiTheme="majorBidi" w:cstheme="majorBidi"/>
          <w:noProof/>
          <w:szCs w:val="20"/>
        </w:rPr>
        <w:t>nominal</w:t>
      </w:r>
      <w:r w:rsidRPr="00230767">
        <w:rPr>
          <w:rFonts w:asciiTheme="majorBidi" w:hAnsiTheme="majorBidi" w:cstheme="majorBidi"/>
          <w:szCs w:val="20"/>
        </w:rPr>
        <w:t xml:space="preserve"> model is selected to be narrow band. </w:t>
      </w:r>
      <w:r w:rsidRPr="00230767">
        <w:rPr>
          <w:rFonts w:asciiTheme="majorBidi" w:hAnsiTheme="majorBidi" w:cstheme="majorBidi"/>
          <w:noProof/>
          <w:szCs w:val="20"/>
        </w:rPr>
        <w:t xml:space="preserve">In other </w:t>
      </w:r>
      <w:r w:rsidRPr="0016000E">
        <w:rPr>
          <w:rFonts w:asciiTheme="majorBidi" w:hAnsiTheme="majorBidi" w:cstheme="majorBidi"/>
          <w:noProof/>
          <w:szCs w:val="20"/>
        </w:rPr>
        <w:t>words, compared to conventional methods of implementing the designed control system on the reduced order model which i</w:t>
      </w:r>
      <w:r>
        <w:rPr>
          <w:rFonts w:asciiTheme="majorBidi" w:hAnsiTheme="majorBidi" w:cstheme="majorBidi"/>
          <w:noProof/>
          <w:szCs w:val="20"/>
        </w:rPr>
        <w:t>s in</w:t>
      </w:r>
      <w:r w:rsidRPr="0016000E">
        <w:rPr>
          <w:rFonts w:asciiTheme="majorBidi" w:hAnsiTheme="majorBidi" w:cstheme="majorBidi"/>
          <w:noProof/>
          <w:szCs w:val="20"/>
        </w:rPr>
        <w:t xml:space="preserve"> contrast </w:t>
      </w:r>
      <w:r>
        <w:rPr>
          <w:rFonts w:asciiTheme="majorBidi" w:hAnsiTheme="majorBidi" w:cstheme="majorBidi"/>
          <w:noProof/>
          <w:szCs w:val="20"/>
        </w:rPr>
        <w:t>with the nature of</w:t>
      </w:r>
      <w:r w:rsidRPr="0016000E">
        <w:rPr>
          <w:rFonts w:asciiTheme="majorBidi" w:hAnsiTheme="majorBidi" w:cstheme="majorBidi"/>
          <w:noProof/>
          <w:szCs w:val="20"/>
        </w:rPr>
        <w:t xml:space="preserve"> real-time implementations, it is observed that for disturbance signals with </w:t>
      </w:r>
      <w:r>
        <w:rPr>
          <w:rFonts w:asciiTheme="majorBidi" w:hAnsiTheme="majorBidi" w:cstheme="majorBidi"/>
          <w:noProof/>
          <w:szCs w:val="20"/>
        </w:rPr>
        <w:t xml:space="preserve">broadband </w:t>
      </w:r>
      <w:r w:rsidRPr="0016000E">
        <w:rPr>
          <w:rFonts w:asciiTheme="majorBidi" w:hAnsiTheme="majorBidi" w:cstheme="majorBidi"/>
          <w:noProof/>
          <w:szCs w:val="20"/>
        </w:rPr>
        <w:t>frequenc</w:t>
      </w:r>
      <w:r>
        <w:rPr>
          <w:rFonts w:asciiTheme="majorBidi" w:hAnsiTheme="majorBidi" w:cstheme="majorBidi"/>
          <w:noProof/>
          <w:szCs w:val="20"/>
        </w:rPr>
        <w:t>y content</w:t>
      </w:r>
      <w:r w:rsidRPr="0016000E">
        <w:rPr>
          <w:rFonts w:asciiTheme="majorBidi" w:hAnsiTheme="majorBidi" w:cstheme="majorBidi"/>
          <w:noProof/>
          <w:szCs w:val="20"/>
        </w:rPr>
        <w:t xml:space="preserve"> the control system is unable to suppress the vibrations or even </w:t>
      </w:r>
      <w:r>
        <w:rPr>
          <w:rFonts w:asciiTheme="majorBidi" w:hAnsiTheme="majorBidi" w:cstheme="majorBidi"/>
          <w:noProof/>
          <w:szCs w:val="20"/>
        </w:rPr>
        <w:t>cause</w:t>
      </w:r>
      <w:r w:rsidRPr="0016000E">
        <w:rPr>
          <w:rFonts w:asciiTheme="majorBidi" w:hAnsiTheme="majorBidi" w:cstheme="majorBidi"/>
          <w:noProof/>
          <w:szCs w:val="20"/>
        </w:rPr>
        <w:t xml:space="preserve"> instability due to the spillover effect.</w:t>
      </w:r>
      <w:r>
        <w:rPr>
          <w:rFonts w:asciiTheme="majorBidi" w:hAnsiTheme="majorBidi" w:cstheme="majorBidi"/>
          <w:szCs w:val="20"/>
        </w:rPr>
        <w:t xml:space="preserve"> Additionally, due to the </w:t>
      </w:r>
      <w:r w:rsidRPr="00530122">
        <w:rPr>
          <w:rFonts w:asciiTheme="majorBidi" w:hAnsiTheme="majorBidi" w:cstheme="majorBidi"/>
          <w:noProof/>
          <w:szCs w:val="20"/>
        </w:rPr>
        <w:t>unconventional</w:t>
      </w:r>
      <w:r>
        <w:rPr>
          <w:rFonts w:asciiTheme="majorBidi" w:hAnsiTheme="majorBidi" w:cstheme="majorBidi"/>
          <w:szCs w:val="20"/>
        </w:rPr>
        <w:t xml:space="preserve"> geometry of the problem compared to the results in the literature of FE-based control (mostly clamped-free beam), the higher order modes can significantly affect the dynamic response. 2) To show that as long as the disturbance signal </w:t>
      </w:r>
      <w:r w:rsidRPr="00530122">
        <w:rPr>
          <w:rFonts w:asciiTheme="majorBidi" w:hAnsiTheme="majorBidi" w:cstheme="majorBidi"/>
          <w:noProof/>
          <w:szCs w:val="20"/>
        </w:rPr>
        <w:t>is activated</w:t>
      </w:r>
      <w:r>
        <w:rPr>
          <w:rFonts w:asciiTheme="majorBidi" w:hAnsiTheme="majorBidi" w:cstheme="majorBidi"/>
          <w:szCs w:val="20"/>
        </w:rPr>
        <w:t xml:space="preserve"> in the nominal frequency range, the designed controller </w:t>
      </w:r>
      <w:r w:rsidRPr="00530122">
        <w:rPr>
          <w:rFonts w:asciiTheme="majorBidi" w:hAnsiTheme="majorBidi" w:cstheme="majorBidi"/>
          <w:noProof/>
          <w:szCs w:val="20"/>
        </w:rPr>
        <w:t>is able to</w:t>
      </w:r>
      <w:r>
        <w:rPr>
          <w:rFonts w:asciiTheme="majorBidi" w:hAnsiTheme="majorBidi" w:cstheme="majorBidi"/>
          <w:szCs w:val="20"/>
        </w:rPr>
        <w:t xml:space="preserve"> attenuate vibration amplitude.</w:t>
      </w:r>
    </w:p>
    <w:p w:rsidR="00AC45B3" w:rsidRDefault="00605F63" w:rsidP="002E70A0">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Before moving to the closed-loop performance evaluation, it should be pointed out that s</w:t>
      </w:r>
      <w:r w:rsidRPr="00E5049A">
        <w:rPr>
          <w:rFonts w:asciiTheme="majorBidi" w:hAnsiTheme="majorBidi" w:cstheme="majorBidi"/>
          <w:szCs w:val="20"/>
        </w:rPr>
        <w:t xml:space="preserve">ince the </w:t>
      </w:r>
      <w:r>
        <w:rPr>
          <w:rFonts w:asciiTheme="majorBidi" w:hAnsiTheme="majorBidi" w:cstheme="majorBidi"/>
          <w:szCs w:val="20"/>
        </w:rPr>
        <w:t>transient simulations</w:t>
      </w:r>
      <w:r w:rsidRPr="00E5049A">
        <w:rPr>
          <w:rFonts w:asciiTheme="majorBidi" w:hAnsiTheme="majorBidi" w:cstheme="majorBidi"/>
          <w:szCs w:val="20"/>
        </w:rPr>
        <w:t xml:space="preserve"> </w:t>
      </w:r>
      <w:r>
        <w:rPr>
          <w:rFonts w:asciiTheme="majorBidi" w:hAnsiTheme="majorBidi" w:cstheme="majorBidi"/>
          <w:szCs w:val="20"/>
        </w:rPr>
        <w:t>are</w:t>
      </w:r>
      <w:r w:rsidRPr="00E5049A">
        <w:rPr>
          <w:rFonts w:asciiTheme="majorBidi" w:hAnsiTheme="majorBidi" w:cstheme="majorBidi"/>
          <w:szCs w:val="20"/>
        </w:rPr>
        <w:t xml:space="preserve"> performed in </w:t>
      </w:r>
      <w:r w:rsidRPr="00570222">
        <w:rPr>
          <w:rFonts w:asciiTheme="majorBidi" w:hAnsiTheme="majorBidi" w:cstheme="majorBidi"/>
          <w:i/>
          <w:iCs/>
          <w:szCs w:val="20"/>
        </w:rPr>
        <w:t>dynamic implicit</w:t>
      </w:r>
      <w:r w:rsidRPr="00E5049A">
        <w:rPr>
          <w:rFonts w:asciiTheme="majorBidi" w:hAnsiTheme="majorBidi" w:cstheme="majorBidi"/>
          <w:szCs w:val="20"/>
        </w:rPr>
        <w:t xml:space="preserve"> scheme, the time integration damping </w:t>
      </w:r>
      <w:r>
        <w:rPr>
          <w:rFonts w:asciiTheme="majorBidi" w:hAnsiTheme="majorBidi" w:cstheme="majorBidi"/>
          <w:szCs w:val="20"/>
        </w:rPr>
        <w:t xml:space="preserve">generated by ABAQUS is automatically introduced due to </w:t>
      </w:r>
      <w:proofErr w:type="spellStart"/>
      <w:r>
        <w:rPr>
          <w:rFonts w:asciiTheme="majorBidi" w:hAnsiTheme="majorBidi" w:cstheme="majorBidi"/>
          <w:szCs w:val="20"/>
        </w:rPr>
        <w:t>Hilber</w:t>
      </w:r>
      <w:proofErr w:type="spellEnd"/>
      <w:r>
        <w:rPr>
          <w:rFonts w:asciiTheme="majorBidi" w:hAnsiTheme="majorBidi" w:cstheme="majorBidi"/>
          <w:szCs w:val="20"/>
        </w:rPr>
        <w:t xml:space="preserve">-Hughes-Taylor as an extension of </w:t>
      </w:r>
      <w:proofErr w:type="spellStart"/>
      <w:r>
        <w:rPr>
          <w:rFonts w:asciiTheme="majorBidi" w:hAnsiTheme="majorBidi" w:cstheme="majorBidi"/>
          <w:szCs w:val="20"/>
        </w:rPr>
        <w:t>Newmark’s</w:t>
      </w:r>
      <w:proofErr w:type="spellEnd"/>
      <w:r>
        <w:rPr>
          <w:rFonts w:asciiTheme="majorBidi" w:hAnsiTheme="majorBidi" w:cstheme="majorBidi"/>
          <w:szCs w:val="20"/>
        </w:rPr>
        <w:t xml:space="preserve"> </w:t>
      </w:r>
      <m:oMath>
        <m:r>
          <w:rPr>
            <w:rFonts w:ascii="Cambria Math" w:hAnsi="Cambria Math" w:cstheme="majorBidi"/>
            <w:szCs w:val="20"/>
          </w:rPr>
          <m:t>β</m:t>
        </m:r>
      </m:oMath>
      <w:r>
        <w:rPr>
          <w:rFonts w:asciiTheme="majorBidi" w:hAnsiTheme="majorBidi" w:cstheme="majorBidi"/>
          <w:szCs w:val="20"/>
        </w:rPr>
        <w:t>-</w:t>
      </w:r>
      <w:r w:rsidRPr="00F666A8">
        <w:rPr>
          <w:rFonts w:asciiTheme="majorBidi" w:hAnsiTheme="majorBidi" w:cstheme="majorBidi"/>
          <w:szCs w:val="20"/>
        </w:rPr>
        <w:t xml:space="preserve">method time integration. The parameters corresponding to the </w:t>
      </w:r>
      <w:r w:rsidRPr="00570222">
        <w:rPr>
          <w:rFonts w:asciiTheme="majorBidi" w:hAnsiTheme="majorBidi" w:cstheme="majorBidi"/>
          <w:szCs w:val="20"/>
        </w:rPr>
        <w:t xml:space="preserve">transient fidelity are selected to </w:t>
      </w:r>
      <w:proofErr w:type="gramStart"/>
      <w:r w:rsidRPr="00570222">
        <w:rPr>
          <w:rFonts w:asciiTheme="majorBidi" w:hAnsiTheme="majorBidi" w:cstheme="majorBidi"/>
          <w:szCs w:val="20"/>
        </w:rPr>
        <w:t xml:space="preserve">be </w:t>
      </w:r>
      <w:proofErr w:type="gramEnd"/>
      <m:oMath>
        <m:r>
          <w:rPr>
            <w:rFonts w:ascii="Cambria Math" w:hAnsi="Cambria Math" w:cstheme="majorBidi"/>
            <w:szCs w:val="20"/>
          </w:rPr>
          <m:t>α=-0.05</m:t>
        </m:r>
      </m:oMath>
      <w:r w:rsidRPr="00570222">
        <w:rPr>
          <w:rFonts w:asciiTheme="majorBidi" w:hAnsiTheme="majorBidi" w:cstheme="majorBidi"/>
          <w:szCs w:val="20"/>
        </w:rPr>
        <w:t xml:space="preserve">, </w:t>
      </w:r>
      <m:oMath>
        <m:r>
          <w:rPr>
            <w:rFonts w:ascii="Cambria Math" w:hAnsi="Cambria Math" w:cstheme="majorBidi"/>
            <w:szCs w:val="20"/>
          </w:rPr>
          <m:t>β=0.275625</m:t>
        </m:r>
      </m:oMath>
      <w:r w:rsidRPr="00570222">
        <w:rPr>
          <w:rFonts w:asciiTheme="majorBidi" w:hAnsiTheme="majorBidi" w:cstheme="majorBidi"/>
          <w:szCs w:val="20"/>
        </w:rPr>
        <w:t xml:space="preserve">, and </w:t>
      </w:r>
      <m:oMath>
        <m:r>
          <w:rPr>
            <w:rFonts w:ascii="Cambria Math" w:hAnsi="Cambria Math" w:cstheme="majorBidi"/>
            <w:szCs w:val="20"/>
          </w:rPr>
          <m:t>γ=0.55</m:t>
        </m:r>
      </m:oMath>
      <w:r w:rsidRPr="00570222">
        <w:rPr>
          <w:rFonts w:asciiTheme="majorBidi" w:hAnsiTheme="majorBidi" w:cstheme="majorBidi"/>
          <w:szCs w:val="20"/>
        </w:rPr>
        <w:t xml:space="preserve"> such that the numerical energy dissipation</w:t>
      </w:r>
      <w:r>
        <w:rPr>
          <w:rFonts w:asciiTheme="majorBidi" w:hAnsiTheme="majorBidi" w:cstheme="majorBidi"/>
          <w:szCs w:val="20"/>
        </w:rPr>
        <w:t xml:space="preserve"> is</w:t>
      </w:r>
      <w:r w:rsidRPr="00570222">
        <w:rPr>
          <w:rFonts w:asciiTheme="majorBidi" w:hAnsiTheme="majorBidi" w:cstheme="majorBidi"/>
          <w:szCs w:val="20"/>
        </w:rPr>
        <w:t xml:space="preserve"> kept minimal. </w:t>
      </w:r>
      <w:r>
        <w:rPr>
          <w:rFonts w:ascii="Times New Roman" w:hAnsi="Times New Roman" w:cs="Times New Roman"/>
          <w:szCs w:val="20"/>
          <w:lang w:val="en-GB"/>
        </w:rPr>
        <w:t>This</w:t>
      </w:r>
      <w:r w:rsidRPr="00570222">
        <w:rPr>
          <w:rFonts w:ascii="Times New Roman" w:hAnsi="Times New Roman" w:cs="Times New Roman"/>
          <w:szCs w:val="20"/>
          <w:lang w:val="en-GB"/>
        </w:rPr>
        <w:t xml:space="preserve"> operator </w:t>
      </w:r>
      <w:r>
        <w:rPr>
          <w:rFonts w:ascii="Times New Roman" w:hAnsi="Times New Roman" w:cs="Times New Roman"/>
          <w:szCs w:val="20"/>
          <w:lang w:val="en-GB"/>
        </w:rPr>
        <w:t>has</w:t>
      </w:r>
      <w:r w:rsidRPr="00570222">
        <w:rPr>
          <w:rFonts w:ascii="Times New Roman" w:hAnsi="Times New Roman" w:cs="Times New Roman"/>
          <w:szCs w:val="20"/>
          <w:lang w:val="en-GB"/>
        </w:rPr>
        <w:t xml:space="preserve"> an advantage that </w:t>
      </w:r>
      <w:r>
        <w:rPr>
          <w:rFonts w:ascii="Times New Roman" w:hAnsi="Times New Roman" w:cs="Times New Roman"/>
          <w:szCs w:val="20"/>
          <w:lang w:val="en-GB"/>
        </w:rPr>
        <w:t>it is</w:t>
      </w:r>
      <w:r w:rsidRPr="00570222">
        <w:rPr>
          <w:rFonts w:ascii="Times New Roman" w:hAnsi="Times New Roman" w:cs="Times New Roman"/>
          <w:szCs w:val="20"/>
          <w:lang w:val="en-GB"/>
        </w:rPr>
        <w:t xml:space="preserve"> unconditionally stable for a linear system</w:t>
      </w:r>
      <w:r w:rsidRPr="00570222">
        <w:rPr>
          <w:rFonts w:asciiTheme="majorBidi" w:hAnsiTheme="majorBidi" w:cstheme="majorBidi"/>
          <w:szCs w:val="20"/>
        </w:rPr>
        <w:t xml:space="preserve"> </w:t>
      </w:r>
      <w:r w:rsidRPr="00570222">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{"citationItems":[{"id":"ITEM-1","itemData":{"ISBN":"9780615520506","author":[{"dropping-particle":"","family":"Puri","given":"Gautam M.","non-dropping-particle":"","parse-names":false,"suffix":""}],"edition":"1st","id":"ITEM-1","issued":{"date-parts":[["2011"]]},"number-of-pages":"725","publisher":"Charleston, South Carolina","title":"Python scripts for Abaqus : learn by example","type":"book"},"uris":["http://www.mendeley.com/documents/?uuid=f720c8b4-a647-3d8a-9800-4565451f48e3"]}],"mendeley":{"formattedCitation":"(Puri, 2011)","plainTextFormattedCitation":"(Puri, 2011)","previouslyFormattedCitation":"(Puri, 2011)"},"properties":{"noteIndex":0},"schema":"https://github.com/citation-style-language/schema/raw/master/csl-citation.json"}</w:instrText>
      </w:r>
      <w:r w:rsidRPr="00570222">
        <w:rPr>
          <w:rFonts w:asciiTheme="majorBidi" w:hAnsiTheme="majorBidi" w:cstheme="majorBidi"/>
          <w:szCs w:val="20"/>
        </w:rPr>
        <w:fldChar w:fldCharType="separate"/>
      </w:r>
      <w:r w:rsidRPr="00792991">
        <w:rPr>
          <w:rFonts w:asciiTheme="majorBidi" w:hAnsiTheme="majorBidi" w:cstheme="majorBidi"/>
          <w:noProof/>
          <w:szCs w:val="20"/>
        </w:rPr>
        <w:t>(Puri, 2011)</w:t>
      </w:r>
      <w:r w:rsidRPr="00570222">
        <w:rPr>
          <w:rFonts w:asciiTheme="majorBidi" w:hAnsiTheme="majorBidi" w:cstheme="majorBidi"/>
          <w:szCs w:val="20"/>
        </w:rPr>
        <w:fldChar w:fldCharType="end"/>
      </w:r>
      <w:r w:rsidRPr="00570222">
        <w:rPr>
          <w:rFonts w:asciiTheme="majorBidi" w:hAnsiTheme="majorBidi" w:cstheme="majorBidi"/>
          <w:szCs w:val="20"/>
        </w:rPr>
        <w:t>.</w:t>
      </w:r>
      <w:r>
        <w:rPr>
          <w:rFonts w:asciiTheme="majorBidi" w:hAnsiTheme="majorBidi" w:cstheme="majorBidi"/>
          <w:szCs w:val="20"/>
        </w:rPr>
        <w:t xml:space="preserve"> Next, the vibration suppression performance </w:t>
      </w:r>
      <w:r w:rsidRPr="0016000E">
        <w:rPr>
          <w:rFonts w:asciiTheme="majorBidi" w:hAnsiTheme="majorBidi" w:cstheme="majorBidi"/>
          <w:noProof/>
          <w:szCs w:val="20"/>
        </w:rPr>
        <w:t>is investigated</w:t>
      </w:r>
      <w:r>
        <w:rPr>
          <w:rFonts w:asciiTheme="majorBidi" w:hAnsiTheme="majorBidi" w:cstheme="majorBidi"/>
          <w:szCs w:val="20"/>
        </w:rPr>
        <w:t xml:space="preserve"> in the </w:t>
      </w:r>
      <w:r w:rsidRPr="0016000E">
        <w:rPr>
          <w:rFonts w:asciiTheme="majorBidi" w:hAnsiTheme="majorBidi" w:cstheme="majorBidi"/>
          <w:noProof/>
          <w:szCs w:val="20"/>
        </w:rPr>
        <w:t>frequency</w:t>
      </w:r>
      <w:r>
        <w:rPr>
          <w:rFonts w:asciiTheme="majorBidi" w:hAnsiTheme="majorBidi" w:cstheme="majorBidi"/>
          <w:szCs w:val="20"/>
        </w:rPr>
        <w:t xml:space="preserve"> range of the </w:t>
      </w:r>
      <w:r>
        <w:rPr>
          <w:rFonts w:asciiTheme="majorBidi" w:hAnsiTheme="majorBidi" w:cstheme="majorBidi"/>
          <w:noProof/>
          <w:szCs w:val="20"/>
        </w:rPr>
        <w:t>reduced-order</w:t>
      </w:r>
      <w:r>
        <w:rPr>
          <w:rFonts w:asciiTheme="majorBidi" w:hAnsiTheme="majorBidi" w:cstheme="majorBidi"/>
          <w:szCs w:val="20"/>
        </w:rPr>
        <w:t xml:space="preserve"> system. Accordingly, the panel is excited by a uniformly distributed time-varying pressure that acts over partitions 44, 45, 54, and 55 simultaneously with a chirp profile: magnitude of </w:t>
      </w:r>
      <m:oMath>
        <m:sSup>
          <m:sSupPr>
            <m:ctrlPr>
              <w:rPr>
                <w:rFonts w:ascii="Cambria Math" w:hAnsi="Cambria Math" w:cstheme="majorBidi"/>
                <w:i/>
                <w:szCs w:val="20"/>
              </w:rPr>
            </m:ctrlPr>
          </m:sSupPr>
          <m:e>
            <m:r>
              <w:rPr>
                <w:rFonts w:ascii="Cambria Math" w:hAnsi="Cambria Math" w:cstheme="majorBidi"/>
                <w:szCs w:val="20"/>
              </w:rPr>
              <m:t>10</m:t>
            </m:r>
          </m:e>
          <m:sup>
            <m:r>
              <w:rPr>
                <w:rFonts w:ascii="Cambria Math" w:hAnsi="Cambria Math" w:cstheme="majorBidi"/>
                <w:szCs w:val="20"/>
              </w:rPr>
              <m:t>6</m:t>
            </m:r>
          </m:sup>
        </m:sSup>
      </m:oMath>
      <w:r>
        <w:rPr>
          <w:rFonts w:asciiTheme="majorBidi" w:hAnsiTheme="majorBidi" w:cstheme="majorBidi"/>
          <w:szCs w:val="20"/>
        </w:rPr>
        <w:t xml:space="preserve"> and frequency swept between [1350 2500] Hz within 1 sec. The open loop and closed-loop system responses </w:t>
      </w:r>
      <w:r w:rsidRPr="0016000E">
        <w:rPr>
          <w:rFonts w:asciiTheme="majorBidi" w:hAnsiTheme="majorBidi" w:cstheme="majorBidi"/>
          <w:noProof/>
          <w:szCs w:val="20"/>
        </w:rPr>
        <w:t>are compared</w:t>
      </w:r>
      <w:r>
        <w:rPr>
          <w:rFonts w:asciiTheme="majorBidi" w:hAnsiTheme="majorBidi" w:cstheme="majorBidi"/>
          <w:szCs w:val="20"/>
        </w:rPr>
        <w:t xml:space="preserve"> at an observation nodal point in the center of the host layer’s top </w:t>
      </w:r>
      <w:r w:rsidRPr="000E547B">
        <w:rPr>
          <w:rFonts w:asciiTheme="majorBidi" w:hAnsiTheme="majorBidi" w:cstheme="majorBidi"/>
          <w:szCs w:val="20"/>
        </w:rPr>
        <w:t>surface in Figs. 1</w:t>
      </w:r>
      <w:r>
        <w:rPr>
          <w:rFonts w:asciiTheme="majorBidi" w:hAnsiTheme="majorBidi" w:cstheme="majorBidi"/>
          <w:szCs w:val="20"/>
        </w:rPr>
        <w:t>0</w:t>
      </w:r>
      <w:r w:rsidRPr="000E547B">
        <w:rPr>
          <w:rFonts w:asciiTheme="majorBidi" w:hAnsiTheme="majorBidi" w:cstheme="majorBidi"/>
          <w:szCs w:val="20"/>
        </w:rPr>
        <w:t>a and 1</w:t>
      </w:r>
      <w:r>
        <w:rPr>
          <w:rFonts w:asciiTheme="majorBidi" w:hAnsiTheme="majorBidi" w:cstheme="majorBidi"/>
          <w:szCs w:val="20"/>
        </w:rPr>
        <w:t>0</w:t>
      </w:r>
      <w:r w:rsidRPr="000E547B">
        <w:rPr>
          <w:rFonts w:asciiTheme="majorBidi" w:hAnsiTheme="majorBidi" w:cstheme="majorBidi"/>
          <w:szCs w:val="20"/>
        </w:rPr>
        <w:t xml:space="preserve">b for </w:t>
      </w:r>
      <w:r>
        <w:rPr>
          <w:rFonts w:asciiTheme="majorBidi" w:hAnsiTheme="majorBidi" w:cstheme="majorBidi"/>
          <w:szCs w:val="20"/>
        </w:rPr>
        <w:t xml:space="preserve">configurations 1 and 2, </w:t>
      </w:r>
      <w:r w:rsidRPr="000E547B">
        <w:rPr>
          <w:rFonts w:asciiTheme="majorBidi" w:hAnsiTheme="majorBidi" w:cstheme="majorBidi"/>
          <w:szCs w:val="20"/>
        </w:rPr>
        <w:t xml:space="preserve">respectively. </w:t>
      </w:r>
      <w:r>
        <w:rPr>
          <w:rFonts w:asciiTheme="majorBidi" w:hAnsiTheme="majorBidi" w:cstheme="majorBidi"/>
          <w:szCs w:val="20"/>
        </w:rPr>
        <w:t>For the results in</w:t>
      </w:r>
      <w:r w:rsidRPr="000E547B">
        <w:rPr>
          <w:rFonts w:asciiTheme="majorBidi" w:hAnsiTheme="majorBidi" w:cstheme="majorBidi"/>
          <w:szCs w:val="20"/>
        </w:rPr>
        <w:t xml:space="preserve"> Fig. 1</w:t>
      </w:r>
      <w:r>
        <w:rPr>
          <w:rFonts w:asciiTheme="majorBidi" w:hAnsiTheme="majorBidi" w:cstheme="majorBidi"/>
          <w:szCs w:val="20"/>
        </w:rPr>
        <w:t>0</w:t>
      </w:r>
      <w:r w:rsidRPr="000E547B">
        <w:rPr>
          <w:rFonts w:asciiTheme="majorBidi" w:hAnsiTheme="majorBidi" w:cstheme="majorBidi"/>
          <w:szCs w:val="20"/>
        </w:rPr>
        <w:t>a (case 1) and Fig. 1</w:t>
      </w:r>
      <w:r>
        <w:rPr>
          <w:rFonts w:asciiTheme="majorBidi" w:hAnsiTheme="majorBidi" w:cstheme="majorBidi"/>
          <w:szCs w:val="20"/>
        </w:rPr>
        <w:t>0</w:t>
      </w:r>
      <w:r w:rsidRPr="000E547B">
        <w:rPr>
          <w:rFonts w:asciiTheme="majorBidi" w:hAnsiTheme="majorBidi" w:cstheme="majorBidi"/>
          <w:szCs w:val="20"/>
        </w:rPr>
        <w:t xml:space="preserve">b, it is assumed </w:t>
      </w:r>
      <w:r>
        <w:rPr>
          <w:rFonts w:asciiTheme="majorBidi" w:hAnsiTheme="majorBidi" w:cstheme="majorBidi"/>
          <w:szCs w:val="20"/>
        </w:rPr>
        <w:t xml:space="preserve">that </w:t>
      </w:r>
      <m:oMath>
        <m:sSub>
          <m:sSubPr>
            <m:ctrlPr>
              <w:rPr>
                <w:rFonts w:ascii="Cambria Math" w:hAnsiTheme="majorBidi" w:cstheme="majorBidi"/>
                <w:szCs w:val="20"/>
              </w:rPr>
            </m:ctrlPr>
          </m:sSubPr>
          <m:e>
            <m:r>
              <m:rPr>
                <m:scr m:val="script"/>
                <m:sty m:val="p"/>
              </m:rPr>
              <w:rPr>
                <w:rFonts w:ascii="Cambria Math" w:hAnsi="Cambria Math" w:cstheme="majorBidi"/>
                <w:szCs w:val="20"/>
              </w:rPr>
              <m:t>W</m:t>
            </m:r>
          </m:e>
          <m:sub>
            <m:r>
              <m:rPr>
                <m:sty m:val="p"/>
              </m:rPr>
              <w:rPr>
                <w:rFonts w:ascii="Cambria Math" w:hAnsi="Cambria Math" w:cstheme="majorBidi"/>
                <w:szCs w:val="20"/>
              </w:rPr>
              <m:t>d</m:t>
            </m:r>
          </m:sub>
        </m:sSub>
        <m:r>
          <w:rPr>
            <w:rFonts w:ascii="Cambria Math" w:hAnsiTheme="majorBidi" w:cstheme="majorBidi"/>
            <w:szCs w:val="20"/>
          </w:rPr>
          <m:t>=</m:t>
        </m:r>
        <m:sSup>
          <m:sSupPr>
            <m:ctrlPr>
              <w:rPr>
                <w:rFonts w:ascii="Cambria Math" w:hAnsi="Cambria Math" w:cstheme="majorBidi"/>
                <w:i/>
                <w:szCs w:val="20"/>
              </w:rPr>
            </m:ctrlPr>
          </m:sSupPr>
          <m:e>
            <m:r>
              <w:rPr>
                <w:rFonts w:ascii="Cambria Math" w:hAnsiTheme="majorBidi" w:cstheme="majorBidi"/>
                <w:szCs w:val="20"/>
              </w:rPr>
              <m:t>10</m:t>
            </m:r>
            <m:ctrlPr>
              <w:rPr>
                <w:rFonts w:ascii="Cambria Math" w:hAnsiTheme="majorBidi" w:cstheme="majorBidi"/>
                <w:i/>
                <w:szCs w:val="20"/>
              </w:rPr>
            </m:ctrlPr>
          </m:e>
          <m:sup>
            <m:r>
              <w:rPr>
                <w:rFonts w:ascii="Cambria Math" w:hAnsi="Cambria Math" w:cstheme="majorBidi"/>
                <w:szCs w:val="20"/>
              </w:rPr>
              <m:t>3</m:t>
            </m:r>
          </m:sup>
        </m:sSup>
      </m:oMath>
      <w:r>
        <w:rPr>
          <w:rFonts w:asciiTheme="majorBidi" w:hAnsiTheme="majorBidi" w:cstheme="majorBidi"/>
          <w:szCs w:val="20"/>
        </w:rPr>
        <w:t xml:space="preserve"> and </w:t>
      </w:r>
      <m:oMath>
        <m:sSub>
          <m:sSubPr>
            <m:ctrlPr>
              <w:rPr>
                <w:rFonts w:ascii="Cambria Math" w:hAnsiTheme="majorBidi" w:cstheme="majorBidi"/>
                <w:szCs w:val="20"/>
              </w:rPr>
            </m:ctrlPr>
          </m:sSubPr>
          <m:e>
            <m:r>
              <m:rPr>
                <m:scr m:val="script"/>
                <m:sty m:val="p"/>
              </m:rPr>
              <w:rPr>
                <w:rFonts w:ascii="Cambria Math" w:hAnsi="Cambria Math" w:cstheme="majorBidi"/>
                <w:szCs w:val="20"/>
              </w:rPr>
              <m:t>W</m:t>
            </m:r>
          </m:e>
          <m:sub>
            <m:r>
              <m:rPr>
                <m:sty m:val="p"/>
              </m:rPr>
              <w:rPr>
                <w:rFonts w:ascii="Cambria Math" w:hAnsi="Cambria Math" w:cstheme="majorBidi"/>
                <w:szCs w:val="20"/>
              </w:rPr>
              <m:t>n</m:t>
            </m:r>
          </m:sub>
        </m:sSub>
        <m:r>
          <w:rPr>
            <w:rFonts w:ascii="Cambria Math" w:hAnsiTheme="majorBidi" w:cstheme="majorBidi"/>
            <w:szCs w:val="20"/>
          </w:rPr>
          <m:t>=1</m:t>
        </m:r>
      </m:oMath>
      <w:r>
        <w:rPr>
          <w:rFonts w:asciiTheme="majorBidi" w:hAnsiTheme="majorBidi" w:cstheme="majorBidi"/>
          <w:szCs w:val="20"/>
        </w:rPr>
        <w:t xml:space="preserve"> while </w:t>
      </w:r>
      <m:oMath>
        <m:sSup>
          <m:sSupPr>
            <m:ctrlPr>
              <w:rPr>
                <w:rFonts w:ascii="Cambria Math" w:hAnsi="Cambria Math" w:cstheme="majorBidi"/>
                <w:i/>
                <w:szCs w:val="20"/>
              </w:rPr>
            </m:ctrlPr>
          </m:sSupPr>
          <m:e>
            <m:r>
              <w:rPr>
                <w:rFonts w:ascii="Cambria Math" w:hAnsi="Cambria Math" w:cstheme="majorBidi"/>
                <w:szCs w:val="20"/>
              </w:rPr>
              <m:t>Q</m:t>
            </m:r>
            <m:ctrlPr>
              <w:rPr>
                <w:rFonts w:ascii="Cambria Math" w:hAnsiTheme="majorBidi" w:cstheme="majorBidi"/>
                <w:szCs w:val="20"/>
              </w:rPr>
            </m:ctrlPr>
          </m:e>
          <m:sup>
            <m:r>
              <w:rPr>
                <w:rFonts w:ascii="Cambria Math" w:hAnsi="Cambria Math" w:cstheme="majorBidi"/>
                <w:szCs w:val="20"/>
              </w:rPr>
              <m:t>*</m:t>
            </m:r>
          </m:sup>
        </m:sSup>
        <m:r>
          <w:rPr>
            <w:rFonts w:ascii="Cambria Math" w:hAnsi="Cambria Math" w:cstheme="majorBidi"/>
            <w:szCs w:val="20"/>
          </w:rPr>
          <m:t>=</m:t>
        </m:r>
        <m:sSup>
          <m:sSupPr>
            <m:ctrlPr>
              <w:rPr>
                <w:rFonts w:ascii="Cambria Math" w:hAnsi="Cambria Math" w:cstheme="majorBidi"/>
                <w:i/>
                <w:szCs w:val="20"/>
              </w:rPr>
            </m:ctrlPr>
          </m:sSupPr>
          <m:e>
            <m:r>
              <w:rPr>
                <w:rFonts w:ascii="Cambria Math" w:hAnsi="Cambria Math" w:cstheme="majorBidi"/>
                <w:szCs w:val="20"/>
              </w:rPr>
              <m:t>10</m:t>
            </m:r>
          </m:e>
          <m:sup>
            <m:r>
              <w:rPr>
                <w:rFonts w:ascii="Cambria Math" w:hAnsi="Cambria Math" w:cstheme="majorBidi"/>
                <w:szCs w:val="20"/>
              </w:rPr>
              <m:t>6</m:t>
            </m:r>
          </m:sup>
        </m:sSup>
      </m:oMath>
      <w:r>
        <w:rPr>
          <w:rFonts w:asciiTheme="majorBidi" w:hAnsiTheme="majorBidi" w:cstheme="majorBidi"/>
          <w:szCs w:val="20"/>
        </w:rPr>
        <w:t xml:space="preserve"> and </w:t>
      </w:r>
      <m:oMath>
        <m:sSup>
          <m:sSupPr>
            <m:ctrlPr>
              <w:rPr>
                <w:rFonts w:ascii="Cambria Math" w:hAnsi="Cambria Math" w:cstheme="majorBidi"/>
                <w:i/>
                <w:szCs w:val="20"/>
              </w:rPr>
            </m:ctrlPr>
          </m:sSupPr>
          <m:e>
            <m:r>
              <w:rPr>
                <w:rFonts w:ascii="Cambria Math" w:hAnsi="Cambria Math" w:cstheme="majorBidi"/>
                <w:szCs w:val="20"/>
              </w:rPr>
              <m:t>R</m:t>
            </m:r>
            <m:ctrlPr>
              <w:rPr>
                <w:rFonts w:ascii="Cambria Math" w:hAnsiTheme="majorBidi" w:cstheme="majorBidi"/>
                <w:szCs w:val="20"/>
              </w:rPr>
            </m:ctrlPr>
          </m:e>
          <m:sup>
            <m:r>
              <w:rPr>
                <w:rFonts w:ascii="Cambria Math" w:hAnsi="Cambria Math" w:cstheme="majorBidi"/>
                <w:szCs w:val="20"/>
              </w:rPr>
              <m:t>*</m:t>
            </m:r>
          </m:sup>
        </m:sSup>
        <m:r>
          <w:rPr>
            <w:rFonts w:ascii="Cambria Math" w:hAnsi="Cambria Math" w:cstheme="majorBidi"/>
            <w:szCs w:val="20"/>
          </w:rPr>
          <m:t>=1</m:t>
        </m:r>
      </m:oMath>
      <w:r>
        <w:rPr>
          <w:rFonts w:asciiTheme="majorBidi" w:hAnsiTheme="majorBidi" w:cstheme="majorBidi"/>
          <w:szCs w:val="20"/>
        </w:rPr>
        <w:t xml:space="preserve"> (see Appendix 3).</w:t>
      </w:r>
    </w:p>
    <w:p w:rsidR="008B0FD6" w:rsidRDefault="008B0FD6" w:rsidP="002E70A0">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C50080" w:rsidRPr="00313487" w:rsidTr="00C50080">
        <w:trPr>
          <w:trHeight w:val="283"/>
          <w:jc w:val="center"/>
        </w:trPr>
        <w:tc>
          <w:tcPr>
            <w:tcW w:w="4823" w:type="dxa"/>
            <w:vAlign w:val="center"/>
          </w:tcPr>
          <w:p w:rsidR="00C50080" w:rsidRPr="00313487" w:rsidRDefault="00C50080" w:rsidP="00842817">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397B92C7" wp14:editId="54BAB768">
                  <wp:extent cx="3017520" cy="14497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10.jpg"/>
                          <pic:cNvPicPr/>
                        </pic:nvPicPr>
                        <pic:blipFill>
                          <a:blip r:embed="rId20">
                            <a:extLst>
                              <a:ext uri="{28A0092B-C50C-407E-A947-70E740481C1C}">
                                <a14:useLocalDpi xmlns:a14="http://schemas.microsoft.com/office/drawing/2010/main" val="0"/>
                              </a:ext>
                            </a:extLst>
                          </a:blip>
                          <a:stretch>
                            <a:fillRect/>
                          </a:stretch>
                        </pic:blipFill>
                        <pic:spPr>
                          <a:xfrm>
                            <a:off x="0" y="0"/>
                            <a:ext cx="3017520" cy="1449763"/>
                          </a:xfrm>
                          <a:prstGeom prst="rect">
                            <a:avLst/>
                          </a:prstGeom>
                        </pic:spPr>
                      </pic:pic>
                    </a:graphicData>
                  </a:graphic>
                </wp:inline>
              </w:drawing>
            </w:r>
          </w:p>
        </w:tc>
      </w:tr>
      <w:tr w:rsidR="00C50080" w:rsidRPr="00313487" w:rsidTr="00C50080">
        <w:trPr>
          <w:trHeight w:val="283"/>
          <w:jc w:val="center"/>
        </w:trPr>
        <w:tc>
          <w:tcPr>
            <w:tcW w:w="4823" w:type="dxa"/>
            <w:vAlign w:val="center"/>
          </w:tcPr>
          <w:p w:rsidR="00C50080" w:rsidRPr="005C3A85" w:rsidRDefault="00C50080" w:rsidP="00C50080">
            <w:pPr>
              <w:adjustRightInd w:val="0"/>
              <w:snapToGrid w:val="0"/>
              <w:ind w:left="500" w:hangingChars="250" w:hanging="500"/>
              <w:jc w:val="center"/>
              <w:rPr>
                <w:rFonts w:ascii="Times New Roman" w:hAnsi="Times New Roman" w:cs="Times New Roman"/>
                <w:szCs w:val="20"/>
                <w:shd w:val="clear" w:color="auto" w:fill="FFFFFF"/>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 xml:space="preserve">10 </w:t>
            </w:r>
            <w:r w:rsidRPr="002C059B">
              <w:rPr>
                <w:rFonts w:asciiTheme="majorBidi" w:hAnsiTheme="majorBidi" w:cstheme="majorBidi"/>
                <w:noProof/>
                <w:szCs w:val="20"/>
              </w:rPr>
              <w:t xml:space="preserve">Comparison of </w:t>
            </w:r>
            <w:r>
              <w:rPr>
                <w:rFonts w:asciiTheme="majorBidi" w:hAnsiTheme="majorBidi" w:cstheme="majorBidi"/>
                <w:noProof/>
                <w:szCs w:val="20"/>
              </w:rPr>
              <w:t xml:space="preserve">the </w:t>
            </w:r>
            <w:r w:rsidRPr="002C059B">
              <w:rPr>
                <w:rFonts w:asciiTheme="majorBidi" w:hAnsiTheme="majorBidi" w:cstheme="majorBidi"/>
                <w:noProof/>
                <w:szCs w:val="20"/>
              </w:rPr>
              <w:t>open loop and closed-loop systems in time domain: (a) non-optimal configuration. (b) optimal configuration</w:t>
            </w:r>
          </w:p>
        </w:tc>
      </w:tr>
    </w:tbl>
    <w:p w:rsidR="008B0FD6" w:rsidRDefault="008B0FD6" w:rsidP="002E70A0">
      <w:pPr>
        <w:kinsoku w:val="0"/>
        <w:wordWrap/>
        <w:overflowPunct w:val="0"/>
        <w:adjustRightInd w:val="0"/>
        <w:snapToGrid w:val="0"/>
        <w:spacing w:after="0" w:line="240" w:lineRule="auto"/>
        <w:ind w:firstLine="284"/>
        <w:rPr>
          <w:rFonts w:asciiTheme="majorBidi" w:hAnsiTheme="majorBidi" w:cstheme="majorBidi"/>
          <w:szCs w:val="20"/>
        </w:rPr>
      </w:pPr>
    </w:p>
    <w:p w:rsidR="008B0FD6" w:rsidRDefault="00605F63" w:rsidP="002E70A0">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 xml:space="preserve">It is obvious that due to the placement of active elements, applying the same weighting for two configurations lead to widely different results; one of which is instable. The optimal </w:t>
      </w:r>
      <w:r w:rsidRPr="000E547B">
        <w:rPr>
          <w:rFonts w:asciiTheme="majorBidi" w:hAnsiTheme="majorBidi" w:cstheme="majorBidi"/>
          <w:szCs w:val="20"/>
        </w:rPr>
        <w:t xml:space="preserve">configuration 2 in Fig. </w:t>
      </w:r>
      <w:r>
        <w:rPr>
          <w:rFonts w:asciiTheme="majorBidi" w:hAnsiTheme="majorBidi" w:cstheme="majorBidi"/>
          <w:szCs w:val="20"/>
        </w:rPr>
        <w:t>8</w:t>
      </w:r>
      <w:r w:rsidRPr="000E547B">
        <w:rPr>
          <w:rFonts w:asciiTheme="majorBidi" w:hAnsiTheme="majorBidi" w:cstheme="majorBidi"/>
          <w:szCs w:val="20"/>
        </w:rPr>
        <w:t xml:space="preserve"> suppresses </w:t>
      </w:r>
      <w:r>
        <w:rPr>
          <w:rFonts w:asciiTheme="majorBidi" w:hAnsiTheme="majorBidi" w:cstheme="majorBidi"/>
          <w:szCs w:val="20"/>
        </w:rPr>
        <w:t xml:space="preserve">the vibration in the nominal frequency range while the non-optimal configuration leads to instability </w:t>
      </w:r>
      <w:r w:rsidRPr="000E547B">
        <w:rPr>
          <w:rFonts w:asciiTheme="majorBidi" w:hAnsiTheme="majorBidi" w:cstheme="majorBidi"/>
          <w:szCs w:val="20"/>
        </w:rPr>
        <w:t>(Case 1 of Fig. 1</w:t>
      </w:r>
      <w:r>
        <w:rPr>
          <w:rFonts w:asciiTheme="majorBidi" w:hAnsiTheme="majorBidi" w:cstheme="majorBidi"/>
          <w:szCs w:val="20"/>
        </w:rPr>
        <w:t>0</w:t>
      </w:r>
      <w:r w:rsidRPr="000E547B">
        <w:rPr>
          <w:rFonts w:asciiTheme="majorBidi" w:hAnsiTheme="majorBidi" w:cstheme="majorBidi"/>
          <w:szCs w:val="20"/>
        </w:rPr>
        <w:t xml:space="preserve">a). Additionally, the spatial vibration suppression of the system can be observed for any specific time-step </w:t>
      </w:r>
      <w:r>
        <w:rPr>
          <w:rFonts w:asciiTheme="majorBidi" w:hAnsiTheme="majorBidi" w:cstheme="majorBidi"/>
          <w:szCs w:val="20"/>
        </w:rPr>
        <w:t>e.g. the</w:t>
      </w:r>
      <w:r w:rsidRPr="000E547B">
        <w:rPr>
          <w:rFonts w:asciiTheme="majorBidi" w:hAnsiTheme="majorBidi" w:cstheme="majorBidi"/>
          <w:szCs w:val="20"/>
        </w:rPr>
        <w:t xml:space="preserve"> snapshot of the open loop and closed-loop systems in Fig. 1</w:t>
      </w:r>
      <w:r>
        <w:rPr>
          <w:rFonts w:asciiTheme="majorBidi" w:hAnsiTheme="majorBidi" w:cstheme="majorBidi"/>
          <w:szCs w:val="20"/>
        </w:rPr>
        <w:t>1</w:t>
      </w:r>
      <w:r w:rsidRPr="000E547B">
        <w:rPr>
          <w:rFonts w:asciiTheme="majorBidi" w:hAnsiTheme="majorBidi" w:cstheme="majorBidi"/>
          <w:szCs w:val="20"/>
        </w:rPr>
        <w:t xml:space="preserve"> for </w:t>
      </w:r>
      <m:oMath>
        <m:r>
          <w:rPr>
            <w:rFonts w:ascii="Cambria Math" w:hAnsi="Cambria Math" w:cstheme="majorBidi"/>
            <w:szCs w:val="20"/>
          </w:rPr>
          <m:t xml:space="preserve">t=0.3785 </m:t>
        </m:r>
        <m:r>
          <m:rPr>
            <m:sty m:val="p"/>
          </m:rPr>
          <w:rPr>
            <w:rFonts w:ascii="Cambria Math" w:hAnsi="Cambria Math" w:cstheme="majorBidi"/>
            <w:szCs w:val="20"/>
          </w:rPr>
          <m:t>sec</m:t>
        </m:r>
      </m:oMath>
      <w:r w:rsidRPr="000E547B">
        <w:rPr>
          <w:rFonts w:asciiTheme="majorBidi" w:hAnsiTheme="majorBidi" w:cstheme="majorBidi"/>
          <w:iCs/>
          <w:szCs w:val="20"/>
        </w:rPr>
        <w:t xml:space="preserve"> (see Fig. 1</w:t>
      </w:r>
      <w:r>
        <w:rPr>
          <w:rFonts w:asciiTheme="majorBidi" w:hAnsiTheme="majorBidi" w:cstheme="majorBidi"/>
          <w:iCs/>
          <w:szCs w:val="20"/>
        </w:rPr>
        <w:t>0</w:t>
      </w:r>
      <w:r w:rsidRPr="000E547B">
        <w:rPr>
          <w:rFonts w:asciiTheme="majorBidi" w:hAnsiTheme="majorBidi" w:cstheme="majorBidi"/>
          <w:iCs/>
          <w:szCs w:val="20"/>
        </w:rPr>
        <w:t>b)</w:t>
      </w:r>
      <w:r>
        <w:rPr>
          <w:rFonts w:asciiTheme="majorBidi" w:hAnsiTheme="majorBidi" w:cstheme="majorBidi"/>
          <w:iCs/>
          <w:szCs w:val="20"/>
        </w:rPr>
        <w:t xml:space="preserve"> which is an advantage of </w:t>
      </w:r>
      <w:r>
        <w:rPr>
          <w:rFonts w:asciiTheme="majorBidi" w:hAnsiTheme="majorBidi" w:cstheme="majorBidi"/>
          <w:szCs w:val="20"/>
        </w:rPr>
        <w:t>the</w:t>
      </w:r>
      <w:r w:rsidRPr="000E547B">
        <w:rPr>
          <w:rFonts w:asciiTheme="majorBidi" w:hAnsiTheme="majorBidi" w:cstheme="majorBidi"/>
          <w:szCs w:val="20"/>
        </w:rPr>
        <w:t xml:space="preserve"> SiL </w:t>
      </w:r>
      <w:r>
        <w:rPr>
          <w:rFonts w:asciiTheme="majorBidi" w:hAnsiTheme="majorBidi" w:cstheme="majorBidi"/>
          <w:szCs w:val="20"/>
        </w:rPr>
        <w:t>method</w:t>
      </w:r>
      <w:r w:rsidRPr="000E547B">
        <w:rPr>
          <w:rFonts w:asciiTheme="majorBidi" w:hAnsiTheme="majorBidi" w:cstheme="majorBidi"/>
          <w:szCs w:val="20"/>
        </w:rPr>
        <w:t xml:space="preserve">. In order </w:t>
      </w:r>
      <w:r>
        <w:rPr>
          <w:rFonts w:asciiTheme="majorBidi" w:hAnsiTheme="majorBidi" w:cstheme="majorBidi"/>
          <w:szCs w:val="20"/>
        </w:rPr>
        <w:t>to invest</w:t>
      </w:r>
      <w:r w:rsidRPr="000E547B">
        <w:rPr>
          <w:rFonts w:asciiTheme="majorBidi" w:hAnsiTheme="majorBidi" w:cstheme="majorBidi"/>
          <w:szCs w:val="20"/>
        </w:rPr>
        <w:t xml:space="preserve">igate the main reason for instability </w:t>
      </w:r>
      <w:r w:rsidRPr="000E547B">
        <w:rPr>
          <w:rFonts w:asciiTheme="majorBidi" w:hAnsiTheme="majorBidi" w:cstheme="majorBidi"/>
          <w:szCs w:val="20"/>
        </w:rPr>
        <w:lastRenderedPageBreak/>
        <w:t>of the system in configuration 2, fast Fourier transformation (FFT) is applied on the control signal as shown in Fig. 1</w:t>
      </w:r>
      <w:r>
        <w:rPr>
          <w:rFonts w:asciiTheme="majorBidi" w:hAnsiTheme="majorBidi" w:cstheme="majorBidi"/>
          <w:szCs w:val="20"/>
        </w:rPr>
        <w:t>2</w:t>
      </w:r>
      <w:r w:rsidRPr="000E547B">
        <w:rPr>
          <w:rFonts w:asciiTheme="majorBidi" w:hAnsiTheme="majorBidi" w:cstheme="majorBidi"/>
          <w:szCs w:val="20"/>
        </w:rPr>
        <w:t>a, Case 1. It is observed that due to the spillover effect, the system dynamic at 5414 Hz is excited by the controller.</w:t>
      </w:r>
    </w:p>
    <w:p w:rsidR="003461F8" w:rsidRDefault="00605F63" w:rsidP="002E70A0">
      <w:pPr>
        <w:kinsoku w:val="0"/>
        <w:wordWrap/>
        <w:overflowPunct w:val="0"/>
        <w:adjustRightInd w:val="0"/>
        <w:snapToGrid w:val="0"/>
        <w:spacing w:after="0" w:line="240" w:lineRule="auto"/>
        <w:ind w:firstLine="284"/>
        <w:rPr>
          <w:rFonts w:asciiTheme="majorBidi" w:hAnsiTheme="majorBidi" w:cstheme="majorBidi"/>
          <w:szCs w:val="20"/>
        </w:rPr>
      </w:pPr>
      <w:r w:rsidRPr="000E547B">
        <w:rPr>
          <w:rFonts w:asciiTheme="majorBidi" w:hAnsiTheme="majorBidi" w:cstheme="majorBidi"/>
          <w:szCs w:val="20"/>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16"/>
        <w:gridCol w:w="2417"/>
      </w:tblGrid>
      <w:tr w:rsidR="00F437C1" w:rsidRPr="00313487" w:rsidTr="00F437C1">
        <w:trPr>
          <w:trHeight w:val="283"/>
          <w:jc w:val="center"/>
        </w:trPr>
        <w:tc>
          <w:tcPr>
            <w:tcW w:w="2411" w:type="dxa"/>
            <w:vAlign w:val="center"/>
          </w:tcPr>
          <w:p w:rsidR="00F437C1" w:rsidRPr="00313487" w:rsidRDefault="00F437C1" w:rsidP="00842817">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56449FB2" wp14:editId="21AF4216">
                  <wp:extent cx="1517904" cy="90409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11a_Oveisi.jpg"/>
                          <pic:cNvPicPr/>
                        </pic:nvPicPr>
                        <pic:blipFill>
                          <a:blip r:embed="rId21">
                            <a:extLst>
                              <a:ext uri="{28A0092B-C50C-407E-A947-70E740481C1C}">
                                <a14:useLocalDpi xmlns:a14="http://schemas.microsoft.com/office/drawing/2010/main" val="0"/>
                              </a:ext>
                            </a:extLst>
                          </a:blip>
                          <a:stretch>
                            <a:fillRect/>
                          </a:stretch>
                        </pic:blipFill>
                        <pic:spPr>
                          <a:xfrm>
                            <a:off x="0" y="0"/>
                            <a:ext cx="1517904" cy="904094"/>
                          </a:xfrm>
                          <a:prstGeom prst="rect">
                            <a:avLst/>
                          </a:prstGeom>
                        </pic:spPr>
                      </pic:pic>
                    </a:graphicData>
                  </a:graphic>
                </wp:inline>
              </w:drawing>
            </w:r>
          </w:p>
        </w:tc>
        <w:tc>
          <w:tcPr>
            <w:tcW w:w="2412" w:type="dxa"/>
            <w:vAlign w:val="center"/>
          </w:tcPr>
          <w:p w:rsidR="00F437C1" w:rsidRPr="00313487" w:rsidRDefault="00F437C1" w:rsidP="00842817">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4AD66F0C" wp14:editId="1F6EEE7C">
                  <wp:extent cx="1517904" cy="904094"/>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11b_Oveisi.jpg"/>
                          <pic:cNvPicPr/>
                        </pic:nvPicPr>
                        <pic:blipFill>
                          <a:blip r:embed="rId22">
                            <a:extLst>
                              <a:ext uri="{28A0092B-C50C-407E-A947-70E740481C1C}">
                                <a14:useLocalDpi xmlns:a14="http://schemas.microsoft.com/office/drawing/2010/main" val="0"/>
                              </a:ext>
                            </a:extLst>
                          </a:blip>
                          <a:stretch>
                            <a:fillRect/>
                          </a:stretch>
                        </pic:blipFill>
                        <pic:spPr>
                          <a:xfrm>
                            <a:off x="0" y="0"/>
                            <a:ext cx="1517904" cy="904094"/>
                          </a:xfrm>
                          <a:prstGeom prst="rect">
                            <a:avLst/>
                          </a:prstGeom>
                        </pic:spPr>
                      </pic:pic>
                    </a:graphicData>
                  </a:graphic>
                </wp:inline>
              </w:drawing>
            </w:r>
          </w:p>
        </w:tc>
      </w:tr>
      <w:tr w:rsidR="003461F8" w:rsidRPr="00313487" w:rsidTr="00F437C1">
        <w:trPr>
          <w:trHeight w:val="283"/>
          <w:jc w:val="center"/>
        </w:trPr>
        <w:tc>
          <w:tcPr>
            <w:tcW w:w="4823" w:type="dxa"/>
            <w:gridSpan w:val="2"/>
            <w:vAlign w:val="center"/>
          </w:tcPr>
          <w:p w:rsidR="003461F8" w:rsidRDefault="003461F8" w:rsidP="003461F8">
            <w:pPr>
              <w:adjustRightInd w:val="0"/>
              <w:snapToGrid w:val="0"/>
              <w:ind w:left="500" w:hangingChars="250" w:hanging="500"/>
              <w:jc w:val="center"/>
              <w:rPr>
                <w:rFonts w:asciiTheme="majorBidi" w:hAnsiTheme="majorBidi" w:cstheme="majorBidi"/>
                <w:szCs w:val="20"/>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 xml:space="preserve">11 </w:t>
            </w:r>
            <w:r w:rsidR="00F437C1" w:rsidRPr="003901EE">
              <w:rPr>
                <w:rFonts w:asciiTheme="majorBidi" w:hAnsiTheme="majorBidi" w:cstheme="majorBidi"/>
                <w:szCs w:val="20"/>
              </w:rPr>
              <w:t xml:space="preserve">Comparison of spatial displacement of open loop and closed-loop systems in contour plot of </w:t>
            </w:r>
            <w:proofErr w:type="spellStart"/>
            <w:r w:rsidR="00F437C1" w:rsidRPr="003901EE">
              <w:rPr>
                <w:rFonts w:asciiTheme="majorBidi" w:hAnsiTheme="majorBidi" w:cstheme="majorBidi"/>
                <w:szCs w:val="20"/>
              </w:rPr>
              <w:t>isosurfaces</w:t>
            </w:r>
            <w:proofErr w:type="spellEnd"/>
            <w:r w:rsidR="00F437C1" w:rsidRPr="003901EE">
              <w:rPr>
                <w:rFonts w:asciiTheme="majorBidi" w:hAnsiTheme="majorBidi" w:cstheme="majorBidi"/>
                <w:szCs w:val="20"/>
              </w:rPr>
              <w:t xml:space="preserve"> in deformed panel at 0.3785 sec snapshot</w:t>
            </w:r>
          </w:p>
          <w:p w:rsidR="002E70A0" w:rsidRPr="005C3A85" w:rsidRDefault="002E70A0" w:rsidP="003461F8">
            <w:pPr>
              <w:adjustRightInd w:val="0"/>
              <w:snapToGrid w:val="0"/>
              <w:ind w:left="500" w:hangingChars="250" w:hanging="500"/>
              <w:jc w:val="center"/>
              <w:rPr>
                <w:rFonts w:ascii="Times New Roman" w:hAnsi="Times New Roman" w:cs="Times New Roman"/>
                <w:szCs w:val="20"/>
                <w:shd w:val="clear" w:color="auto" w:fill="FFFFFF"/>
              </w:rPr>
            </w:pPr>
          </w:p>
        </w:tc>
      </w:tr>
    </w:tbl>
    <w:p w:rsidR="00605F63" w:rsidRDefault="00605F63" w:rsidP="002E70A0">
      <w:pPr>
        <w:kinsoku w:val="0"/>
        <w:wordWrap/>
        <w:overflowPunct w:val="0"/>
        <w:adjustRightInd w:val="0"/>
        <w:snapToGrid w:val="0"/>
        <w:spacing w:after="0" w:line="240" w:lineRule="auto"/>
        <w:ind w:firstLine="284"/>
        <w:rPr>
          <w:rFonts w:asciiTheme="majorBidi" w:hAnsiTheme="majorBidi" w:cstheme="majorBidi"/>
          <w:szCs w:val="20"/>
        </w:rPr>
      </w:pPr>
      <w:r w:rsidRPr="000E547B">
        <w:rPr>
          <w:rFonts w:asciiTheme="majorBidi" w:hAnsiTheme="majorBidi" w:cstheme="majorBidi"/>
          <w:szCs w:val="20"/>
        </w:rPr>
        <w:t xml:space="preserve">However, as shown in Fig. </w:t>
      </w:r>
      <w:r>
        <w:rPr>
          <w:rFonts w:asciiTheme="majorBidi" w:hAnsiTheme="majorBidi" w:cstheme="majorBidi"/>
          <w:szCs w:val="20"/>
        </w:rPr>
        <w:t>9</w:t>
      </w:r>
      <w:r w:rsidRPr="000E547B">
        <w:rPr>
          <w:rFonts w:asciiTheme="majorBidi" w:hAnsiTheme="majorBidi" w:cstheme="majorBidi"/>
          <w:szCs w:val="20"/>
        </w:rPr>
        <w:t xml:space="preserve"> (configuration 1, Case 1), the dynamics </w:t>
      </w:r>
      <w:r>
        <w:rPr>
          <w:rFonts w:asciiTheme="majorBidi" w:hAnsiTheme="majorBidi" w:cstheme="majorBidi"/>
          <w:szCs w:val="20"/>
        </w:rPr>
        <w:t xml:space="preserve">of the plant with higher frequency than 4450 Hz are neglected. To address this issue the process of identification and control synthesis are re-performed by increasing the nominal frequency range up to 5850 </w:t>
      </w:r>
      <w:r w:rsidRPr="000E547B">
        <w:rPr>
          <w:rFonts w:asciiTheme="majorBidi" w:hAnsiTheme="majorBidi" w:cstheme="majorBidi"/>
          <w:szCs w:val="20"/>
        </w:rPr>
        <w:t xml:space="preserve">Hz as Case 2 in Configuration 1 (see Fig. </w:t>
      </w:r>
      <w:r>
        <w:rPr>
          <w:rFonts w:asciiTheme="majorBidi" w:hAnsiTheme="majorBidi" w:cstheme="majorBidi"/>
          <w:szCs w:val="20"/>
        </w:rPr>
        <w:t>9</w:t>
      </w:r>
      <w:r w:rsidRPr="000E547B">
        <w:rPr>
          <w:rFonts w:asciiTheme="majorBidi" w:hAnsiTheme="majorBidi" w:cstheme="majorBidi"/>
          <w:szCs w:val="20"/>
        </w:rPr>
        <w:t>: dashed green line). Vibration attenuation quality assessment in Fig. 1</w:t>
      </w:r>
      <w:r>
        <w:rPr>
          <w:rFonts w:asciiTheme="majorBidi" w:hAnsiTheme="majorBidi" w:cstheme="majorBidi"/>
          <w:szCs w:val="20"/>
        </w:rPr>
        <w:t>0</w:t>
      </w:r>
      <w:r w:rsidRPr="000E547B">
        <w:rPr>
          <w:rFonts w:asciiTheme="majorBidi" w:hAnsiTheme="majorBidi" w:cstheme="majorBidi"/>
          <w:szCs w:val="20"/>
        </w:rPr>
        <w:t xml:space="preserve">a Case 2 reveals that the control system is unable to suppress the vibration. Additionally, the control effort in AVC that </w:t>
      </w:r>
      <w:r>
        <w:rPr>
          <w:rFonts w:asciiTheme="majorBidi" w:hAnsiTheme="majorBidi" w:cstheme="majorBidi"/>
          <w:szCs w:val="20"/>
        </w:rPr>
        <w:t xml:space="preserve">results in suppressing the vibration </w:t>
      </w:r>
      <w:r w:rsidRPr="000E547B">
        <w:rPr>
          <w:rFonts w:asciiTheme="majorBidi" w:hAnsiTheme="majorBidi" w:cstheme="majorBidi"/>
          <w:szCs w:val="20"/>
        </w:rPr>
        <w:t>amplitude in Figs. 1</w:t>
      </w:r>
      <w:r>
        <w:rPr>
          <w:rFonts w:asciiTheme="majorBidi" w:hAnsiTheme="majorBidi" w:cstheme="majorBidi"/>
          <w:szCs w:val="20"/>
        </w:rPr>
        <w:t>0</w:t>
      </w:r>
      <w:r w:rsidRPr="000E547B">
        <w:rPr>
          <w:rFonts w:asciiTheme="majorBidi" w:hAnsiTheme="majorBidi" w:cstheme="majorBidi"/>
          <w:szCs w:val="20"/>
        </w:rPr>
        <w:t>a (Case 2) and 1</w:t>
      </w:r>
      <w:r>
        <w:rPr>
          <w:rFonts w:asciiTheme="majorBidi" w:hAnsiTheme="majorBidi" w:cstheme="majorBidi"/>
          <w:szCs w:val="20"/>
        </w:rPr>
        <w:t>0</w:t>
      </w:r>
      <w:r w:rsidRPr="000E547B">
        <w:rPr>
          <w:rFonts w:asciiTheme="majorBidi" w:hAnsiTheme="majorBidi" w:cstheme="majorBidi"/>
          <w:szCs w:val="20"/>
        </w:rPr>
        <w:t>b are presented in Figs. 1</w:t>
      </w:r>
      <w:r>
        <w:rPr>
          <w:rFonts w:asciiTheme="majorBidi" w:hAnsiTheme="majorBidi" w:cstheme="majorBidi"/>
          <w:szCs w:val="20"/>
        </w:rPr>
        <w:t>2</w:t>
      </w:r>
      <w:r w:rsidRPr="000E547B">
        <w:rPr>
          <w:rFonts w:asciiTheme="majorBidi" w:hAnsiTheme="majorBidi" w:cstheme="majorBidi"/>
          <w:szCs w:val="20"/>
        </w:rPr>
        <w:t>a (Case 2) and 1</w:t>
      </w:r>
      <w:r>
        <w:rPr>
          <w:rFonts w:asciiTheme="majorBidi" w:hAnsiTheme="majorBidi" w:cstheme="majorBidi"/>
          <w:szCs w:val="20"/>
        </w:rPr>
        <w:t>2</w:t>
      </w:r>
      <w:r w:rsidRPr="000E547B">
        <w:rPr>
          <w:rFonts w:asciiTheme="majorBidi" w:hAnsiTheme="majorBidi" w:cstheme="majorBidi"/>
          <w:szCs w:val="20"/>
        </w:rPr>
        <w:t>b, respectively</w:t>
      </w:r>
      <w:r>
        <w:rPr>
          <w:rFonts w:asciiTheme="majorBidi" w:hAnsiTheme="majorBidi" w:cstheme="majorBidi"/>
          <w:szCs w:val="20"/>
        </w:rPr>
        <w:t>.</w:t>
      </w:r>
    </w:p>
    <w:p w:rsidR="008B0FD6" w:rsidRDefault="008B0FD6" w:rsidP="002E70A0">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DB785B" w:rsidRPr="00313487" w:rsidTr="00842817">
        <w:trPr>
          <w:trHeight w:val="283"/>
          <w:jc w:val="center"/>
        </w:trPr>
        <w:tc>
          <w:tcPr>
            <w:tcW w:w="4833" w:type="dxa"/>
            <w:vAlign w:val="center"/>
          </w:tcPr>
          <w:p w:rsidR="00DB785B" w:rsidRPr="00313487" w:rsidRDefault="00DB785B" w:rsidP="00842817">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 w:val="6"/>
                <w:szCs w:val="6"/>
                <w:lang w:eastAsia="en-US"/>
              </w:rPr>
              <w:drawing>
                <wp:inline distT="0" distB="0" distL="0" distR="0" wp14:anchorId="32C9FA3E" wp14:editId="0991FE29">
                  <wp:extent cx="3017520" cy="130533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12.jpg"/>
                          <pic:cNvPicPr/>
                        </pic:nvPicPr>
                        <pic:blipFill>
                          <a:blip r:embed="rId23">
                            <a:extLst>
                              <a:ext uri="{28A0092B-C50C-407E-A947-70E740481C1C}">
                                <a14:useLocalDpi xmlns:a14="http://schemas.microsoft.com/office/drawing/2010/main" val="0"/>
                              </a:ext>
                            </a:extLst>
                          </a:blip>
                          <a:stretch>
                            <a:fillRect/>
                          </a:stretch>
                        </pic:blipFill>
                        <pic:spPr>
                          <a:xfrm>
                            <a:off x="0" y="0"/>
                            <a:ext cx="3017520" cy="1305335"/>
                          </a:xfrm>
                          <a:prstGeom prst="rect">
                            <a:avLst/>
                          </a:prstGeom>
                        </pic:spPr>
                      </pic:pic>
                    </a:graphicData>
                  </a:graphic>
                </wp:inline>
              </w:drawing>
            </w:r>
          </w:p>
        </w:tc>
      </w:tr>
      <w:tr w:rsidR="00DB785B" w:rsidRPr="00313487" w:rsidTr="00DB785B">
        <w:trPr>
          <w:trHeight w:val="283"/>
          <w:jc w:val="center"/>
        </w:trPr>
        <w:tc>
          <w:tcPr>
            <w:tcW w:w="4833" w:type="dxa"/>
            <w:vAlign w:val="center"/>
          </w:tcPr>
          <w:p w:rsidR="00DB785B" w:rsidRDefault="00DB785B" w:rsidP="00DB785B">
            <w:pPr>
              <w:adjustRightInd w:val="0"/>
              <w:snapToGrid w:val="0"/>
              <w:ind w:left="500" w:hangingChars="250" w:hanging="500"/>
              <w:jc w:val="center"/>
              <w:rPr>
                <w:rFonts w:asciiTheme="majorBidi" w:hAnsiTheme="majorBidi" w:cstheme="majorBidi"/>
                <w:szCs w:val="20"/>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 xml:space="preserve">12 </w:t>
            </w:r>
            <w:r w:rsidRPr="003901EE">
              <w:rPr>
                <w:rFonts w:asciiTheme="majorBidi" w:hAnsiTheme="majorBidi" w:cstheme="majorBidi"/>
                <w:szCs w:val="20"/>
              </w:rPr>
              <w:t>Applied control input on the piezo-actuators bonded on top surface of the host panel</w:t>
            </w:r>
          </w:p>
          <w:p w:rsidR="002E70A0" w:rsidRPr="005C3A85" w:rsidRDefault="002E70A0" w:rsidP="00DB785B">
            <w:pPr>
              <w:adjustRightInd w:val="0"/>
              <w:snapToGrid w:val="0"/>
              <w:ind w:left="500" w:hangingChars="250" w:hanging="500"/>
              <w:jc w:val="center"/>
              <w:rPr>
                <w:rFonts w:ascii="Times New Roman" w:hAnsi="Times New Roman" w:cs="Times New Roman"/>
                <w:szCs w:val="20"/>
                <w:shd w:val="clear" w:color="auto" w:fill="FFFFFF"/>
              </w:rPr>
            </w:pPr>
          </w:p>
        </w:tc>
      </w:tr>
    </w:tbl>
    <w:p w:rsidR="006F2C23" w:rsidRDefault="006F2C23" w:rsidP="00321BCC">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 xml:space="preserve">Two main observations are as follows: 1) </w:t>
      </w:r>
      <w:proofErr w:type="gramStart"/>
      <w:r w:rsidRPr="006F2C23">
        <w:rPr>
          <w:rFonts w:asciiTheme="majorBidi" w:hAnsiTheme="majorBidi" w:cstheme="majorBidi"/>
          <w:szCs w:val="20"/>
        </w:rPr>
        <w:t>Although</w:t>
      </w:r>
      <w:proofErr w:type="gramEnd"/>
      <w:r w:rsidRPr="006F2C23">
        <w:rPr>
          <w:rFonts w:asciiTheme="majorBidi" w:hAnsiTheme="majorBidi" w:cstheme="majorBidi"/>
          <w:szCs w:val="20"/>
        </w:rPr>
        <w:t xml:space="preserve"> the results of the control implementation on the </w:t>
      </w:r>
      <w:r w:rsidRPr="006F2C23">
        <w:rPr>
          <w:rFonts w:asciiTheme="majorBidi" w:hAnsiTheme="majorBidi" w:cstheme="majorBidi"/>
          <w:noProof/>
          <w:szCs w:val="20"/>
        </w:rPr>
        <w:t>nominal</w:t>
      </w:r>
      <w:r w:rsidRPr="006F2C23">
        <w:rPr>
          <w:rFonts w:asciiTheme="majorBidi" w:hAnsiTheme="majorBidi" w:cstheme="majorBidi"/>
          <w:szCs w:val="20"/>
        </w:rPr>
        <w:t xml:space="preserve"> reduced-order plant </w:t>
      </w:r>
      <w:r w:rsidRPr="006F2C23">
        <w:rPr>
          <w:rFonts w:asciiTheme="majorBidi" w:hAnsiTheme="majorBidi" w:cstheme="majorBidi"/>
          <w:noProof/>
          <w:szCs w:val="20"/>
        </w:rPr>
        <w:t>are suppressed</w:t>
      </w:r>
      <w:r w:rsidRPr="006F2C23">
        <w:rPr>
          <w:rFonts w:asciiTheme="majorBidi" w:hAnsiTheme="majorBidi" w:cstheme="majorBidi"/>
          <w:szCs w:val="20"/>
        </w:rPr>
        <w:t xml:space="preserve">, it is seen that the closed-loop system is stable and suppresses the vibration. Therefore, the importance of the SiL framework proposed in this paper is emphasized in providing a realistic evaluation of the controller performance when implemented on an approximation of the full-order system. This feature is especially emphasized for the cases that real-time experimental implementations are costly, hazardous, or in the phase of structural design and prototyping where there </w:t>
      </w:r>
      <w:r>
        <w:rPr>
          <w:rFonts w:asciiTheme="majorBidi" w:hAnsiTheme="majorBidi" w:cstheme="majorBidi"/>
          <w:szCs w:val="20"/>
        </w:rPr>
        <w:t xml:space="preserve">is no access to the real plant. </w:t>
      </w:r>
    </w:p>
    <w:p w:rsidR="002B37D1" w:rsidRDefault="006F2C23" w:rsidP="006F2C23">
      <w:pPr>
        <w:spacing w:after="0" w:line="240" w:lineRule="auto"/>
        <w:rPr>
          <w:rFonts w:asciiTheme="majorBidi" w:hAnsiTheme="majorBidi" w:cstheme="majorBidi"/>
          <w:szCs w:val="20"/>
        </w:rPr>
      </w:pPr>
      <w:r>
        <w:rPr>
          <w:rFonts w:asciiTheme="majorBidi" w:hAnsiTheme="majorBidi" w:cstheme="majorBidi"/>
          <w:szCs w:val="20"/>
        </w:rPr>
        <w:t xml:space="preserve">2) </w:t>
      </w:r>
      <w:r w:rsidRPr="006F2C23">
        <w:rPr>
          <w:rFonts w:asciiTheme="majorBidi" w:hAnsiTheme="majorBidi" w:cstheme="majorBidi"/>
          <w:szCs w:val="20"/>
        </w:rPr>
        <w:t xml:space="preserve">Comparing Figs. 12a (Case 2) and 12b for optimal and non-optimal configurations shows that although the amplitude of control law is higher in non-optimal </w:t>
      </w:r>
      <w:r w:rsidRPr="006F2C23">
        <w:rPr>
          <w:rFonts w:asciiTheme="majorBidi" w:hAnsiTheme="majorBidi" w:cstheme="majorBidi"/>
          <w:noProof/>
          <w:szCs w:val="20"/>
        </w:rPr>
        <w:t>scenario and Case 2 covers a broader frequency range,</w:t>
      </w:r>
      <w:r w:rsidRPr="006F2C23">
        <w:rPr>
          <w:rFonts w:asciiTheme="majorBidi" w:hAnsiTheme="majorBidi" w:cstheme="majorBidi"/>
          <w:szCs w:val="20"/>
        </w:rPr>
        <w:t xml:space="preserve"> it is unable to match the same vibration suppression performance as in the </w:t>
      </w:r>
      <w:r w:rsidRPr="006F2C23">
        <w:rPr>
          <w:rFonts w:asciiTheme="majorBidi" w:hAnsiTheme="majorBidi" w:cstheme="majorBidi"/>
          <w:noProof/>
          <w:szCs w:val="20"/>
        </w:rPr>
        <w:t>optimal</w:t>
      </w:r>
      <w:r w:rsidRPr="006F2C23">
        <w:rPr>
          <w:rFonts w:asciiTheme="majorBidi" w:hAnsiTheme="majorBidi" w:cstheme="majorBidi"/>
          <w:szCs w:val="20"/>
        </w:rPr>
        <w:t xml:space="preserve"> case. Using the SiL technique may reveal reasonable resolutions for that matter:</w:t>
      </w:r>
      <w:r>
        <w:rPr>
          <w:rFonts w:asciiTheme="majorBidi" w:hAnsiTheme="majorBidi" w:cstheme="majorBidi"/>
          <w:szCs w:val="20"/>
        </w:rPr>
        <w:t xml:space="preserve"> 2a) </w:t>
      </w:r>
      <w:proofErr w:type="gramStart"/>
      <w:r>
        <w:rPr>
          <w:rFonts w:asciiTheme="majorBidi" w:hAnsiTheme="majorBidi" w:cstheme="majorBidi"/>
          <w:szCs w:val="20"/>
        </w:rPr>
        <w:t>The</w:t>
      </w:r>
      <w:proofErr w:type="gramEnd"/>
      <w:r>
        <w:rPr>
          <w:rFonts w:asciiTheme="majorBidi" w:hAnsiTheme="majorBidi" w:cstheme="majorBidi"/>
          <w:szCs w:val="20"/>
        </w:rPr>
        <w:t xml:space="preserve"> delay in the </w:t>
      </w:r>
      <w:r w:rsidRPr="009F01B8">
        <w:rPr>
          <w:rFonts w:asciiTheme="majorBidi" w:hAnsiTheme="majorBidi" w:cstheme="majorBidi"/>
          <w:noProof/>
          <w:szCs w:val="20"/>
        </w:rPr>
        <w:t>system</w:t>
      </w:r>
      <w:r>
        <w:rPr>
          <w:rFonts w:asciiTheme="majorBidi" w:hAnsiTheme="majorBidi" w:cstheme="majorBidi"/>
          <w:szCs w:val="20"/>
        </w:rPr>
        <w:t>: Sub-figures in Figs. 12a (Case 2) and 12b show that for non-</w:t>
      </w:r>
      <w:r>
        <w:rPr>
          <w:rFonts w:asciiTheme="majorBidi" w:hAnsiTheme="majorBidi" w:cstheme="majorBidi"/>
          <w:szCs w:val="20"/>
        </w:rPr>
        <w:lastRenderedPageBreak/>
        <w:t xml:space="preserve">optimal configuration, there exists </w:t>
      </w:r>
      <m:oMath>
        <m:r>
          <w:rPr>
            <w:rFonts w:ascii="Cambria Math" w:hAnsi="Cambria Math" w:cstheme="majorBidi"/>
            <w:szCs w:val="20"/>
          </w:rPr>
          <m:t>≈2×</m:t>
        </m:r>
        <m:sSup>
          <m:sSupPr>
            <m:ctrlPr>
              <w:rPr>
                <w:rFonts w:ascii="Cambria Math" w:hAnsi="Cambria Math" w:cstheme="majorBidi"/>
                <w:i/>
                <w:szCs w:val="20"/>
              </w:rPr>
            </m:ctrlPr>
          </m:sSupPr>
          <m:e>
            <m:r>
              <w:rPr>
                <w:rFonts w:ascii="Cambria Math" w:hAnsi="Cambria Math" w:cstheme="majorBidi"/>
                <w:szCs w:val="20"/>
              </w:rPr>
              <m:t>10</m:t>
            </m:r>
          </m:e>
          <m:sup>
            <m:r>
              <w:rPr>
                <w:rFonts w:ascii="Cambria Math" w:hAnsi="Cambria Math" w:cstheme="majorBidi"/>
                <w:szCs w:val="20"/>
              </w:rPr>
              <m:t>-6</m:t>
            </m:r>
          </m:sup>
        </m:sSup>
      </m:oMath>
      <w:r>
        <w:rPr>
          <w:rFonts w:asciiTheme="majorBidi" w:hAnsiTheme="majorBidi" w:cstheme="majorBidi"/>
          <w:szCs w:val="20"/>
        </w:rPr>
        <w:t xml:space="preserve"> </w:t>
      </w:r>
      <w:r w:rsidRPr="009F01B8">
        <w:rPr>
          <w:rFonts w:asciiTheme="majorBidi" w:hAnsiTheme="majorBidi" w:cstheme="majorBidi"/>
          <w:noProof/>
          <w:szCs w:val="20"/>
        </w:rPr>
        <w:t>sec</w:t>
      </w:r>
      <w:r>
        <w:rPr>
          <w:rFonts w:asciiTheme="majorBidi" w:hAnsiTheme="majorBidi" w:cstheme="majorBidi"/>
          <w:szCs w:val="20"/>
        </w:rPr>
        <w:t xml:space="preserve"> time-delay from disturbance to the sensor which </w:t>
      </w:r>
      <w:r w:rsidRPr="009F01B8">
        <w:rPr>
          <w:rFonts w:asciiTheme="majorBidi" w:hAnsiTheme="majorBidi" w:cstheme="majorBidi"/>
          <w:noProof/>
          <w:szCs w:val="20"/>
        </w:rPr>
        <w:t>is neglected</w:t>
      </w:r>
      <w:r>
        <w:rPr>
          <w:rFonts w:asciiTheme="majorBidi" w:hAnsiTheme="majorBidi" w:cstheme="majorBidi"/>
          <w:szCs w:val="20"/>
        </w:rPr>
        <w:t xml:space="preserve"> in control synthesis. Accordingly, for real applications such as flexible manipulators used in Space Robotic Arms with large geometries and non-collocated actuator/sensor placement such time-delays in actuator/sensor elements as </w:t>
      </w:r>
      <w:r w:rsidRPr="003901EE">
        <w:rPr>
          <w:rFonts w:asciiTheme="majorBidi" w:hAnsiTheme="majorBidi" w:cstheme="majorBidi"/>
          <w:szCs w:val="20"/>
        </w:rPr>
        <w:t xml:space="preserve">mentioned in </w:t>
      </w:r>
      <w:r w:rsidRPr="003901EE">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{"citationItems":[{"id":"ITEM-1","itemData":{"DOI":"10.1016/j.conengprac.2011.05.003","ISBN":"0967-0661","ISSN":"09670661","abstract":"This paper proposes the use of Model Predictive Control (MPC) to control a fast mechanical system. In particular an MPC strategy is applied to a laboratory flexible arm to perform a fast positioning of the end-effector with limited oscillations during the maneuver. The on-line implementation of a fast MPC is obtained with an ad hoc platform based on C++ and MATLAB while the MPC tuning is based on a non-linear model identified and validated with experimental data. The effectiveness of the proposed method is highlighted with some suitable experiments performed on the plant. In particular the comparison with a Linear Quadratic Regulator stresses the advantage of the MPC capability to explicitly handle input and state constraints. This feature guarantees smaller displacements that imply a structure stress reduction. ?? 2011 Elsevier Ltd.","author":[{"dropping-particle":"","family":"Bossi","given":"L.","non-dropping-particle":"","parse-names":false,"suffix":""},{"dropping-particle":"","family":"Rottenbacher","given":"C.","non-dropping-particle":"","parse-names":false,"suffix":""},{"dropping-particle":"","family":"Mimmi","given":"G.","non-dropping-particle":"","parse-names":false,"suffix":""},{"dropping-particle":"","family":"Magni","given":"L.","non-dropping-particle":"","parse-names":false,"suffix":""}],"container-title":"Control Engineering Practice","id":"ITEM-1","issue":"10","issued":{"date-parts":[["2011"]]},"page":"1087-1098","title":"Multivariable predictive control for vibrating structures: An application","type":"article-journal","volume":"19"},"uris":["http://www.mendeley.com/documents/?uuid=e7845e1b-a79f-4e7b-bb64-614ea9195f77"]}],"mendeley":{"formattedCitation":"(Bossi and others, 2011)","plainTextFormattedCitation":"(Bossi and others, 2011)","previouslyFormattedCitation":"(Bossi and others, 2011)"},"properties":{"noteIndex":0},"schema":"https://github.com/citation-style-language/schema/raw/master/csl-citation.json"}</w:instrText>
      </w:r>
      <w:r w:rsidRPr="003901EE">
        <w:rPr>
          <w:rFonts w:asciiTheme="majorBidi" w:hAnsiTheme="majorBidi" w:cstheme="majorBidi"/>
          <w:szCs w:val="20"/>
        </w:rPr>
        <w:fldChar w:fldCharType="separate"/>
      </w:r>
      <w:r w:rsidR="000D1393" w:rsidRPr="000D1393">
        <w:rPr>
          <w:rFonts w:asciiTheme="majorBidi" w:hAnsiTheme="majorBidi" w:cstheme="majorBidi"/>
          <w:noProof/>
          <w:szCs w:val="20"/>
        </w:rPr>
        <w:t>(Bossi and others, 2011)</w:t>
      </w:r>
      <w:r w:rsidRPr="003901EE">
        <w:rPr>
          <w:rFonts w:asciiTheme="majorBidi" w:hAnsiTheme="majorBidi" w:cstheme="majorBidi"/>
          <w:szCs w:val="20"/>
        </w:rPr>
        <w:fldChar w:fldCharType="end"/>
      </w:r>
      <w:r w:rsidRPr="003901EE">
        <w:rPr>
          <w:rFonts w:asciiTheme="majorBidi" w:hAnsiTheme="majorBidi" w:cstheme="majorBidi"/>
          <w:szCs w:val="20"/>
        </w:rPr>
        <w:t xml:space="preserve"> may lead to performance degradation.</w:t>
      </w:r>
      <w:r>
        <w:rPr>
          <w:rFonts w:asciiTheme="majorBidi" w:hAnsiTheme="majorBidi" w:cstheme="majorBidi"/>
          <w:szCs w:val="20"/>
        </w:rPr>
        <w:t xml:space="preserve"> 2b) </w:t>
      </w:r>
      <w:proofErr w:type="gramStart"/>
      <w:r w:rsidRPr="006F2C23">
        <w:rPr>
          <w:rFonts w:asciiTheme="majorBidi" w:hAnsiTheme="majorBidi" w:cstheme="majorBidi"/>
          <w:szCs w:val="20"/>
        </w:rPr>
        <w:t>Although</w:t>
      </w:r>
      <w:proofErr w:type="gramEnd"/>
      <w:r w:rsidRPr="006F2C23">
        <w:rPr>
          <w:rFonts w:asciiTheme="majorBidi" w:hAnsiTheme="majorBidi" w:cstheme="majorBidi"/>
          <w:szCs w:val="20"/>
        </w:rPr>
        <w:t xml:space="preserve"> the actuator/sensor size optimization </w:t>
      </w:r>
      <w:r w:rsidRPr="006F2C23">
        <w:rPr>
          <w:rFonts w:asciiTheme="majorBidi" w:hAnsiTheme="majorBidi" w:cstheme="majorBidi"/>
          <w:noProof/>
          <w:szCs w:val="20"/>
        </w:rPr>
        <w:t>is neglected</w:t>
      </w:r>
      <w:r w:rsidRPr="006F2C23">
        <w:rPr>
          <w:rFonts w:asciiTheme="majorBidi" w:hAnsiTheme="majorBidi" w:cstheme="majorBidi"/>
          <w:szCs w:val="20"/>
        </w:rPr>
        <w:t xml:space="preserve"> in this study, by looking at the contour plot of </w:t>
      </w:r>
      <w:proofErr w:type="spellStart"/>
      <w:r w:rsidRPr="006F2C23">
        <w:rPr>
          <w:rFonts w:asciiTheme="majorBidi" w:hAnsiTheme="majorBidi" w:cstheme="majorBidi"/>
          <w:szCs w:val="20"/>
        </w:rPr>
        <w:t>isosurfaces</w:t>
      </w:r>
      <w:proofErr w:type="spellEnd"/>
      <w:r w:rsidRPr="006F2C23">
        <w:rPr>
          <w:rFonts w:asciiTheme="majorBidi" w:hAnsiTheme="majorBidi" w:cstheme="majorBidi"/>
          <w:szCs w:val="20"/>
        </w:rPr>
        <w:t xml:space="preserve"> in the </w:t>
      </w:r>
      <w:r w:rsidRPr="006F2C23">
        <w:rPr>
          <w:rFonts w:asciiTheme="majorBidi" w:hAnsiTheme="majorBidi" w:cstheme="majorBidi"/>
          <w:noProof/>
          <w:szCs w:val="20"/>
        </w:rPr>
        <w:t>deformed</w:t>
      </w:r>
      <w:r w:rsidRPr="006F2C23">
        <w:rPr>
          <w:rFonts w:asciiTheme="majorBidi" w:hAnsiTheme="majorBidi" w:cstheme="majorBidi"/>
          <w:szCs w:val="20"/>
        </w:rPr>
        <w:t xml:space="preserve"> panel in </w:t>
      </w:r>
      <m:oMath>
        <m:r>
          <w:rPr>
            <w:rFonts w:ascii="Cambria Math" w:hAnsi="Cambria Math" w:cstheme="majorBidi"/>
            <w:szCs w:val="20"/>
          </w:rPr>
          <m:t>r</m:t>
        </m:r>
      </m:oMath>
      <w:r w:rsidRPr="006F2C23">
        <w:rPr>
          <w:rFonts w:asciiTheme="majorBidi" w:hAnsiTheme="majorBidi" w:cstheme="majorBidi"/>
          <w:szCs w:val="20"/>
        </w:rPr>
        <w:t xml:space="preserve">-directions at 5414 Hz in Fig. 13, </w:t>
      </w:r>
      <w:r w:rsidR="00321BCC">
        <w:rPr>
          <w:rFonts w:asciiTheme="majorBidi" w:hAnsiTheme="majorBidi" w:cstheme="majorBidi"/>
          <w:szCs w:val="20"/>
        </w:rPr>
        <w:t xml:space="preserve">for non-optimal configuration, </w:t>
      </w:r>
      <w:r w:rsidRPr="006F2C23">
        <w:rPr>
          <w:rFonts w:asciiTheme="majorBidi" w:hAnsiTheme="majorBidi" w:cstheme="majorBidi"/>
          <w:szCs w:val="20"/>
        </w:rPr>
        <w:t>the inability of closed-loop system in suppressing the vibration amplitude is evident.</w:t>
      </w:r>
    </w:p>
    <w:p w:rsidR="002B37D1" w:rsidRPr="006F2C23" w:rsidRDefault="006F2C23" w:rsidP="006F2C23">
      <w:pPr>
        <w:spacing w:after="0" w:line="240" w:lineRule="auto"/>
        <w:rPr>
          <w:rFonts w:asciiTheme="majorBidi" w:hAnsiTheme="majorBidi" w:cstheme="majorBidi"/>
          <w:szCs w:val="20"/>
        </w:rPr>
      </w:pPr>
      <w:r w:rsidRPr="006F2C23">
        <w:rPr>
          <w:rFonts w:asciiTheme="majorBidi" w:hAnsiTheme="majorBidi" w:cstheme="majorBidi"/>
          <w:szCs w:val="20"/>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33"/>
      </w:tblGrid>
      <w:tr w:rsidR="002B37D1" w:rsidRPr="00313487" w:rsidTr="00842817">
        <w:trPr>
          <w:trHeight w:val="283"/>
          <w:jc w:val="center"/>
        </w:trPr>
        <w:tc>
          <w:tcPr>
            <w:tcW w:w="4833" w:type="dxa"/>
            <w:vAlign w:val="center"/>
          </w:tcPr>
          <w:p w:rsidR="002B37D1" w:rsidRPr="00313487" w:rsidRDefault="002B37D1" w:rsidP="00842817">
            <w:pPr>
              <w:adjustRightInd w:val="0"/>
              <w:snapToGrid w:val="0"/>
              <w:jc w:val="center"/>
              <w:rPr>
                <w:rFonts w:ascii="Times New Roman" w:hAnsi="Times New Roman" w:cs="Times New Roman"/>
                <w:sz w:val="18"/>
                <w:szCs w:val="18"/>
                <w:shd w:val="clear" w:color="auto" w:fill="FFFFFF"/>
              </w:rPr>
            </w:pPr>
            <w:r>
              <w:rPr>
                <w:rFonts w:asciiTheme="majorBidi" w:hAnsiTheme="majorBidi" w:cstheme="majorBidi"/>
                <w:noProof/>
                <w:szCs w:val="20"/>
                <w:lang w:eastAsia="en-US"/>
              </w:rPr>
              <w:drawing>
                <wp:inline distT="0" distB="0" distL="0" distR="0" wp14:anchorId="5AFFB4B3" wp14:editId="1EC41A03">
                  <wp:extent cx="1371600" cy="763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13.jpg"/>
                          <pic:cNvPicPr/>
                        </pic:nvPicPr>
                        <pic:blipFill rotWithShape="1">
                          <a:blip r:embed="rId24">
                            <a:extLst>
                              <a:ext uri="{28A0092B-C50C-407E-A947-70E740481C1C}">
                                <a14:useLocalDpi xmlns:a14="http://schemas.microsoft.com/office/drawing/2010/main" val="0"/>
                              </a:ext>
                            </a:extLst>
                          </a:blip>
                          <a:srcRect t="8046" r="9995"/>
                          <a:stretch/>
                        </pic:blipFill>
                        <pic:spPr bwMode="auto">
                          <a:xfrm>
                            <a:off x="0" y="0"/>
                            <a:ext cx="1371600" cy="763535"/>
                          </a:xfrm>
                          <a:prstGeom prst="rect">
                            <a:avLst/>
                          </a:prstGeom>
                          <a:ln>
                            <a:noFill/>
                          </a:ln>
                          <a:extLst>
                            <a:ext uri="{53640926-AAD7-44D8-BBD7-CCE9431645EC}">
                              <a14:shadowObscured xmlns:a14="http://schemas.microsoft.com/office/drawing/2010/main"/>
                            </a:ext>
                          </a:extLst>
                        </pic:spPr>
                      </pic:pic>
                    </a:graphicData>
                  </a:graphic>
                </wp:inline>
              </w:drawing>
            </w:r>
          </w:p>
        </w:tc>
      </w:tr>
      <w:tr w:rsidR="002B37D1" w:rsidRPr="00313487" w:rsidTr="00842817">
        <w:trPr>
          <w:trHeight w:val="283"/>
          <w:jc w:val="center"/>
        </w:trPr>
        <w:tc>
          <w:tcPr>
            <w:tcW w:w="4833" w:type="dxa"/>
            <w:vAlign w:val="center"/>
          </w:tcPr>
          <w:p w:rsidR="002B37D1" w:rsidRDefault="002B37D1" w:rsidP="006305CE">
            <w:pPr>
              <w:adjustRightInd w:val="0"/>
              <w:snapToGrid w:val="0"/>
              <w:ind w:left="500" w:hangingChars="250" w:hanging="500"/>
              <w:jc w:val="center"/>
              <w:rPr>
                <w:rFonts w:asciiTheme="majorBidi" w:hAnsiTheme="majorBidi" w:cstheme="majorBidi"/>
                <w:szCs w:val="20"/>
              </w:rPr>
            </w:pPr>
            <w:r w:rsidRPr="005C3A85">
              <w:rPr>
                <w:rFonts w:ascii="Times New Roman" w:hAnsi="Times New Roman" w:cs="Times New Roman"/>
                <w:szCs w:val="20"/>
                <w:shd w:val="clear" w:color="auto" w:fill="FFFFFF"/>
              </w:rPr>
              <w:t xml:space="preserve">Fig. </w:t>
            </w:r>
            <w:r>
              <w:rPr>
                <w:rFonts w:ascii="Times New Roman" w:hAnsi="Times New Roman" w:cs="Times New Roman"/>
                <w:szCs w:val="20"/>
                <w:shd w:val="clear" w:color="auto" w:fill="FFFFFF"/>
              </w:rPr>
              <w:t xml:space="preserve">13 </w:t>
            </w:r>
            <w:r w:rsidRPr="003901EE">
              <w:rPr>
                <w:rFonts w:asciiTheme="majorBidi" w:hAnsiTheme="majorBidi" w:cstheme="majorBidi"/>
                <w:szCs w:val="20"/>
              </w:rPr>
              <w:t>The</w:t>
            </w:r>
            <w:r w:rsidR="006305CE">
              <w:rPr>
                <w:rFonts w:asciiTheme="majorBidi" w:hAnsiTheme="majorBidi" w:cstheme="majorBidi"/>
                <w:szCs w:val="20"/>
              </w:rPr>
              <w:t xml:space="preserve"> deformation</w:t>
            </w:r>
            <w:r w:rsidRPr="003901EE">
              <w:rPr>
                <w:rFonts w:asciiTheme="majorBidi" w:hAnsiTheme="majorBidi" w:cstheme="majorBidi"/>
                <w:szCs w:val="20"/>
              </w:rPr>
              <w:t xml:space="preserve"> contour </w:t>
            </w:r>
            <w:r w:rsidR="006305CE">
              <w:rPr>
                <w:rFonts w:asciiTheme="majorBidi" w:hAnsiTheme="majorBidi" w:cstheme="majorBidi"/>
                <w:szCs w:val="20"/>
              </w:rPr>
              <w:t xml:space="preserve">plot </w:t>
            </w:r>
            <w:r>
              <w:rPr>
                <w:rFonts w:asciiTheme="majorBidi" w:hAnsiTheme="majorBidi" w:cstheme="majorBidi"/>
                <w:szCs w:val="20"/>
              </w:rPr>
              <w:t xml:space="preserve">in </w:t>
            </w:r>
            <m:oMath>
              <m:r>
                <w:rPr>
                  <w:rFonts w:ascii="Cambria Math" w:hAnsi="Cambria Math" w:cstheme="majorBidi"/>
                  <w:szCs w:val="20"/>
                </w:rPr>
                <m:t>r</m:t>
              </m:r>
            </m:oMath>
            <w:r>
              <w:rPr>
                <w:rFonts w:asciiTheme="majorBidi" w:hAnsiTheme="majorBidi" w:cstheme="majorBidi"/>
                <w:szCs w:val="20"/>
              </w:rPr>
              <w:t>-directions at 5414 Hz</w:t>
            </w:r>
          </w:p>
          <w:p w:rsidR="002E70A0" w:rsidRPr="005C3A85" w:rsidRDefault="002E70A0" w:rsidP="002B37D1">
            <w:pPr>
              <w:adjustRightInd w:val="0"/>
              <w:snapToGrid w:val="0"/>
              <w:ind w:left="500" w:hangingChars="250" w:hanging="500"/>
              <w:jc w:val="center"/>
              <w:rPr>
                <w:rFonts w:ascii="Times New Roman" w:hAnsi="Times New Roman" w:cs="Times New Roman"/>
                <w:szCs w:val="20"/>
                <w:shd w:val="clear" w:color="auto" w:fill="FFFFFF"/>
              </w:rPr>
            </w:pPr>
          </w:p>
        </w:tc>
      </w:tr>
    </w:tbl>
    <w:p w:rsidR="00E24DE8" w:rsidRDefault="006F2C23" w:rsidP="002E70A0">
      <w:pPr>
        <w:kinsoku w:val="0"/>
        <w:wordWrap/>
        <w:overflowPunct w:val="0"/>
        <w:adjustRightInd w:val="0"/>
        <w:snapToGrid w:val="0"/>
        <w:spacing w:after="0" w:line="240" w:lineRule="auto"/>
        <w:ind w:firstLine="284"/>
        <w:rPr>
          <w:rFonts w:asciiTheme="majorBidi" w:hAnsiTheme="majorBidi" w:cstheme="majorBidi"/>
          <w:szCs w:val="20"/>
        </w:rPr>
      </w:pPr>
      <w:r w:rsidRPr="003901EE">
        <w:rPr>
          <w:rFonts w:asciiTheme="majorBidi" w:hAnsiTheme="majorBidi" w:cstheme="majorBidi"/>
          <w:szCs w:val="20"/>
        </w:rPr>
        <w:t>The results in Fig. 1</w:t>
      </w:r>
      <w:r>
        <w:rPr>
          <w:rFonts w:asciiTheme="majorBidi" w:hAnsiTheme="majorBidi" w:cstheme="majorBidi"/>
          <w:szCs w:val="20"/>
        </w:rPr>
        <w:t>1</w:t>
      </w:r>
      <w:r w:rsidRPr="003901EE">
        <w:rPr>
          <w:rFonts w:asciiTheme="majorBidi" w:hAnsiTheme="majorBidi" w:cstheme="majorBidi"/>
          <w:szCs w:val="20"/>
        </w:rPr>
        <w:t xml:space="preserve"> are presented </w:t>
      </w:r>
      <w:r>
        <w:rPr>
          <w:rFonts w:asciiTheme="majorBidi" w:hAnsiTheme="majorBidi" w:cstheme="majorBidi"/>
          <w:szCs w:val="20"/>
        </w:rPr>
        <w:t>only for configuration 2 for the sake of brevity. One remark is that if t</w:t>
      </w:r>
      <w:r w:rsidRPr="00E11DE7">
        <w:rPr>
          <w:rFonts w:asciiTheme="majorBidi" w:hAnsiTheme="majorBidi" w:cstheme="majorBidi"/>
          <w:szCs w:val="20"/>
        </w:rPr>
        <w:t xml:space="preserve">he </w:t>
      </w:r>
      <w:r>
        <w:rPr>
          <w:rFonts w:asciiTheme="majorBidi" w:hAnsiTheme="majorBidi" w:cstheme="majorBidi"/>
          <w:szCs w:val="20"/>
        </w:rPr>
        <w:t>simulations</w:t>
      </w:r>
      <w:r w:rsidRPr="00E11DE7">
        <w:rPr>
          <w:rFonts w:asciiTheme="majorBidi" w:hAnsiTheme="majorBidi" w:cstheme="majorBidi"/>
          <w:szCs w:val="20"/>
        </w:rPr>
        <w:t xml:space="preserve"> need a large number of increments </w:t>
      </w:r>
      <w:r w:rsidRPr="009D5009">
        <w:rPr>
          <w:rFonts w:asciiTheme="majorBidi" w:hAnsiTheme="majorBidi" w:cstheme="majorBidi"/>
          <w:noProof/>
          <w:szCs w:val="20"/>
        </w:rPr>
        <w:t>(</w:t>
      </w:r>
      <m:oMath>
        <m:r>
          <w:rPr>
            <w:rFonts w:ascii="Cambria Math" w:hAnsi="Cambria Math" w:cstheme="majorBidi"/>
            <w:noProof/>
            <w:szCs w:val="20"/>
          </w:rPr>
          <m:t>≥</m:t>
        </m:r>
        <m:r>
          <m:rPr>
            <m:sty m:val="p"/>
          </m:rPr>
          <w:rPr>
            <w:rFonts w:ascii="Cambria Math" w:hAnsi="Cambria Math" w:cstheme="majorBidi"/>
            <w:noProof/>
            <w:szCs w:val="20"/>
          </w:rPr>
          <m:t>300000</m:t>
        </m:r>
      </m:oMath>
      <w:r w:rsidRPr="009D5009">
        <w:rPr>
          <w:rFonts w:asciiTheme="majorBidi" w:hAnsiTheme="majorBidi" w:cstheme="majorBidi"/>
          <w:noProof/>
          <w:szCs w:val="20"/>
        </w:rPr>
        <w:t>)</w:t>
      </w:r>
      <w:r>
        <w:rPr>
          <w:rFonts w:asciiTheme="majorBidi" w:hAnsiTheme="majorBidi" w:cstheme="majorBidi"/>
          <w:noProof/>
          <w:szCs w:val="20"/>
        </w:rPr>
        <w:t>,</w:t>
      </w:r>
      <w:r>
        <w:rPr>
          <w:rFonts w:asciiTheme="majorBidi" w:hAnsiTheme="majorBidi" w:cstheme="majorBidi"/>
          <w:szCs w:val="20"/>
        </w:rPr>
        <w:t xml:space="preserve"> then the obtained results </w:t>
      </w:r>
      <w:r w:rsidRPr="00E11DE7">
        <w:rPr>
          <w:rFonts w:asciiTheme="majorBidi" w:hAnsiTheme="majorBidi" w:cstheme="majorBidi"/>
          <w:szCs w:val="20"/>
        </w:rPr>
        <w:t>may b</w:t>
      </w:r>
      <w:r>
        <w:rPr>
          <w:rFonts w:asciiTheme="majorBidi" w:hAnsiTheme="majorBidi" w:cstheme="majorBidi"/>
          <w:szCs w:val="20"/>
        </w:rPr>
        <w:t xml:space="preserve">e affected by round-off errors. A possible solution is executing the ABAQUS </w:t>
      </w:r>
      <w:r w:rsidRPr="00D2444E">
        <w:rPr>
          <w:rFonts w:asciiTheme="majorBidi" w:hAnsiTheme="majorBidi" w:cstheme="majorBidi"/>
          <w:i/>
          <w:iCs/>
          <w:szCs w:val="20"/>
        </w:rPr>
        <w:t>Job</w:t>
      </w:r>
      <w:r>
        <w:rPr>
          <w:rFonts w:asciiTheme="majorBidi" w:hAnsiTheme="majorBidi" w:cstheme="majorBidi"/>
          <w:szCs w:val="20"/>
        </w:rPr>
        <w:t xml:space="preserve"> module with</w:t>
      </w:r>
      <w:r w:rsidRPr="00E11DE7">
        <w:rPr>
          <w:rFonts w:asciiTheme="majorBidi" w:hAnsiTheme="majorBidi" w:cstheme="majorBidi"/>
          <w:szCs w:val="20"/>
        </w:rPr>
        <w:t xml:space="preserve"> double precision </w:t>
      </w:r>
      <w:r>
        <w:rPr>
          <w:rFonts w:asciiTheme="majorBidi" w:hAnsiTheme="majorBidi" w:cstheme="majorBidi"/>
          <w:szCs w:val="20"/>
        </w:rPr>
        <w:t>entries</w:t>
      </w:r>
      <w:r w:rsidRPr="00E11DE7">
        <w:rPr>
          <w:rFonts w:asciiTheme="majorBidi" w:hAnsiTheme="majorBidi" w:cstheme="majorBidi"/>
          <w:szCs w:val="20"/>
        </w:rPr>
        <w:t>.</w:t>
      </w:r>
    </w:p>
    <w:p w:rsidR="002B37D1" w:rsidRPr="00E24DE8" w:rsidRDefault="002B37D1" w:rsidP="002E70A0">
      <w:pPr>
        <w:kinsoku w:val="0"/>
        <w:wordWrap/>
        <w:overflowPunct w:val="0"/>
        <w:adjustRightInd w:val="0"/>
        <w:snapToGrid w:val="0"/>
        <w:spacing w:after="0" w:line="240" w:lineRule="auto"/>
        <w:ind w:firstLine="284"/>
        <w:rPr>
          <w:rFonts w:asciiTheme="majorBidi" w:hAnsiTheme="majorBidi" w:cstheme="majorBidi"/>
          <w:szCs w:val="20"/>
        </w:rPr>
      </w:pPr>
      <w:r w:rsidRPr="00E24DE8">
        <w:rPr>
          <w:rFonts w:asciiTheme="majorBidi" w:hAnsiTheme="majorBidi" w:cstheme="majorBidi"/>
          <w:szCs w:val="20"/>
        </w:rPr>
        <w:t xml:space="preserve">The geometry of the simulation problems in this paper is more complicated than in previous studies such as beams with a couple of natural frequencies below 100 Hz. Such a geometry is intentionally selected to show the efficiency of the SiL scheme in detecting the </w:t>
      </w:r>
      <w:r w:rsidRPr="00E24DE8">
        <w:rPr>
          <w:rFonts w:asciiTheme="majorBidi" w:hAnsiTheme="majorBidi" w:cstheme="majorBidi"/>
          <w:noProof/>
          <w:szCs w:val="20"/>
        </w:rPr>
        <w:t>realistic</w:t>
      </w:r>
      <w:r w:rsidRPr="00E24DE8">
        <w:rPr>
          <w:rFonts w:asciiTheme="majorBidi" w:hAnsiTheme="majorBidi" w:cstheme="majorBidi"/>
          <w:szCs w:val="20"/>
        </w:rPr>
        <w:t xml:space="preserve"> behavior of the </w:t>
      </w:r>
      <w:r w:rsidRPr="00E24DE8">
        <w:rPr>
          <w:rFonts w:asciiTheme="majorBidi" w:hAnsiTheme="majorBidi" w:cstheme="majorBidi"/>
          <w:noProof/>
          <w:szCs w:val="20"/>
        </w:rPr>
        <w:t>closed-loop</w:t>
      </w:r>
      <w:r w:rsidRPr="00E24DE8">
        <w:rPr>
          <w:rFonts w:asciiTheme="majorBidi" w:hAnsiTheme="majorBidi" w:cstheme="majorBidi"/>
          <w:szCs w:val="20"/>
        </w:rPr>
        <w:t xml:space="preserve"> system in complicated structures. The experimental analyses carried out in </w:t>
      </w:r>
      <w:r w:rsidRPr="00E24DE8">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{"citationItems":[{"id":"ITEM-1","itemData":{"DOI":"10.1016/j.ymssp.2016.01.015","ISSN":"10961216","abstract":"In this paper, a new observer-based adaptive fuzzy integral sliding mode controller is proposed based on the Lyapunov stability theorem. The plant is subjected to a square-integrable disturbance and is assumed to have mismatch uncertainties both in state- and input-matrices. Based on the classical sliding mode controller, the equivalent control effort is obtained to satisfy the sufficient requirement of sliding mode controller and then the control law is modified to guarantee the reachability of the system trajectory to the sliding manifold. In order to relax the norm-bounded constrains on the control law and solve the chattering problem of sliding mode controller, a fuzzy logic inference mechanism is combined with the controller. An adaptive law is then introduced to tune the parameters of the fuzzy system on-line. Finally, for evaluating the controller and the robust performance of the closed-loop system, the proposed regulator is implemented on a real-time mechanical vibrating system.","author":[{"dropping-particle":"","family":"Oveisi","given":"A.","non-dropping-particle":"","parse-names":false,"suffix":""},{"dropping-particle":"","family":"Nestorović","given":"T.","non-dropping-particle":"","parse-names":false,"suffix":""}],"container-title":"Mechanical Systems and Signal Processing","id":"ITEM-1","issued":{"date-parts":[["2016"]]},"page":"58-71","title":"Robust observer-based adaptive fuzzy sliding mode controller","type":"article-journal","volume":"76-77"},"uris":["http://www.mendeley.com/documents/?uuid=ec61d684-8e1d-48e9-8ac2-799903b96047"]},{"id":"ITEM-2","itemData":{"DOI":"10.1177/1077546316651548","ISSN":"1077-5463","author":[{"dropping-particle":"","family":"Oveisi","given":"A.","non-dropping-particle":"","parse-names":false,"suffix":""},{"dropping-particle":"","family":"Nestorovic","given":"T.","non-dropping-particle":"","parse-names":false,"suffix":""}],"containe</w:instrText>
      </w:r>
      <w:r w:rsidR="006B7435">
        <w:rPr>
          <w:rFonts w:asciiTheme="majorBidi" w:hAnsiTheme="majorBidi" w:cstheme="majorBidi" w:hint="eastAsia"/>
          <w:szCs w:val="20"/>
        </w:rPr>
        <w:instrText>r-title":"Journal of Vibration and Control","id":"ITEM-2","issued":{"date-parts":[["2016","5","29"]]},"page":"1077546316651548","publisher":"SAGE Publications","title":"Robust nonfragile observer-based H2/H</w:instrText>
      </w:r>
      <w:r w:rsidR="006B7435">
        <w:rPr>
          <w:rFonts w:asciiTheme="majorBidi" w:hAnsiTheme="majorBidi" w:cstheme="majorBidi" w:hint="eastAsia"/>
          <w:szCs w:val="20"/>
        </w:rPr>
        <w:instrText>∞</w:instrText>
      </w:r>
      <w:r w:rsidR="006B7435">
        <w:rPr>
          <w:rFonts w:asciiTheme="majorBidi" w:hAnsiTheme="majorBidi" w:cstheme="majorBidi" w:hint="eastAsia"/>
          <w:szCs w:val="20"/>
        </w:rPr>
        <w:instrText xml:space="preserve"> controller","type":"article-journal"},"uris":["</w:instrText>
      </w:r>
      <w:r w:rsidR="006B7435">
        <w:rPr>
          <w:rFonts w:asciiTheme="majorBidi" w:hAnsiTheme="majorBidi" w:cstheme="majorBidi"/>
          <w:szCs w:val="20"/>
        </w:rPr>
        <w:instrText>http://www.mendeley.com/documents/?uuid=1eaea0f7-2b63-3dae-a37f-09ddd9b800a8"]}],"mendeley":{"formattedCitation":"(Oveisi and Nestorović, 2016; Oveisi and Nestorovic, 2016)","plainTextFormattedCitation":"(Oveisi and Nestorović, 2016; Oveisi and Nestorovic, 2016)","previouslyFormattedCitation":"(Oveisi and Nestorović, 2016; Oveisi and Nestorovic, 2016)"},"properties":{"noteIndex":0},"schema":"https://github.com/citation-style-language/schema/raw/master/csl-citation.json"}</w:instrText>
      </w:r>
      <w:r w:rsidRPr="00E24DE8">
        <w:rPr>
          <w:rFonts w:asciiTheme="majorBidi" w:hAnsiTheme="majorBidi" w:cstheme="majorBidi"/>
          <w:szCs w:val="20"/>
        </w:rPr>
        <w:fldChar w:fldCharType="separate"/>
      </w:r>
      <w:r w:rsidR="000D1393" w:rsidRPr="000D1393">
        <w:rPr>
          <w:rFonts w:asciiTheme="majorBidi" w:hAnsiTheme="majorBidi" w:cstheme="majorBidi"/>
          <w:noProof/>
          <w:szCs w:val="20"/>
        </w:rPr>
        <w:t>(Oveisi and Nestorović, 2016; Oveisi and Nestorovic, 2016)</w:t>
      </w:r>
      <w:r w:rsidRPr="00E24DE8">
        <w:rPr>
          <w:rFonts w:asciiTheme="majorBidi" w:hAnsiTheme="majorBidi" w:cstheme="majorBidi"/>
          <w:szCs w:val="20"/>
        </w:rPr>
        <w:fldChar w:fldCharType="end"/>
      </w:r>
      <w:r w:rsidRPr="00E24DE8">
        <w:rPr>
          <w:rFonts w:asciiTheme="majorBidi" w:hAnsiTheme="majorBidi" w:cstheme="majorBidi"/>
          <w:szCs w:val="20"/>
        </w:rPr>
        <w:t xml:space="preserve"> show an agreement in the </w:t>
      </w:r>
      <w:r w:rsidRPr="00E24DE8">
        <w:rPr>
          <w:rFonts w:asciiTheme="majorBidi" w:hAnsiTheme="majorBidi" w:cstheme="majorBidi"/>
          <w:noProof/>
          <w:szCs w:val="20"/>
        </w:rPr>
        <w:t>behavior</w:t>
      </w:r>
      <w:r w:rsidRPr="00E24DE8">
        <w:rPr>
          <w:rFonts w:asciiTheme="majorBidi" w:hAnsiTheme="majorBidi" w:cstheme="majorBidi"/>
          <w:szCs w:val="20"/>
        </w:rPr>
        <w:t xml:space="preserve"> of AVC performance evaluation observed in the proposed SiL configuration. </w:t>
      </w:r>
    </w:p>
    <w:p w:rsidR="00E37F58" w:rsidRDefault="002B37D1" w:rsidP="002E70A0">
      <w:pPr>
        <w:kinsoku w:val="0"/>
        <w:wordWrap/>
        <w:overflowPunct w:val="0"/>
        <w:adjustRightInd w:val="0"/>
        <w:snapToGrid w:val="0"/>
        <w:spacing w:after="0" w:line="240" w:lineRule="auto"/>
        <w:ind w:firstLine="284"/>
        <w:rPr>
          <w:rFonts w:asciiTheme="majorBidi" w:hAnsiTheme="majorBidi" w:cstheme="majorBidi"/>
          <w:szCs w:val="20"/>
        </w:rPr>
      </w:pPr>
      <w:r w:rsidRPr="00E24DE8">
        <w:rPr>
          <w:rFonts w:asciiTheme="majorBidi" w:hAnsiTheme="majorBidi" w:cstheme="majorBidi"/>
          <w:szCs w:val="20"/>
        </w:rPr>
        <w:t xml:space="preserve">Analyzing the vibration suppression for higher frequencies is out of the scope of this paper which requires </w:t>
      </w:r>
      <w:r w:rsidRPr="00E24DE8">
        <w:rPr>
          <w:rFonts w:asciiTheme="majorBidi" w:hAnsiTheme="majorBidi" w:cstheme="majorBidi"/>
          <w:noProof/>
          <w:szCs w:val="20"/>
        </w:rPr>
        <w:t>large</w:t>
      </w:r>
      <w:r w:rsidRPr="00E24DE8">
        <w:rPr>
          <w:rFonts w:asciiTheme="majorBidi" w:hAnsiTheme="majorBidi" w:cstheme="majorBidi"/>
          <w:szCs w:val="20"/>
        </w:rPr>
        <w:t xml:space="preserve"> system memory, higher processing power, and CPU time due to the higher required mesh density and lower time-increment </w:t>
      </w:r>
      <w:r w:rsidRPr="00E24DE8">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{"citationItems":[{"id":"ITEM-1","itemData":{"DOI":"10.1016/j.conengprac.2011.05.003","ISBN":"0967-0661","ISSN":"09670661","abstract":"This paper proposes the use of Model Predictive Control (MPC) to control a fast mechanical system. In particular an MPC strategy is applied to a laboratory flexible arm to perform a fast positioning of the end-effector with limited oscillations during the maneuver. The on-line implementation of a fast MPC is obtained with an ad hoc platform based on C++ and MATLAB while the MPC tuning is based on a non-linear model identified and validated with experimental data. The effectiveness of the proposed method is highlighted with some suitable experiments performed on the plant. In particular the comparison with a Linear Quadratic Regulator stresses the advantage of the MPC capability to explicitly handle input and state constraints. This feature guarantees smaller displacements that imply a structure stress reduction. ?? 2011 Elsevier Ltd.","author":[{"dropping-particle":"","family":"Bossi","given":"L.","non-dropping-particle":"","parse-names":false,"suffix":""},{"dropping-particle":"","family":"Rottenbacher","given":"C.","non-dropping-particle":"","parse-names":false,"suffix":""},{"dropping-particle":"","family":"Mimmi","given":"G.","non-dropping-particle":"","parse-names":false,"suffix":""},{"dropping-particle":"","family":"Magni","given":"L.","non-dropping-particle":"","parse-names":false,"suffix":""}],"container-title":"Control Engineering Practice","id":"ITEM-1","issue":"10","issued":{"date-parts":[["2011"]]},"page":"1087-1098","title":"Multivariable predictive control for vibrating structures: An application","type":"article-journal","volume":"19"},"uris":["http://www.mendeley.com/documents/?uuid=e7845e1b-a79f-4e7b-bb64-614ea9195f77"]}],"mendeley":{"formattedCitation":"(Bossi and others, 2011)","plainTextFormattedCitation":"(Bossi and others, 2011)","previouslyFormattedCitation":"(Bossi and others, 2011)"},"properties":{"noteIndex":0},"schema":"https://github.com/citation-style-language/schema/raw/master/csl-citation.json"}</w:instrText>
      </w:r>
      <w:r w:rsidRPr="00E24DE8">
        <w:rPr>
          <w:rFonts w:asciiTheme="majorBidi" w:hAnsiTheme="majorBidi" w:cstheme="majorBidi"/>
          <w:szCs w:val="20"/>
        </w:rPr>
        <w:fldChar w:fldCharType="separate"/>
      </w:r>
      <w:r w:rsidR="000D1393" w:rsidRPr="000D1393">
        <w:rPr>
          <w:rFonts w:asciiTheme="majorBidi" w:hAnsiTheme="majorBidi" w:cstheme="majorBidi"/>
          <w:noProof/>
          <w:szCs w:val="20"/>
        </w:rPr>
        <w:t>(Bossi and others, 2011)</w:t>
      </w:r>
      <w:r w:rsidRPr="00E24DE8">
        <w:rPr>
          <w:rFonts w:asciiTheme="majorBidi" w:hAnsiTheme="majorBidi" w:cstheme="majorBidi"/>
          <w:szCs w:val="20"/>
        </w:rPr>
        <w:fldChar w:fldCharType="end"/>
      </w:r>
      <w:r w:rsidRPr="00E24DE8">
        <w:rPr>
          <w:rFonts w:asciiTheme="majorBidi" w:hAnsiTheme="majorBidi" w:cstheme="majorBidi"/>
          <w:szCs w:val="20"/>
        </w:rPr>
        <w:t>.</w:t>
      </w:r>
      <w:r w:rsidR="00E24DE8" w:rsidRPr="00E24DE8">
        <w:rPr>
          <w:rFonts w:asciiTheme="majorBidi" w:hAnsiTheme="majorBidi" w:cstheme="majorBidi"/>
          <w:szCs w:val="20"/>
        </w:rPr>
        <w:t xml:space="preserve"> </w:t>
      </w:r>
      <w:r w:rsidRPr="00E24DE8">
        <w:rPr>
          <w:rFonts w:asciiTheme="majorBidi" w:hAnsiTheme="majorBidi" w:cstheme="majorBidi"/>
          <w:szCs w:val="20"/>
        </w:rPr>
        <w:t xml:space="preserve">The SiL framework can </w:t>
      </w:r>
      <w:r w:rsidRPr="00E24DE8">
        <w:rPr>
          <w:rFonts w:asciiTheme="majorBidi" w:hAnsiTheme="majorBidi" w:cstheme="majorBidi"/>
          <w:noProof/>
          <w:szCs w:val="20"/>
        </w:rPr>
        <w:t>be used</w:t>
      </w:r>
      <w:r w:rsidRPr="00E24DE8">
        <w:rPr>
          <w:rFonts w:asciiTheme="majorBidi" w:hAnsiTheme="majorBidi" w:cstheme="majorBidi"/>
          <w:szCs w:val="20"/>
        </w:rPr>
        <w:t xml:space="preserve"> as a tool for extracting the </w:t>
      </w:r>
      <w:r w:rsidRPr="00E24DE8">
        <w:rPr>
          <w:rFonts w:asciiTheme="majorBidi" w:hAnsiTheme="majorBidi" w:cstheme="majorBidi"/>
          <w:noProof/>
          <w:szCs w:val="20"/>
        </w:rPr>
        <w:t>time-domain</w:t>
      </w:r>
      <w:r w:rsidRPr="00E24DE8">
        <w:rPr>
          <w:rFonts w:asciiTheme="majorBidi" w:hAnsiTheme="majorBidi" w:cstheme="majorBidi"/>
          <w:szCs w:val="20"/>
        </w:rPr>
        <w:t xml:space="preserve"> response of geometrically nonlinear mechanical structures (open loop and closed-loop) for complex geometries where analytical solutions are nonexistent and experiments are costly. </w:t>
      </w:r>
      <w:r w:rsidRPr="00E24DE8">
        <w:rPr>
          <w:rFonts w:asciiTheme="majorBidi" w:hAnsiTheme="majorBidi" w:cstheme="majorBidi"/>
          <w:noProof/>
          <w:szCs w:val="20"/>
        </w:rPr>
        <w:t xml:space="preserve">New uncertainty quantification methods can be established based on the combination of recent developments in covariance matrix adaptation evolution strategy (CMA-ES) </w:t>
      </w:r>
      <w:r w:rsidRPr="00E24DE8">
        <w:rPr>
          <w:rFonts w:asciiTheme="majorBidi" w:hAnsiTheme="majorBidi" w:cstheme="majorBidi"/>
          <w:noProof/>
          <w:szCs w:val="20"/>
        </w:rPr>
        <w:fldChar w:fldCharType="begin" w:fldLock="1"/>
      </w:r>
      <w:r w:rsidR="00544B5E">
        <w:rPr>
          <w:rFonts w:asciiTheme="majorBidi" w:hAnsiTheme="majorBidi" w:cstheme="majorBidi"/>
          <w:noProof/>
          <w:szCs w:val="20"/>
        </w:rPr>
        <w:instrText>ADDIN CSL_CITATION {"citationItems":[{"id":"ITEM-1","itemData":{"DOI":"10.1016/j.ymssp.2016.07.020","ISSN":"08883270","abstract":"Nonlinear system identification is a vast research field, today attracting a great deal of attention in the structural dynamics community. Ten years ago, an MSSP paper reviewing the progress achieved until then [1] concluded that the identification of simple continuous structures with localised nonlinearities was within reach. The past decade witnessed a shift in emphasis, accommodating the growing industrial need for a first generation of tools capable of addressing complex nonlinearities in larger-scale structures. The objective of the present paper is to survey the key developments which arose in the field since 2006, and to illustrate state-of-the-art techniques using a real-world satellite structure. Finally, a broader perspective to nonlinear system identification is provided by discussing the central role played by experimental models in the design cycle of engineering structures.","author":[{"dropping-particle":"","family":"Noël","given":"J.P.","non-dropping-particle":"","parse-names":false,"suffix":""},{"dropping-particle":"","family":"Kerschen","given":"G.","non-dropping-particle":"","parse-names":false,"suffix":""}],"container-title":"Mechanical Systems and Signal Processing","id":"ITEM-1","issued":{"date-parts":[["2017"]]},"page":"2-35","title":"Nonlinear system identification in structural dynamics: 10 more years of progress","type":"article-journal","volume":"83"},"uris":["http://www.mendeley.com/documents/?uuid=44fe9e2a-1f82-4fc4-87e1-0ae6e70d23a3"]},{"id":"ITEM-2","itemData":{"DOI":"10.1016/j.cnsns.2014.04.008","ISSN":"10075704","abstract":"This study presents a direct comparison of measured and predicted nonlinear vibrations of a clamped–clamped steel beam with non-ideal boundary conditions. A multi-harmonic comparison of simulations with measurements is performed in the vicinity of the primary resonance. First of all, a nonlinear analytical model of the beam is developed taking into account non-ideal boundary conditions. Three simulation methods are implemented to investigate the nonlinear behavior of the clamped–clamped beam. The method of multiple scales is used to compute an analytical expression of the frequency response which enables an easy updating of the model. Then, two numerical methods, the Harmonic Balance Method and a time-integration method with shooting algorithm, are employed and compared one with each other. The Harmonic Balance Method enables to simulate the vibrational stationary response of a nonlinear system projected on several harmonics. This study then proposes a method to compare numerical simulations with measurements of all these harmonics. A signal analysis tool is developed to extract the system harmonics’ frequency responses from the temporal signal of a swept sine experiment. An evolutionary updating algorithm (Covariance Matrix Adaptation Evolution Strategy), coupled with highly selective filters is used to identify both fundamental frequency and harmonic amplitudes in the temporal signal, at every moment. This tool enables to extract the harmonic amplitudes of the output signal as well as the input signal. The input of the Harmonic Balance Method can then be either an ideal mono-harmonic signal or a multi-harmonic experimental signal. Finally, the present work focuses on the comparison of experimental and simulated results. From experimental output harmonics and numerical simulations, it is shown that it is possible to distinguish the nonlinearities of the clamped–clamped beam and the effect of the non-ideal input signal.","author":[{"dropping-particle":"","family":"Claeys","given":"M.","non-dropping-particle":"","parse-names":false,"suffix":""},{"dropping-particle":"","family":"Sinou","given":"J.-J.","non-dropping-particle":"","parse-names":false,"suffix":""},{"dropping-particle":"","family":"Lambelin","given":"J.-P.","non-dropping-particle":"","parse-names":false,"suffix":""},{"dropping-particle":"","family":"Alcoverro","given":"B.","non-dropping-particle":"","parse-names":false,"suffix":""}],"container-title":"Communications in Nonlinear Science and Numerical Simulation","id":"ITEM-2","issue":"12","issued":{"date-parts":[["2014"]]},"page":"4196-4212","title":"Multi-harmonic measurements and numerical simulations of nonlinear vibrations of a beam with non-ideal boundary conditions","type":"article-journal","volume":"19"},"uris":["http://www.mendeley.com/documents/?uuid=63cb7062-fb21-392c-b633-ab225f6b208d"]}],"mendeley":{"formattedCitation":"(Claeys and others, 2014; Noël and Kerschen, 2017)","plainTextFormattedCitation":"(Claeys and others, 2014; Noël and Kerschen, 2017)","previouslyFormattedCitation":"(Claeys and others, 2014; Noël and Kerschen, 2017)"},"properties":{"noteIndex":0},"schema":"https://github.com/citation-style-language/schema/raw/master/csl-citation.json"}</w:instrText>
      </w:r>
      <w:r w:rsidRPr="00E24DE8">
        <w:rPr>
          <w:rFonts w:asciiTheme="majorBidi" w:hAnsiTheme="majorBidi" w:cstheme="majorBidi"/>
          <w:noProof/>
          <w:szCs w:val="20"/>
        </w:rPr>
        <w:fldChar w:fldCharType="separate"/>
      </w:r>
      <w:r w:rsidR="006B7435" w:rsidRPr="006B7435">
        <w:rPr>
          <w:rFonts w:asciiTheme="majorBidi" w:hAnsiTheme="majorBidi" w:cstheme="majorBidi"/>
          <w:noProof/>
          <w:szCs w:val="20"/>
        </w:rPr>
        <w:t>(Claeys and others, 2014; Noël and Kerschen, 2017)</w:t>
      </w:r>
      <w:r w:rsidRPr="00E24DE8">
        <w:rPr>
          <w:rFonts w:asciiTheme="majorBidi" w:hAnsiTheme="majorBidi" w:cstheme="majorBidi"/>
          <w:noProof/>
          <w:szCs w:val="20"/>
        </w:rPr>
        <w:fldChar w:fldCharType="end"/>
      </w:r>
      <w:r w:rsidRPr="00E24DE8">
        <w:rPr>
          <w:rFonts w:asciiTheme="majorBidi" w:hAnsiTheme="majorBidi" w:cstheme="majorBidi"/>
          <w:noProof/>
          <w:szCs w:val="20"/>
        </w:rPr>
        <w:t xml:space="preserve"> and the modeling framework proposed in this paper.</w:t>
      </w:r>
      <w:r w:rsidR="00E24DE8" w:rsidRPr="00E24DE8">
        <w:rPr>
          <w:rFonts w:asciiTheme="majorBidi" w:hAnsiTheme="majorBidi" w:cstheme="majorBidi"/>
          <w:szCs w:val="20"/>
        </w:rPr>
        <w:t xml:space="preserve"> Also, Additional FORTRAN subroutines may </w:t>
      </w:r>
      <w:r w:rsidR="00E24DE8" w:rsidRPr="00E24DE8">
        <w:rPr>
          <w:rFonts w:asciiTheme="majorBidi" w:hAnsiTheme="majorBidi" w:cstheme="majorBidi"/>
          <w:noProof/>
          <w:szCs w:val="20"/>
        </w:rPr>
        <w:t>be combined</w:t>
      </w:r>
      <w:r w:rsidR="00E24DE8" w:rsidRPr="00E24DE8">
        <w:rPr>
          <w:rFonts w:asciiTheme="majorBidi" w:hAnsiTheme="majorBidi" w:cstheme="majorBidi"/>
          <w:szCs w:val="20"/>
        </w:rPr>
        <w:t xml:space="preserve"> with UAMP e.g. user-defined finite elements can </w:t>
      </w:r>
      <w:r w:rsidR="00E24DE8" w:rsidRPr="00E24DE8">
        <w:rPr>
          <w:rFonts w:asciiTheme="majorBidi" w:hAnsiTheme="majorBidi" w:cstheme="majorBidi"/>
          <w:noProof/>
          <w:szCs w:val="20"/>
        </w:rPr>
        <w:t>be incorporated</w:t>
      </w:r>
      <w:r w:rsidR="00E24DE8" w:rsidRPr="00E24DE8">
        <w:rPr>
          <w:rFonts w:asciiTheme="majorBidi" w:hAnsiTheme="majorBidi" w:cstheme="majorBidi"/>
          <w:szCs w:val="20"/>
        </w:rPr>
        <w:t xml:space="preserve"> within ABAQUS e.g. authors used UEL subroutine to implement </w:t>
      </w:r>
      <w:proofErr w:type="spellStart"/>
      <w:r w:rsidR="00E24DE8" w:rsidRPr="00E24DE8">
        <w:rPr>
          <w:rFonts w:asciiTheme="majorBidi" w:hAnsiTheme="majorBidi" w:cstheme="majorBidi"/>
          <w:szCs w:val="20"/>
        </w:rPr>
        <w:t>Mindlin</w:t>
      </w:r>
      <w:proofErr w:type="spellEnd"/>
      <w:r w:rsidR="00E24DE8" w:rsidRPr="00E24DE8">
        <w:rPr>
          <w:rFonts w:asciiTheme="majorBidi" w:hAnsiTheme="majorBidi" w:cstheme="majorBidi"/>
          <w:szCs w:val="20"/>
        </w:rPr>
        <w:t xml:space="preserve">-type nine-node shell element for the piezoelectric domain </w:t>
      </w:r>
      <w:r w:rsidR="00E24DE8" w:rsidRPr="00E24DE8">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{"citationItems":[{"id":"ITEM-1","itemData":{"DOI":"10.1016/j.finel.2011.11.006","ISSN":"0168874X","abstract":"This paper presents the results of the structural behavior analysis, which was performed using a special type of the user defined finite element incorporated within commercial finite element software. As a basis for the user element implementation, a Mindlin-type nine-node shell element is used, which was developed for the application with piezoelectric materials and composite structures. For the element implementation purposes the FORTRAN user subroutine was developed and incorporated within the ABAQUS finite element software. The analysis is conducted through several examples regarding the piezoelectric bimorph cantilever beam. Results of the analysis document a very good agreement between the user element and analytical and other standard results, confirming thus a successful implementation of the developed user element subroutine. Furthermore, the analysis was extended to show the robustness of the user element to mesh distortion.","author":[{"dropping-particle":"","family":"Nestorović","given":"Tamara","non-dropping-particle":"","parse-names":false,"suffix":""},{"dropping-particle":"","family":"Marinković","given":"Dragan","non-dropping-particle":"","parse-names":false,"suffix":""},{"dropping-particle":"","family":"Chandrashekar","given":"Gurudutt","non-dropping-particle":"","parse-names":false,"suffix":""},{"dropping-particle":"","family":"Marinković","given":"Zoran","non-dropping-particle":"","parse-names":false,"suffix":""},{"dropping-particle":"","family":"Trajkov","given":"Miroslav","non-dropping-particle":"","parse-names":false,"suffix":""}],"container-title":"Finite Elements in Analysis and Design","id":"ITEM-1","issued":{"date-parts":[["2012"]]},"page":"11-22","title":"Implementation of a user defined piezoelectric shell element for analysis of active structures","type":"article-journal","volume":"52"},"uris":["http://www.mendeley.com/documents/?uuid=95b88347-5129-333e-a84f-2a63bbf0394a"]}],"mendeley":{"formattedCitation":"(Nestorović and others, 2012)","plainTextFormattedCitation":"(Nestorović and others, 2012)","previouslyFormattedCitation":"(Nestorović and others, 2012)"},"properties":{"noteIndex":0},"schema":"https://github.com/citation-style-language/schema/raw/master/csl-citation.json"}</w:instrText>
      </w:r>
      <w:r w:rsidR="00E24DE8" w:rsidRPr="00E24DE8">
        <w:rPr>
          <w:rFonts w:asciiTheme="majorBidi" w:hAnsiTheme="majorBidi" w:cstheme="majorBidi"/>
          <w:szCs w:val="20"/>
        </w:rPr>
        <w:fldChar w:fldCharType="separate"/>
      </w:r>
      <w:r w:rsidR="000D1393" w:rsidRPr="000D1393">
        <w:rPr>
          <w:rFonts w:asciiTheme="majorBidi" w:hAnsiTheme="majorBidi" w:cstheme="majorBidi"/>
          <w:noProof/>
          <w:szCs w:val="20"/>
        </w:rPr>
        <w:t>(Nestorović and others, 2012)</w:t>
      </w:r>
      <w:r w:rsidR="00E24DE8" w:rsidRPr="00E24DE8">
        <w:rPr>
          <w:rFonts w:asciiTheme="majorBidi" w:hAnsiTheme="majorBidi" w:cstheme="majorBidi"/>
          <w:szCs w:val="20"/>
        </w:rPr>
        <w:fldChar w:fldCharType="end"/>
      </w:r>
      <w:r w:rsidR="00E24DE8" w:rsidRPr="00E24DE8">
        <w:rPr>
          <w:rFonts w:asciiTheme="majorBidi" w:hAnsiTheme="majorBidi" w:cstheme="majorBidi"/>
          <w:szCs w:val="20"/>
        </w:rPr>
        <w:t xml:space="preserve">. </w:t>
      </w:r>
    </w:p>
    <w:p w:rsidR="00E24DE8" w:rsidRPr="00E24DE8" w:rsidRDefault="00E24DE8" w:rsidP="00E24DE8">
      <w:pPr>
        <w:spacing w:after="0" w:line="240" w:lineRule="auto"/>
        <w:rPr>
          <w:rFonts w:asciiTheme="majorBidi" w:hAnsiTheme="majorBidi" w:cstheme="majorBidi"/>
          <w:szCs w:val="20"/>
        </w:rPr>
      </w:pPr>
    </w:p>
    <w:p w:rsidR="00E37F58" w:rsidRPr="00313487" w:rsidRDefault="006F346A" w:rsidP="00313487">
      <w:pPr>
        <w:kinsoku w:val="0"/>
        <w:wordWrap/>
        <w:overflowPunct w:val="0"/>
        <w:adjustRightInd w:val="0"/>
        <w:snapToGrid w:val="0"/>
        <w:spacing w:after="0" w:line="240" w:lineRule="auto"/>
        <w:rPr>
          <w:rFonts w:ascii="Arial" w:hAnsi="Arial" w:cs="Arial"/>
          <w:b/>
          <w:bCs/>
          <w:spacing w:val="-4"/>
          <w:szCs w:val="20"/>
        </w:rPr>
      </w:pPr>
      <w:r>
        <w:rPr>
          <w:rFonts w:ascii="Arial" w:hAnsi="Arial" w:cs="Arial"/>
          <w:b/>
          <w:bCs/>
          <w:spacing w:val="-4"/>
          <w:szCs w:val="20"/>
        </w:rPr>
        <w:t>4</w:t>
      </w:r>
      <w:r w:rsidR="00E37F58" w:rsidRPr="00313487">
        <w:rPr>
          <w:rFonts w:ascii="Arial" w:hAnsi="Arial" w:cs="Arial"/>
          <w:b/>
          <w:bCs/>
          <w:spacing w:val="-4"/>
          <w:szCs w:val="20"/>
        </w:rPr>
        <w:t>. Conclusions</w:t>
      </w:r>
    </w:p>
    <w:p w:rsidR="00E37F58" w:rsidRPr="00E37F58" w:rsidRDefault="00E37F58" w:rsidP="00E37F58">
      <w:pPr>
        <w:kinsoku w:val="0"/>
        <w:wordWrap/>
        <w:overflowPunct w:val="0"/>
        <w:adjustRightInd w:val="0"/>
        <w:snapToGrid w:val="0"/>
        <w:spacing w:after="0" w:line="240" w:lineRule="auto"/>
        <w:ind w:firstLine="284"/>
        <w:rPr>
          <w:rFonts w:ascii="Times New Roman" w:hAnsi="Times New Roman"/>
          <w:bCs/>
          <w:szCs w:val="20"/>
        </w:rPr>
      </w:pPr>
    </w:p>
    <w:p w:rsidR="00E37F58" w:rsidRPr="009C40C9" w:rsidRDefault="00764CA5" w:rsidP="009C40C9">
      <w:pPr>
        <w:spacing w:after="0" w:line="240" w:lineRule="auto"/>
        <w:ind w:firstLine="360"/>
        <w:rPr>
          <w:rFonts w:asciiTheme="majorBidi" w:hAnsiTheme="majorBidi" w:cstheme="majorBidi"/>
          <w:szCs w:val="20"/>
        </w:rPr>
      </w:pPr>
      <w:r>
        <w:rPr>
          <w:rFonts w:asciiTheme="majorBidi" w:hAnsiTheme="majorBidi" w:cstheme="majorBidi"/>
          <w:szCs w:val="20"/>
        </w:rPr>
        <w:lastRenderedPageBreak/>
        <w:t xml:space="preserve">In this paper, a stable interconnection between ABAQUS and MATLAB </w:t>
      </w:r>
      <w:r w:rsidRPr="008B6363">
        <w:rPr>
          <w:rFonts w:asciiTheme="majorBidi" w:hAnsiTheme="majorBidi" w:cstheme="majorBidi"/>
          <w:noProof/>
          <w:szCs w:val="20"/>
        </w:rPr>
        <w:t>is developed</w:t>
      </w:r>
      <w:r>
        <w:rPr>
          <w:rFonts w:asciiTheme="majorBidi" w:hAnsiTheme="majorBidi" w:cstheme="majorBidi"/>
          <w:szCs w:val="20"/>
        </w:rPr>
        <w:t xml:space="preserve"> and tested for both offline post-processing and online simulation of time-varying amplitudes. A detailed ready-to-use scheme </w:t>
      </w:r>
      <w:r w:rsidRPr="008B6363">
        <w:rPr>
          <w:rFonts w:asciiTheme="majorBidi" w:hAnsiTheme="majorBidi" w:cstheme="majorBidi"/>
          <w:noProof/>
          <w:szCs w:val="20"/>
        </w:rPr>
        <w:t>is prepared</w:t>
      </w:r>
      <w:r>
        <w:rPr>
          <w:rFonts w:asciiTheme="majorBidi" w:hAnsiTheme="majorBidi" w:cstheme="majorBidi"/>
          <w:szCs w:val="20"/>
        </w:rPr>
        <w:t xml:space="preserve"> in a step-by-step manner that makes the software-in-the-loop framework flexible </w:t>
      </w:r>
      <w:r w:rsidRPr="008B6363">
        <w:rPr>
          <w:rFonts w:asciiTheme="majorBidi" w:hAnsiTheme="majorBidi" w:cstheme="majorBidi"/>
          <w:noProof/>
          <w:szCs w:val="20"/>
        </w:rPr>
        <w:t>in terms of</w:t>
      </w:r>
      <w:r>
        <w:rPr>
          <w:rFonts w:asciiTheme="majorBidi" w:hAnsiTheme="majorBidi" w:cstheme="majorBidi"/>
          <w:szCs w:val="20"/>
        </w:rPr>
        <w:t xml:space="preserve"> adding/changing additional FORTRAN subroutines. Possible issues in establishing this connection </w:t>
      </w:r>
      <w:r w:rsidRPr="008B6363">
        <w:rPr>
          <w:rFonts w:asciiTheme="majorBidi" w:hAnsiTheme="majorBidi" w:cstheme="majorBidi"/>
          <w:noProof/>
          <w:szCs w:val="20"/>
        </w:rPr>
        <w:t>are remarked</w:t>
      </w:r>
      <w:r>
        <w:rPr>
          <w:rFonts w:asciiTheme="majorBidi" w:hAnsiTheme="majorBidi" w:cstheme="majorBidi"/>
          <w:szCs w:val="20"/>
        </w:rPr>
        <w:t xml:space="preserve">. </w:t>
      </w:r>
      <w:r w:rsidRPr="008B6363">
        <w:rPr>
          <w:rFonts w:asciiTheme="majorBidi" w:hAnsiTheme="majorBidi" w:cstheme="majorBidi"/>
          <w:noProof/>
          <w:szCs w:val="20"/>
        </w:rPr>
        <w:t>In order to</w:t>
      </w:r>
      <w:r>
        <w:rPr>
          <w:rFonts w:asciiTheme="majorBidi" w:hAnsiTheme="majorBidi" w:cstheme="majorBidi"/>
          <w:szCs w:val="20"/>
        </w:rPr>
        <w:t xml:space="preserve"> investigate some of the key features of such </w:t>
      </w:r>
      <w:r w:rsidRPr="008B6363">
        <w:rPr>
          <w:rFonts w:asciiTheme="majorBidi" w:hAnsiTheme="majorBidi" w:cstheme="majorBidi"/>
          <w:noProof/>
          <w:szCs w:val="20"/>
        </w:rPr>
        <w:t>interconnection</w:t>
      </w:r>
      <w:r>
        <w:rPr>
          <w:rFonts w:asciiTheme="majorBidi" w:hAnsiTheme="majorBidi" w:cstheme="majorBidi"/>
          <w:noProof/>
          <w:szCs w:val="20"/>
        </w:rPr>
        <w:t>,</w:t>
      </w:r>
      <w:r>
        <w:rPr>
          <w:rFonts w:asciiTheme="majorBidi" w:hAnsiTheme="majorBidi" w:cstheme="majorBidi"/>
          <w:szCs w:val="20"/>
        </w:rPr>
        <w:t xml:space="preserve"> two design problems </w:t>
      </w:r>
      <w:r w:rsidRPr="008B6363">
        <w:rPr>
          <w:rFonts w:asciiTheme="majorBidi" w:hAnsiTheme="majorBidi" w:cstheme="majorBidi"/>
          <w:noProof/>
          <w:szCs w:val="20"/>
        </w:rPr>
        <w:t>are defined</w:t>
      </w:r>
      <w:r>
        <w:rPr>
          <w:rFonts w:asciiTheme="majorBidi" w:hAnsiTheme="majorBidi" w:cstheme="majorBidi"/>
          <w:szCs w:val="20"/>
        </w:rPr>
        <w:t xml:space="preserve"> for a mechanical structure with relatively complex geometry. Comprehensive analyses are carried out </w:t>
      </w:r>
      <w:r w:rsidRPr="008B6363">
        <w:rPr>
          <w:rFonts w:asciiTheme="majorBidi" w:hAnsiTheme="majorBidi" w:cstheme="majorBidi"/>
          <w:noProof/>
          <w:szCs w:val="20"/>
        </w:rPr>
        <w:t>in terms of</w:t>
      </w:r>
      <w:r>
        <w:rPr>
          <w:rFonts w:asciiTheme="majorBidi" w:hAnsiTheme="majorBidi" w:cstheme="majorBidi"/>
          <w:szCs w:val="20"/>
        </w:rPr>
        <w:t xml:space="preserve"> observing the behavior of the framework.</w:t>
      </w:r>
    </w:p>
    <w:p w:rsidR="00E37F58" w:rsidRPr="00E37F58" w:rsidRDefault="00E37F58" w:rsidP="00E37F58">
      <w:pPr>
        <w:kinsoku w:val="0"/>
        <w:wordWrap/>
        <w:overflowPunct w:val="0"/>
        <w:adjustRightInd w:val="0"/>
        <w:snapToGrid w:val="0"/>
        <w:spacing w:after="0" w:line="240" w:lineRule="auto"/>
        <w:ind w:firstLine="284"/>
        <w:rPr>
          <w:rFonts w:ascii="Times New Roman" w:hAnsi="Times New Roman"/>
          <w:bCs/>
          <w:szCs w:val="20"/>
        </w:rPr>
      </w:pPr>
    </w:p>
    <w:p w:rsidR="00E37F58" w:rsidRPr="001D5B8E" w:rsidRDefault="00E37F58" w:rsidP="001D5B8E">
      <w:pPr>
        <w:kinsoku w:val="0"/>
        <w:wordWrap/>
        <w:overflowPunct w:val="0"/>
        <w:adjustRightInd w:val="0"/>
        <w:snapToGrid w:val="0"/>
        <w:spacing w:after="0" w:line="240" w:lineRule="auto"/>
        <w:rPr>
          <w:rFonts w:ascii="Arial" w:hAnsi="Arial" w:cs="Arial"/>
          <w:b/>
          <w:bCs/>
          <w:spacing w:val="-4"/>
          <w:szCs w:val="20"/>
        </w:rPr>
      </w:pPr>
      <w:r w:rsidRPr="001D5B8E">
        <w:rPr>
          <w:rFonts w:ascii="Arial" w:hAnsi="Arial" w:cs="Arial"/>
          <w:b/>
          <w:bCs/>
          <w:spacing w:val="-4"/>
          <w:szCs w:val="20"/>
        </w:rPr>
        <w:t>Acknowledgments</w:t>
      </w:r>
    </w:p>
    <w:p w:rsidR="00E37F58" w:rsidRPr="00E37F58" w:rsidRDefault="00E37F58" w:rsidP="00E37F58">
      <w:pPr>
        <w:kinsoku w:val="0"/>
        <w:wordWrap/>
        <w:overflowPunct w:val="0"/>
        <w:adjustRightInd w:val="0"/>
        <w:snapToGrid w:val="0"/>
        <w:spacing w:after="0" w:line="240" w:lineRule="auto"/>
        <w:ind w:firstLine="284"/>
        <w:rPr>
          <w:rFonts w:ascii="Times New Roman" w:hAnsi="Times New Roman"/>
          <w:bCs/>
          <w:szCs w:val="20"/>
        </w:rPr>
      </w:pPr>
    </w:p>
    <w:p w:rsidR="009C40C9" w:rsidRDefault="009C40C9" w:rsidP="009C40C9">
      <w:pPr>
        <w:spacing w:after="0" w:line="240" w:lineRule="auto"/>
        <w:rPr>
          <w:rFonts w:asciiTheme="majorBidi" w:hAnsiTheme="majorBidi" w:cstheme="majorBidi"/>
          <w:szCs w:val="20"/>
        </w:rPr>
      </w:pPr>
      <w:r w:rsidRPr="00434DF9">
        <w:rPr>
          <w:rFonts w:asciiTheme="majorBidi" w:hAnsiTheme="majorBidi" w:cstheme="majorBidi"/>
          <w:szCs w:val="20"/>
        </w:rPr>
        <w:t xml:space="preserve">The authors would like </w:t>
      </w:r>
      <w:r>
        <w:rPr>
          <w:rFonts w:asciiTheme="majorBidi" w:hAnsiTheme="majorBidi" w:cstheme="majorBidi"/>
          <w:szCs w:val="20"/>
        </w:rPr>
        <w:t xml:space="preserve">to thank </w:t>
      </w:r>
      <w:r w:rsidRPr="00F60FA5">
        <w:rPr>
          <w:rFonts w:asciiTheme="majorBidi" w:hAnsiTheme="majorBidi" w:cstheme="majorBidi"/>
          <w:szCs w:val="20"/>
        </w:rPr>
        <w:t xml:space="preserve">Jim Dempsey CEO, </w:t>
      </w:r>
      <w:r>
        <w:rPr>
          <w:rFonts w:asciiTheme="majorBidi" w:hAnsiTheme="majorBidi" w:cstheme="majorBidi"/>
          <w:szCs w:val="20"/>
        </w:rPr>
        <w:t xml:space="preserve">CTO at </w:t>
      </w:r>
      <w:proofErr w:type="spellStart"/>
      <w:r>
        <w:rPr>
          <w:rFonts w:asciiTheme="majorBidi" w:hAnsiTheme="majorBidi" w:cstheme="majorBidi"/>
          <w:szCs w:val="20"/>
        </w:rPr>
        <w:t>QuickThread</w:t>
      </w:r>
      <w:proofErr w:type="spellEnd"/>
      <w:r>
        <w:rPr>
          <w:rFonts w:asciiTheme="majorBidi" w:hAnsiTheme="majorBidi" w:cstheme="majorBidi"/>
          <w:szCs w:val="20"/>
        </w:rPr>
        <w:t xml:space="preserve"> Programming and </w:t>
      </w:r>
      <w:r w:rsidRPr="00682D7D">
        <w:rPr>
          <w:rFonts w:asciiTheme="majorBidi" w:hAnsiTheme="majorBidi" w:cstheme="majorBidi"/>
          <w:szCs w:val="20"/>
        </w:rPr>
        <w:t>Steve Lionel</w:t>
      </w:r>
      <w:r>
        <w:rPr>
          <w:rFonts w:asciiTheme="majorBidi" w:hAnsiTheme="majorBidi" w:cstheme="majorBidi"/>
          <w:szCs w:val="20"/>
        </w:rPr>
        <w:t>, the</w:t>
      </w:r>
      <w:r w:rsidRPr="00682D7D">
        <w:rPr>
          <w:rFonts w:asciiTheme="majorBidi" w:hAnsiTheme="majorBidi" w:cstheme="majorBidi"/>
          <w:szCs w:val="20"/>
        </w:rPr>
        <w:t xml:space="preserve"> </w:t>
      </w:r>
      <w:r>
        <w:rPr>
          <w:rFonts w:asciiTheme="majorBidi" w:hAnsiTheme="majorBidi" w:cstheme="majorBidi"/>
          <w:szCs w:val="20"/>
        </w:rPr>
        <w:t>s</w:t>
      </w:r>
      <w:r w:rsidRPr="00682D7D">
        <w:rPr>
          <w:rFonts w:asciiTheme="majorBidi" w:hAnsiTheme="majorBidi" w:cstheme="majorBidi"/>
          <w:szCs w:val="20"/>
        </w:rPr>
        <w:t xml:space="preserve">enior </w:t>
      </w:r>
      <w:r>
        <w:rPr>
          <w:rFonts w:asciiTheme="majorBidi" w:hAnsiTheme="majorBidi" w:cstheme="majorBidi"/>
          <w:szCs w:val="20"/>
        </w:rPr>
        <w:t>technical s</w:t>
      </w:r>
      <w:r w:rsidRPr="00682D7D">
        <w:rPr>
          <w:rFonts w:asciiTheme="majorBidi" w:hAnsiTheme="majorBidi" w:cstheme="majorBidi"/>
          <w:szCs w:val="20"/>
        </w:rPr>
        <w:t>taff at Intel Corporation</w:t>
      </w:r>
      <w:r>
        <w:rPr>
          <w:rFonts w:asciiTheme="majorBidi" w:hAnsiTheme="majorBidi" w:cstheme="majorBidi"/>
          <w:szCs w:val="20"/>
        </w:rPr>
        <w:t xml:space="preserve"> </w:t>
      </w:r>
      <w:r w:rsidRPr="00434DF9">
        <w:rPr>
          <w:rFonts w:asciiTheme="majorBidi" w:hAnsiTheme="majorBidi" w:cstheme="majorBidi"/>
          <w:szCs w:val="20"/>
        </w:rPr>
        <w:t>for</w:t>
      </w:r>
      <w:r>
        <w:rPr>
          <w:rFonts w:asciiTheme="majorBidi" w:hAnsiTheme="majorBidi" w:cstheme="majorBidi"/>
          <w:szCs w:val="20"/>
        </w:rPr>
        <w:t xml:space="preserve"> their</w:t>
      </w:r>
      <w:r w:rsidRPr="00434DF9">
        <w:rPr>
          <w:rFonts w:asciiTheme="majorBidi" w:hAnsiTheme="majorBidi" w:cstheme="majorBidi"/>
          <w:szCs w:val="20"/>
        </w:rPr>
        <w:t xml:space="preserve"> productive </w:t>
      </w:r>
      <w:r>
        <w:rPr>
          <w:rFonts w:asciiTheme="majorBidi" w:hAnsiTheme="majorBidi" w:cstheme="majorBidi"/>
          <w:szCs w:val="20"/>
        </w:rPr>
        <w:t>comments on developing the proposed SiL technique.</w:t>
      </w:r>
    </w:p>
    <w:p w:rsidR="009438FD" w:rsidRDefault="009438FD" w:rsidP="009C40C9">
      <w:pPr>
        <w:spacing w:after="0" w:line="240" w:lineRule="auto"/>
        <w:rPr>
          <w:rFonts w:asciiTheme="majorBidi" w:hAnsiTheme="majorBidi" w:cstheme="majorBidi"/>
          <w:szCs w:val="20"/>
        </w:rPr>
      </w:pPr>
    </w:p>
    <w:p w:rsidR="009438FD" w:rsidRPr="009438FD" w:rsidRDefault="009438FD" w:rsidP="009438FD">
      <w:pPr>
        <w:kinsoku w:val="0"/>
        <w:wordWrap/>
        <w:overflowPunct w:val="0"/>
        <w:adjustRightInd w:val="0"/>
        <w:snapToGrid w:val="0"/>
        <w:spacing w:after="0" w:line="240" w:lineRule="auto"/>
        <w:rPr>
          <w:rFonts w:ascii="Arial" w:hAnsi="Arial" w:cs="Arial"/>
          <w:b/>
          <w:bCs/>
          <w:spacing w:val="-4"/>
          <w:szCs w:val="20"/>
        </w:rPr>
      </w:pPr>
      <w:r w:rsidRPr="009438FD">
        <w:rPr>
          <w:rFonts w:ascii="Arial" w:hAnsi="Arial" w:cs="Arial"/>
          <w:b/>
          <w:bCs/>
          <w:spacing w:val="-4"/>
          <w:szCs w:val="20"/>
        </w:rPr>
        <w:t>Appendix 1</w:t>
      </w:r>
      <w:r w:rsidR="008B0FD6">
        <w:rPr>
          <w:rFonts w:ascii="Arial" w:hAnsi="Arial" w:cs="Arial"/>
          <w:b/>
          <w:bCs/>
          <w:spacing w:val="-4"/>
          <w:szCs w:val="20"/>
        </w:rPr>
        <w:t>.</w:t>
      </w:r>
    </w:p>
    <w:p w:rsidR="001D5B8E" w:rsidRDefault="001D5B8E" w:rsidP="001D5B8E">
      <w:pPr>
        <w:kinsoku w:val="0"/>
        <w:wordWrap/>
        <w:overflowPunct w:val="0"/>
        <w:adjustRightInd w:val="0"/>
        <w:snapToGrid w:val="0"/>
        <w:spacing w:after="0" w:line="240" w:lineRule="auto"/>
        <w:rPr>
          <w:rFonts w:ascii="Arial" w:hAnsi="Arial" w:cs="Arial"/>
          <w:b/>
          <w:bCs/>
          <w:spacing w:val="-4"/>
          <w:szCs w:val="20"/>
        </w:rPr>
      </w:pPr>
    </w:p>
    <w:p w:rsidR="009438FD" w:rsidRDefault="009438FD" w:rsidP="002E70A0">
      <w:pPr>
        <w:kinsoku w:val="0"/>
        <w:wordWrap/>
        <w:overflowPunct w:val="0"/>
        <w:adjustRightInd w:val="0"/>
        <w:snapToGrid w:val="0"/>
        <w:spacing w:after="0" w:line="240" w:lineRule="auto"/>
        <w:ind w:firstLine="284"/>
        <w:rPr>
          <w:rFonts w:asciiTheme="majorBidi" w:hAnsiTheme="majorBidi" w:cstheme="majorBidi"/>
          <w:szCs w:val="20"/>
        </w:rPr>
      </w:pPr>
      <w:r w:rsidRPr="007F4E2B">
        <w:rPr>
          <w:rFonts w:asciiTheme="majorBidi" w:hAnsiTheme="majorBidi" w:cstheme="majorBidi"/>
          <w:noProof/>
          <w:szCs w:val="20"/>
        </w:rPr>
        <w:t>In order to arrange a ready-to-use</w:t>
      </w:r>
      <w:r w:rsidRPr="007F4E2B">
        <w:rPr>
          <w:rFonts w:asciiTheme="majorBidi" w:hAnsiTheme="majorBidi" w:cstheme="majorBidi"/>
          <w:szCs w:val="20"/>
        </w:rPr>
        <w:t xml:space="preserve"> interface for the </w:t>
      </w:r>
      <w:r w:rsidRPr="007F4E2B">
        <w:rPr>
          <w:rFonts w:asciiTheme="majorBidi" w:hAnsiTheme="majorBidi" w:cstheme="majorBidi"/>
          <w:noProof/>
          <w:szCs w:val="20"/>
        </w:rPr>
        <w:t>reader,</w:t>
      </w:r>
      <w:r w:rsidRPr="007F4E2B">
        <w:rPr>
          <w:rFonts w:asciiTheme="majorBidi" w:hAnsiTheme="majorBidi" w:cstheme="majorBidi"/>
          <w:szCs w:val="20"/>
        </w:rPr>
        <w:t xml:space="preserve"> the revised form of standard UAMP </w:t>
      </w:r>
      <w:r w:rsidRPr="007F4E2B">
        <w:rPr>
          <w:rFonts w:asciiTheme="majorBidi" w:hAnsiTheme="majorBidi" w:cstheme="majorBidi"/>
          <w:noProof/>
          <w:szCs w:val="20"/>
        </w:rPr>
        <w:t>is broken</w:t>
      </w:r>
      <w:r w:rsidRPr="007F4E2B">
        <w:rPr>
          <w:rFonts w:asciiTheme="majorBidi" w:hAnsiTheme="majorBidi" w:cstheme="majorBidi"/>
          <w:szCs w:val="20"/>
        </w:rPr>
        <w:t xml:space="preserve"> into some </w:t>
      </w:r>
      <w:r>
        <w:rPr>
          <w:rFonts w:asciiTheme="majorBidi" w:hAnsiTheme="majorBidi" w:cstheme="majorBidi"/>
          <w:szCs w:val="20"/>
        </w:rPr>
        <w:t>script</w:t>
      </w:r>
      <w:r w:rsidRPr="007F4E2B">
        <w:rPr>
          <w:rFonts w:asciiTheme="majorBidi" w:hAnsiTheme="majorBidi" w:cstheme="majorBidi"/>
          <w:szCs w:val="20"/>
        </w:rPr>
        <w:t xml:space="preserve"> blocks. This increases the readability of the script in comparison to a batch entrance.</w:t>
      </w:r>
      <w:r>
        <w:rPr>
          <w:rFonts w:asciiTheme="majorBidi" w:hAnsiTheme="majorBidi" w:cstheme="majorBidi"/>
          <w:szCs w:val="20"/>
        </w:rPr>
        <w:t xml:space="preserve"> </w:t>
      </w:r>
      <w:r w:rsidRPr="007D152C">
        <w:rPr>
          <w:rFonts w:asciiTheme="majorBidi" w:hAnsiTheme="majorBidi" w:cstheme="majorBidi"/>
          <w:szCs w:val="20"/>
        </w:rPr>
        <w:t xml:space="preserve">Let’s </w:t>
      </w:r>
      <w:r>
        <w:rPr>
          <w:rFonts w:asciiTheme="majorBidi" w:hAnsiTheme="majorBidi" w:cstheme="majorBidi"/>
          <w:szCs w:val="20"/>
        </w:rPr>
        <w:t>name</w:t>
      </w:r>
      <w:r w:rsidRPr="007D152C">
        <w:rPr>
          <w:rFonts w:asciiTheme="majorBidi" w:hAnsiTheme="majorBidi" w:cstheme="majorBidi"/>
          <w:szCs w:val="20"/>
        </w:rPr>
        <w:t xml:space="preserve"> the</w:t>
      </w:r>
      <w:r>
        <w:rPr>
          <w:rFonts w:asciiTheme="majorBidi" w:hAnsiTheme="majorBidi" w:cstheme="majorBidi"/>
          <w:szCs w:val="20"/>
        </w:rPr>
        <w:t xml:space="preserve"> revised</w:t>
      </w:r>
      <w:r w:rsidRPr="007D152C">
        <w:rPr>
          <w:rFonts w:asciiTheme="majorBidi" w:hAnsiTheme="majorBidi" w:cstheme="majorBidi"/>
          <w:szCs w:val="20"/>
        </w:rPr>
        <w:t xml:space="preserve"> UAMP subroutine </w:t>
      </w:r>
      <w:r>
        <w:rPr>
          <w:rFonts w:asciiTheme="majorBidi" w:hAnsiTheme="majorBidi" w:cstheme="majorBidi"/>
          <w:szCs w:val="20"/>
        </w:rPr>
        <w:t>“</w:t>
      </w:r>
      <w:r w:rsidRPr="00440FBB">
        <w:rPr>
          <w:rFonts w:asciiTheme="majorBidi" w:hAnsiTheme="majorBidi" w:cstheme="majorBidi"/>
          <w:szCs w:val="20"/>
        </w:rPr>
        <w:t>general block</w:t>
      </w:r>
      <w:r>
        <w:rPr>
          <w:rFonts w:asciiTheme="majorBidi" w:hAnsiTheme="majorBidi" w:cstheme="majorBidi"/>
          <w:szCs w:val="20"/>
        </w:rPr>
        <w:t>”</w:t>
      </w:r>
      <w:r w:rsidRPr="007D152C">
        <w:rPr>
          <w:rFonts w:asciiTheme="majorBidi" w:hAnsiTheme="majorBidi" w:cstheme="majorBidi"/>
          <w:szCs w:val="20"/>
        </w:rPr>
        <w:t xml:space="preserve"> </w:t>
      </w:r>
      <w:r>
        <w:rPr>
          <w:rFonts w:asciiTheme="majorBidi" w:hAnsiTheme="majorBidi" w:cstheme="majorBidi"/>
          <w:szCs w:val="20"/>
        </w:rPr>
        <w:t>which starts with</w:t>
      </w:r>
      <w:r w:rsidRPr="007D152C">
        <w:rPr>
          <w:rFonts w:asciiTheme="majorBidi" w:hAnsiTheme="majorBidi" w:cstheme="majorBidi"/>
          <w:szCs w:val="20"/>
        </w:rPr>
        <w:t xml:space="preserve"> </w:t>
      </w:r>
      <w:r w:rsidRPr="00440FBB">
        <w:rPr>
          <w:rFonts w:asciiTheme="majorBidi" w:hAnsiTheme="majorBidi" w:cstheme="majorBidi"/>
          <w:szCs w:val="20"/>
        </w:rPr>
        <w:t>general block</w:t>
      </w:r>
      <w:r w:rsidRPr="007D152C">
        <w:rPr>
          <w:rFonts w:asciiTheme="majorBidi" w:hAnsiTheme="majorBidi" w:cstheme="majorBidi"/>
          <w:szCs w:val="20"/>
        </w:rPr>
        <w:t xml:space="preserve"> </w:t>
      </w:r>
      <w:r w:rsidRPr="00536768">
        <w:rPr>
          <w:rFonts w:asciiTheme="majorBidi" w:hAnsiTheme="majorBidi" w:cstheme="majorBidi"/>
          <w:b/>
          <w:bCs/>
          <w:noProof/>
          <w:szCs w:val="20"/>
        </w:rPr>
        <w:t>part</w:t>
      </w:r>
      <w:r w:rsidRPr="00536768">
        <w:rPr>
          <w:rFonts w:asciiTheme="majorBidi" w:hAnsiTheme="majorBidi" w:cstheme="majorBidi"/>
          <w:b/>
          <w:bCs/>
          <w:szCs w:val="20"/>
        </w:rPr>
        <w:t xml:space="preserve"> 1</w:t>
      </w:r>
      <w:r w:rsidRPr="00896C88">
        <w:rPr>
          <w:rFonts w:asciiTheme="majorBidi" w:hAnsiTheme="majorBidi" w:cstheme="majorBidi"/>
          <w:szCs w:val="20"/>
        </w:rPr>
        <w:t xml:space="preserve"> in Fig. </w:t>
      </w:r>
      <w:r>
        <w:rPr>
          <w:rFonts w:asciiTheme="majorBidi" w:hAnsiTheme="majorBidi" w:cstheme="majorBidi"/>
          <w:szCs w:val="20"/>
        </w:rPr>
        <w:t>A1</w:t>
      </w:r>
      <w:r w:rsidRPr="00896C88">
        <w:rPr>
          <w:rFonts w:asciiTheme="majorBidi" w:hAnsiTheme="majorBidi" w:cstheme="majorBidi"/>
          <w:szCs w:val="20"/>
        </w:rPr>
        <w:t xml:space="preserve">. </w:t>
      </w:r>
    </w:p>
    <w:p w:rsidR="008B0FD6" w:rsidRDefault="008B0FD6" w:rsidP="002E70A0">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0" w:type="auto"/>
        <w:tblLook w:val="04A0" w:firstRow="1" w:lastRow="0" w:firstColumn="1" w:lastColumn="0" w:noHBand="0" w:noVBand="1"/>
      </w:tblPr>
      <w:tblGrid>
        <w:gridCol w:w="4823"/>
      </w:tblGrid>
      <w:tr w:rsidR="009438FD" w:rsidTr="00842817">
        <w:tc>
          <w:tcPr>
            <w:tcW w:w="9350" w:type="dxa"/>
          </w:tcPr>
          <w:p w:rsidR="009438FD" w:rsidRPr="009C2DAD" w:rsidRDefault="009438FD" w:rsidP="00842817">
            <w:pPr>
              <w:adjustRightInd w:val="0"/>
              <w:rPr>
                <w:rFonts w:ascii="Consolas" w:hAnsi="Consolas" w:cs="Consolas"/>
                <w:color w:val="008000"/>
                <w:sz w:val="14"/>
                <w:szCs w:val="14"/>
                <w:highlight w:val="white"/>
              </w:rPr>
            </w:pPr>
            <w:r w:rsidRPr="009C2DAD">
              <w:rPr>
                <w:rFonts w:asciiTheme="majorBidi" w:hAnsiTheme="majorBidi" w:cstheme="majorBidi"/>
                <w:sz w:val="14"/>
                <w:szCs w:val="14"/>
              </w:rPr>
              <w:t xml:space="preserve">general block </w:t>
            </w:r>
            <w:r w:rsidRPr="009C2DAD">
              <w:rPr>
                <w:rFonts w:asciiTheme="majorBidi" w:hAnsiTheme="majorBidi" w:cstheme="majorBidi"/>
                <w:b/>
                <w:bCs/>
                <w:noProof/>
                <w:sz w:val="14"/>
                <w:szCs w:val="14"/>
              </w:rPr>
              <w:t>part</w:t>
            </w:r>
            <w:r w:rsidRPr="009C2DAD">
              <w:rPr>
                <w:rFonts w:asciiTheme="majorBidi" w:hAnsiTheme="majorBidi" w:cstheme="majorBidi"/>
                <w:b/>
                <w:bCs/>
                <w:sz w:val="14"/>
                <w:szCs w:val="14"/>
              </w:rPr>
              <w:t xml:space="preserve"> 1</w:t>
            </w:r>
          </w:p>
        </w:tc>
      </w:tr>
      <w:tr w:rsidR="009438FD" w:rsidTr="00842817">
        <w:tc>
          <w:tcPr>
            <w:tcW w:w="9350" w:type="dxa"/>
          </w:tcPr>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0000"/>
                <w:sz w:val="12"/>
                <w:szCs w:val="12"/>
                <w:highlight w:val="white"/>
              </w:rPr>
              <w:t xml:space="preserve">        </w:t>
            </w:r>
            <w:r w:rsidRPr="009C2DAD">
              <w:rPr>
                <w:rFonts w:ascii="Consolas" w:hAnsi="Consolas" w:cs="Consolas"/>
                <w:noProof/>
                <w:color w:val="0000FF"/>
                <w:sz w:val="12"/>
                <w:szCs w:val="12"/>
                <w:highlight w:val="white"/>
              </w:rPr>
              <w:t>Subroutine</w:t>
            </w:r>
            <w:r w:rsidRPr="009C2DAD">
              <w:rPr>
                <w:rFonts w:ascii="Consolas" w:hAnsi="Consolas" w:cs="Consolas"/>
                <w:noProof/>
                <w:color w:val="000000"/>
                <w:sz w:val="12"/>
                <w:szCs w:val="12"/>
                <w:highlight w:val="white"/>
              </w:rPr>
              <w:t xml:space="preserve"> uamp(</w:t>
            </w:r>
          </w:p>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8000"/>
                <w:sz w:val="12"/>
                <w:szCs w:val="12"/>
                <w:highlight w:val="white"/>
              </w:rPr>
              <w:t>C          passed in variables</w:t>
            </w:r>
          </w:p>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0000"/>
                <w:sz w:val="12"/>
                <w:szCs w:val="12"/>
                <w:highlight w:val="white"/>
              </w:rPr>
              <w:t xml:space="preserve">     </w:t>
            </w:r>
            <w:r w:rsidRPr="009C2DAD">
              <w:rPr>
                <w:rFonts w:ascii="Consolas" w:hAnsi="Consolas" w:cs="Consolas"/>
                <w:noProof/>
                <w:color w:val="FFFFFF"/>
                <w:sz w:val="12"/>
                <w:szCs w:val="12"/>
                <w:highlight w:val="darkGreen"/>
              </w:rPr>
              <w:t>*</w:t>
            </w:r>
            <w:r w:rsidR="009350EF" w:rsidRPr="009C2DAD">
              <w:rPr>
                <w:rFonts w:ascii="Consolas" w:hAnsi="Consolas" w:cs="Consolas"/>
                <w:noProof/>
                <w:color w:val="000000"/>
                <w:sz w:val="12"/>
                <w:szCs w:val="12"/>
                <w:highlight w:val="white"/>
              </w:rPr>
              <w:t xml:space="preserve">   </w:t>
            </w:r>
            <w:r w:rsidRPr="009C2DAD">
              <w:rPr>
                <w:rFonts w:ascii="Consolas" w:hAnsi="Consolas" w:cs="Consolas"/>
                <w:noProof/>
                <w:color w:val="000000"/>
                <w:sz w:val="12"/>
                <w:szCs w:val="12"/>
                <w:highlight w:val="white"/>
              </w:rPr>
              <w:t>ampName, time, ampValueOld, dt, nProps, props, nSvars, svars,</w:t>
            </w:r>
          </w:p>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0000"/>
                <w:sz w:val="12"/>
                <w:szCs w:val="12"/>
                <w:highlight w:val="white"/>
              </w:rPr>
              <w:t xml:space="preserve">     </w:t>
            </w:r>
            <w:r w:rsidRPr="009C2DAD">
              <w:rPr>
                <w:rFonts w:ascii="Consolas" w:hAnsi="Consolas" w:cs="Consolas"/>
                <w:noProof/>
                <w:color w:val="FFFFFF"/>
                <w:sz w:val="12"/>
                <w:szCs w:val="12"/>
                <w:highlight w:val="darkGreen"/>
              </w:rPr>
              <w:t>*</w:t>
            </w:r>
            <w:r w:rsidRPr="009C2DAD">
              <w:rPr>
                <w:rFonts w:ascii="Consolas" w:hAnsi="Consolas" w:cs="Consolas"/>
                <w:noProof/>
                <w:color w:val="000000"/>
                <w:sz w:val="12"/>
                <w:szCs w:val="12"/>
                <w:highlight w:val="white"/>
              </w:rPr>
              <w:t xml:space="preserve">     lFlagsInfo, nSensor, sensorValues, sensorNames, </w:t>
            </w:r>
          </w:p>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0000"/>
                <w:sz w:val="12"/>
                <w:szCs w:val="12"/>
                <w:highlight w:val="white"/>
              </w:rPr>
              <w:t xml:space="preserve">     </w:t>
            </w:r>
            <w:r w:rsidRPr="009C2DAD">
              <w:rPr>
                <w:rFonts w:ascii="Consolas" w:hAnsi="Consolas" w:cs="Consolas"/>
                <w:noProof/>
                <w:color w:val="FFFFFF"/>
                <w:sz w:val="12"/>
                <w:szCs w:val="12"/>
                <w:highlight w:val="darkGreen"/>
              </w:rPr>
              <w:t>*</w:t>
            </w:r>
            <w:r w:rsidRPr="009C2DAD">
              <w:rPr>
                <w:rFonts w:ascii="Consolas" w:hAnsi="Consolas" w:cs="Consolas"/>
                <w:noProof/>
                <w:color w:val="000000"/>
                <w:sz w:val="12"/>
                <w:szCs w:val="12"/>
                <w:highlight w:val="white"/>
              </w:rPr>
              <w:t xml:space="preserve">     jSensorLookUpTable, </w:t>
            </w:r>
          </w:p>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8000"/>
                <w:sz w:val="12"/>
                <w:szCs w:val="12"/>
                <w:highlight w:val="white"/>
              </w:rPr>
              <w:t>C          to be defined (if needed)</w:t>
            </w:r>
          </w:p>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0000"/>
                <w:sz w:val="12"/>
                <w:szCs w:val="12"/>
                <w:highlight w:val="white"/>
              </w:rPr>
              <w:t xml:space="preserve">     </w:t>
            </w:r>
            <w:r w:rsidRPr="009C2DAD">
              <w:rPr>
                <w:rFonts w:ascii="Consolas" w:hAnsi="Consolas" w:cs="Consolas"/>
                <w:noProof/>
                <w:color w:val="FFFFFF"/>
                <w:sz w:val="12"/>
                <w:szCs w:val="12"/>
                <w:highlight w:val="darkGreen"/>
              </w:rPr>
              <w:t>*</w:t>
            </w:r>
            <w:r w:rsidRPr="009C2DAD">
              <w:rPr>
                <w:rFonts w:ascii="Consolas" w:hAnsi="Consolas" w:cs="Consolas"/>
                <w:noProof/>
                <w:color w:val="000000"/>
                <w:sz w:val="12"/>
                <w:szCs w:val="12"/>
                <w:highlight w:val="white"/>
              </w:rPr>
              <w:t xml:space="preserve">     ampValueNew, </w:t>
            </w:r>
          </w:p>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0000"/>
                <w:sz w:val="12"/>
                <w:szCs w:val="12"/>
                <w:highlight w:val="white"/>
              </w:rPr>
              <w:t xml:space="preserve">     </w:t>
            </w:r>
            <w:r w:rsidRPr="009C2DAD">
              <w:rPr>
                <w:rFonts w:ascii="Consolas" w:hAnsi="Consolas" w:cs="Consolas"/>
                <w:noProof/>
                <w:color w:val="FFFFFF"/>
                <w:sz w:val="12"/>
                <w:szCs w:val="12"/>
                <w:highlight w:val="darkGreen"/>
              </w:rPr>
              <w:t>*</w:t>
            </w:r>
            <w:r w:rsidRPr="009C2DAD">
              <w:rPr>
                <w:rFonts w:ascii="Consolas" w:hAnsi="Consolas" w:cs="Consolas"/>
                <w:noProof/>
                <w:color w:val="000000"/>
                <w:sz w:val="12"/>
                <w:szCs w:val="12"/>
                <w:highlight w:val="white"/>
              </w:rPr>
              <w:t xml:space="preserve">     lFlagsDefine,</w:t>
            </w:r>
          </w:p>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0000"/>
                <w:sz w:val="12"/>
                <w:szCs w:val="12"/>
                <w:highlight w:val="white"/>
              </w:rPr>
              <w:t xml:space="preserve">     </w:t>
            </w:r>
            <w:r w:rsidRPr="009C2DAD">
              <w:rPr>
                <w:rFonts w:ascii="Consolas" w:hAnsi="Consolas" w:cs="Consolas"/>
                <w:noProof/>
                <w:color w:val="FFFFFF"/>
                <w:sz w:val="12"/>
                <w:szCs w:val="12"/>
                <w:highlight w:val="darkGreen"/>
              </w:rPr>
              <w:t>*</w:t>
            </w:r>
            <w:r w:rsidRPr="009C2DAD">
              <w:rPr>
                <w:rFonts w:ascii="Consolas" w:hAnsi="Consolas" w:cs="Consolas"/>
                <w:noProof/>
                <w:color w:val="000000"/>
                <w:sz w:val="12"/>
                <w:szCs w:val="12"/>
                <w:highlight w:val="white"/>
              </w:rPr>
              <w:t xml:space="preserve">     AmpDerivative, AmpSecDerivative, AmpIncIntegral,</w:t>
            </w:r>
          </w:p>
          <w:p w:rsidR="009438FD" w:rsidRPr="009C2DAD" w:rsidRDefault="009438FD" w:rsidP="00842817">
            <w:pPr>
              <w:adjustRightInd w:val="0"/>
              <w:rPr>
                <w:rFonts w:ascii="Consolas" w:hAnsi="Consolas" w:cs="Consolas"/>
                <w:noProof/>
                <w:color w:val="000000"/>
                <w:sz w:val="12"/>
                <w:szCs w:val="12"/>
                <w:highlight w:val="white"/>
              </w:rPr>
            </w:pPr>
            <w:r w:rsidRPr="009C2DAD">
              <w:rPr>
                <w:rFonts w:ascii="Consolas" w:hAnsi="Consolas" w:cs="Consolas"/>
                <w:noProof/>
                <w:color w:val="000000"/>
                <w:sz w:val="12"/>
                <w:szCs w:val="12"/>
                <w:highlight w:val="white"/>
              </w:rPr>
              <w:t xml:space="preserve">     </w:t>
            </w:r>
            <w:r w:rsidRPr="009C2DAD">
              <w:rPr>
                <w:rFonts w:ascii="Consolas" w:hAnsi="Consolas" w:cs="Consolas"/>
                <w:noProof/>
                <w:color w:val="FFFFFF"/>
                <w:sz w:val="12"/>
                <w:szCs w:val="12"/>
                <w:highlight w:val="darkGreen"/>
              </w:rPr>
              <w:t>*</w:t>
            </w:r>
            <w:r w:rsidRPr="009C2DAD">
              <w:rPr>
                <w:rFonts w:ascii="Consolas" w:hAnsi="Consolas" w:cs="Consolas"/>
                <w:noProof/>
                <w:color w:val="000000"/>
                <w:sz w:val="12"/>
                <w:szCs w:val="12"/>
                <w:highlight w:val="white"/>
              </w:rPr>
              <w:t xml:space="preserve">     AmpIncDoubleIntegral)</w:t>
            </w:r>
          </w:p>
          <w:p w:rsidR="009438FD" w:rsidRDefault="009438FD" w:rsidP="009438FD">
            <w:pPr>
              <w:adjustRightInd w:val="0"/>
              <w:rPr>
                <w:rFonts w:asciiTheme="majorBidi" w:hAnsiTheme="majorBidi" w:cstheme="majorBidi"/>
                <w:szCs w:val="20"/>
              </w:rPr>
            </w:pPr>
            <w:r w:rsidRPr="009C2DAD">
              <w:rPr>
                <w:rFonts w:ascii="Consolas" w:hAnsi="Consolas" w:cs="Consolas"/>
                <w:noProof/>
                <w:color w:val="000000"/>
                <w:sz w:val="10"/>
                <w:szCs w:val="10"/>
                <w:highlight w:val="white"/>
              </w:rPr>
              <w:t xml:space="preserve">           </w:t>
            </w:r>
            <w:r w:rsidRPr="009C2DAD">
              <w:rPr>
                <w:rFonts w:ascii="Consolas" w:hAnsi="Consolas" w:cs="Consolas"/>
                <w:noProof/>
                <w:color w:val="0000FF"/>
                <w:sz w:val="10"/>
                <w:szCs w:val="10"/>
                <w:highlight w:val="white"/>
              </w:rPr>
              <w:t>include</w:t>
            </w:r>
            <w:r w:rsidRPr="009C2DAD">
              <w:rPr>
                <w:rFonts w:ascii="Consolas" w:hAnsi="Consolas" w:cs="Consolas"/>
                <w:noProof/>
                <w:color w:val="000000"/>
                <w:sz w:val="10"/>
                <w:szCs w:val="10"/>
                <w:highlight w:val="white"/>
              </w:rPr>
              <w:t xml:space="preserve"> </w:t>
            </w:r>
            <w:r w:rsidRPr="009C2DAD">
              <w:rPr>
                <w:rFonts w:ascii="Consolas" w:hAnsi="Consolas" w:cs="Consolas"/>
                <w:noProof/>
                <w:color w:val="A31515"/>
                <w:sz w:val="10"/>
                <w:szCs w:val="10"/>
                <w:highlight w:val="white"/>
              </w:rPr>
              <w:t>'aba_param.inc'</w:t>
            </w:r>
          </w:p>
        </w:tc>
      </w:tr>
    </w:tbl>
    <w:p w:rsidR="009438FD" w:rsidRPr="002A17BD" w:rsidRDefault="009438FD" w:rsidP="009438FD">
      <w:pPr>
        <w:spacing w:line="240" w:lineRule="auto"/>
        <w:jc w:val="center"/>
        <w:rPr>
          <w:rFonts w:asciiTheme="majorBidi" w:hAnsiTheme="majorBidi" w:cstheme="majorBidi"/>
          <w:szCs w:val="20"/>
        </w:rPr>
      </w:pPr>
      <w:r w:rsidRPr="002A17BD">
        <w:rPr>
          <w:rFonts w:asciiTheme="majorBidi" w:hAnsiTheme="majorBidi" w:cstheme="majorBidi"/>
          <w:szCs w:val="20"/>
        </w:rPr>
        <w:t>Fig. A1. The general FORTRAN subroutine’s first block: subroutine declaration and UAMP’s variable definition</w:t>
      </w:r>
    </w:p>
    <w:p w:rsidR="009438FD" w:rsidRDefault="009438FD" w:rsidP="002E70A0">
      <w:pPr>
        <w:kinsoku w:val="0"/>
        <w:wordWrap/>
        <w:overflowPunct w:val="0"/>
        <w:adjustRightInd w:val="0"/>
        <w:snapToGrid w:val="0"/>
        <w:spacing w:after="0" w:line="240" w:lineRule="auto"/>
        <w:ind w:firstLine="284"/>
        <w:rPr>
          <w:rFonts w:asciiTheme="majorBidi" w:hAnsiTheme="majorBidi" w:cstheme="majorBidi"/>
          <w:szCs w:val="20"/>
        </w:rPr>
      </w:pPr>
      <w:r w:rsidRPr="00896C88">
        <w:rPr>
          <w:rFonts w:asciiTheme="majorBidi" w:hAnsiTheme="majorBidi" w:cstheme="majorBidi"/>
          <w:szCs w:val="20"/>
        </w:rPr>
        <w:t>For brevity</w:t>
      </w:r>
      <w:r>
        <w:rPr>
          <w:rFonts w:asciiTheme="majorBidi" w:hAnsiTheme="majorBidi" w:cstheme="majorBidi"/>
          <w:szCs w:val="20"/>
        </w:rPr>
        <w:t>,</w:t>
      </w:r>
      <w:r w:rsidRPr="007D152C">
        <w:rPr>
          <w:rFonts w:asciiTheme="majorBidi" w:hAnsiTheme="majorBidi" w:cstheme="majorBidi"/>
          <w:szCs w:val="20"/>
        </w:rPr>
        <w:t xml:space="preserve"> the standard UAMP </w:t>
      </w:r>
      <w:r w:rsidRPr="00790D13">
        <w:rPr>
          <w:rFonts w:asciiTheme="majorBidi" w:hAnsiTheme="majorBidi" w:cstheme="majorBidi"/>
          <w:noProof/>
          <w:szCs w:val="20"/>
        </w:rPr>
        <w:t>is not explained</w:t>
      </w:r>
      <w:r w:rsidRPr="007D152C">
        <w:rPr>
          <w:rFonts w:asciiTheme="majorBidi" w:hAnsiTheme="majorBidi" w:cstheme="majorBidi"/>
          <w:szCs w:val="20"/>
        </w:rPr>
        <w:t xml:space="preserve"> in this </w:t>
      </w:r>
      <w:r w:rsidRPr="00790D13">
        <w:rPr>
          <w:rFonts w:asciiTheme="majorBidi" w:hAnsiTheme="majorBidi" w:cstheme="majorBidi"/>
          <w:noProof/>
          <w:szCs w:val="20"/>
        </w:rPr>
        <w:t>paper</w:t>
      </w:r>
      <w:r>
        <w:rPr>
          <w:rFonts w:asciiTheme="majorBidi" w:hAnsiTheme="majorBidi" w:cstheme="majorBidi"/>
          <w:noProof/>
          <w:szCs w:val="20"/>
        </w:rPr>
        <w:t>,</w:t>
      </w:r>
      <w:r w:rsidRPr="007D152C">
        <w:rPr>
          <w:rFonts w:asciiTheme="majorBidi" w:hAnsiTheme="majorBidi" w:cstheme="majorBidi"/>
          <w:szCs w:val="20"/>
        </w:rPr>
        <w:t xml:space="preserve"> and the interested reader may refer to ABAQUS user subroutine reference manual. Next, in contrast to standard </w:t>
      </w:r>
      <w:r>
        <w:rPr>
          <w:rFonts w:asciiTheme="majorBidi" w:hAnsiTheme="majorBidi" w:cstheme="majorBidi"/>
          <w:szCs w:val="20"/>
        </w:rPr>
        <w:t>UAMP</w:t>
      </w:r>
      <w:r w:rsidRPr="007D152C">
        <w:rPr>
          <w:rFonts w:asciiTheme="majorBidi" w:hAnsiTheme="majorBidi" w:cstheme="majorBidi"/>
          <w:szCs w:val="20"/>
        </w:rPr>
        <w:t xml:space="preserve">, an interface should be defined including the signatures of some functions and additional subroutines. </w:t>
      </w:r>
      <w:r>
        <w:rPr>
          <w:rFonts w:asciiTheme="majorBidi" w:hAnsiTheme="majorBidi" w:cstheme="majorBidi"/>
          <w:noProof/>
          <w:szCs w:val="20"/>
        </w:rPr>
        <w:t>The i</w:t>
      </w:r>
      <w:r w:rsidRPr="00790D13">
        <w:rPr>
          <w:rFonts w:asciiTheme="majorBidi" w:hAnsiTheme="majorBidi" w:cstheme="majorBidi"/>
          <w:noProof/>
          <w:szCs w:val="20"/>
        </w:rPr>
        <w:t>nterface</w:t>
      </w:r>
      <w:r>
        <w:rPr>
          <w:rFonts w:asciiTheme="majorBidi" w:hAnsiTheme="majorBidi" w:cstheme="majorBidi"/>
          <w:szCs w:val="20"/>
        </w:rPr>
        <w:t xml:space="preserve"> in FORTRAN</w:t>
      </w:r>
      <w:r w:rsidRPr="007D152C">
        <w:rPr>
          <w:rFonts w:asciiTheme="majorBidi" w:hAnsiTheme="majorBidi" w:cstheme="majorBidi"/>
          <w:szCs w:val="20"/>
        </w:rPr>
        <w:t xml:space="preserve"> </w:t>
      </w:r>
      <w:r w:rsidRPr="00790D13">
        <w:rPr>
          <w:rFonts w:asciiTheme="majorBidi" w:hAnsiTheme="majorBidi" w:cstheme="majorBidi"/>
          <w:noProof/>
          <w:szCs w:val="20"/>
        </w:rPr>
        <w:t>is declared</w:t>
      </w:r>
      <w:r w:rsidRPr="007D152C">
        <w:rPr>
          <w:rFonts w:asciiTheme="majorBidi" w:hAnsiTheme="majorBidi" w:cstheme="majorBidi"/>
          <w:szCs w:val="20"/>
        </w:rPr>
        <w:t xml:space="preserve"> with the </w:t>
      </w:r>
      <w:r w:rsidRPr="007D152C">
        <w:rPr>
          <w:rFonts w:ascii="Consolas" w:hAnsi="Consolas" w:cs="Consolas"/>
          <w:color w:val="0000FF"/>
          <w:szCs w:val="20"/>
          <w:highlight w:val="white"/>
        </w:rPr>
        <w:t>interface</w:t>
      </w:r>
      <w:r w:rsidRPr="007D152C">
        <w:rPr>
          <w:rFonts w:asciiTheme="majorBidi" w:hAnsiTheme="majorBidi" w:cstheme="majorBidi"/>
          <w:szCs w:val="20"/>
        </w:rPr>
        <w:t xml:space="preserve"> keyword after </w:t>
      </w:r>
      <w:r w:rsidRPr="00440FBB">
        <w:rPr>
          <w:rFonts w:asciiTheme="majorBidi" w:hAnsiTheme="majorBidi" w:cstheme="majorBidi"/>
          <w:szCs w:val="20"/>
        </w:rPr>
        <w:t>general block</w:t>
      </w:r>
      <w:r w:rsidRPr="007D152C">
        <w:rPr>
          <w:rFonts w:asciiTheme="majorBidi" w:hAnsiTheme="majorBidi" w:cstheme="majorBidi"/>
          <w:szCs w:val="20"/>
        </w:rPr>
        <w:t xml:space="preserve"> </w:t>
      </w:r>
      <w:r w:rsidRPr="00536768">
        <w:rPr>
          <w:rFonts w:asciiTheme="majorBidi" w:hAnsiTheme="majorBidi" w:cstheme="majorBidi"/>
          <w:b/>
          <w:bCs/>
          <w:noProof/>
          <w:szCs w:val="20"/>
        </w:rPr>
        <w:t>part</w:t>
      </w:r>
      <w:r w:rsidRPr="00536768">
        <w:rPr>
          <w:rFonts w:asciiTheme="majorBidi" w:hAnsiTheme="majorBidi" w:cstheme="majorBidi"/>
          <w:b/>
          <w:bCs/>
          <w:szCs w:val="20"/>
        </w:rPr>
        <w:t xml:space="preserve"> 1</w:t>
      </w:r>
      <w:r w:rsidRPr="006A60A2">
        <w:rPr>
          <w:rFonts w:asciiTheme="majorBidi" w:hAnsiTheme="majorBidi" w:cstheme="majorBidi"/>
          <w:szCs w:val="20"/>
        </w:rPr>
        <w:t>,</w:t>
      </w:r>
      <w:r w:rsidRPr="007D152C">
        <w:rPr>
          <w:rFonts w:asciiTheme="majorBidi" w:hAnsiTheme="majorBidi" w:cstheme="majorBidi"/>
          <w:szCs w:val="20"/>
        </w:rPr>
        <w:t xml:space="preserve"> and then end</w:t>
      </w:r>
      <w:r>
        <w:rPr>
          <w:rFonts w:asciiTheme="majorBidi" w:hAnsiTheme="majorBidi" w:cstheme="majorBidi"/>
          <w:szCs w:val="20"/>
        </w:rPr>
        <w:t>s</w:t>
      </w:r>
      <w:r w:rsidRPr="007D152C">
        <w:rPr>
          <w:rFonts w:asciiTheme="majorBidi" w:hAnsiTheme="majorBidi" w:cstheme="majorBidi"/>
          <w:szCs w:val="20"/>
        </w:rPr>
        <w:t xml:space="preserve"> before defining the class of </w:t>
      </w:r>
      <w:proofErr w:type="spellStart"/>
      <w:r w:rsidRPr="002A17BD">
        <w:rPr>
          <w:rFonts w:ascii="Consolas" w:hAnsi="Consolas" w:cs="Consolas"/>
          <w:szCs w:val="20"/>
          <w:highlight w:val="white"/>
        </w:rPr>
        <w:t>sensorValues</w:t>
      </w:r>
      <w:proofErr w:type="spellEnd"/>
      <w:r w:rsidRPr="002A17BD">
        <w:rPr>
          <w:rFonts w:ascii="Consolas" w:hAnsi="Consolas" w:cs="Consolas"/>
          <w:szCs w:val="20"/>
        </w:rPr>
        <w:t xml:space="preserve"> </w:t>
      </w:r>
      <w:r w:rsidRPr="002A17BD">
        <w:rPr>
          <w:rFonts w:asciiTheme="majorBidi" w:hAnsiTheme="majorBidi" w:cstheme="majorBidi"/>
          <w:szCs w:val="20"/>
        </w:rPr>
        <w:t xml:space="preserve">in </w:t>
      </w:r>
      <w:r w:rsidRPr="002A17BD">
        <w:rPr>
          <w:rFonts w:asciiTheme="majorBidi" w:hAnsiTheme="majorBidi" w:cstheme="majorBidi"/>
          <w:noProof/>
          <w:szCs w:val="20"/>
        </w:rPr>
        <w:t>the</w:t>
      </w:r>
      <w:r w:rsidRPr="002A17BD">
        <w:rPr>
          <w:rFonts w:asciiTheme="majorBidi" w:hAnsiTheme="majorBidi" w:cstheme="majorBidi"/>
          <w:szCs w:val="20"/>
        </w:rPr>
        <w:t xml:space="preserve"> program block of Fig. </w:t>
      </w:r>
      <w:r>
        <w:rPr>
          <w:rFonts w:asciiTheme="majorBidi" w:hAnsiTheme="majorBidi" w:cstheme="majorBidi"/>
          <w:szCs w:val="20"/>
        </w:rPr>
        <w:t>A2</w:t>
      </w:r>
      <w:r w:rsidRPr="002A17BD">
        <w:rPr>
          <w:rFonts w:asciiTheme="majorBidi" w:hAnsiTheme="majorBidi" w:cstheme="majorBidi"/>
          <w:b/>
          <w:bCs/>
          <w:szCs w:val="20"/>
        </w:rPr>
        <w:t xml:space="preserve"> </w:t>
      </w:r>
      <w:r w:rsidRPr="007D152C">
        <w:rPr>
          <w:rFonts w:asciiTheme="majorBidi" w:hAnsiTheme="majorBidi" w:cstheme="majorBidi"/>
          <w:szCs w:val="20"/>
        </w:rPr>
        <w:t xml:space="preserve">by </w:t>
      </w:r>
      <w:r w:rsidRPr="007D152C">
        <w:rPr>
          <w:rFonts w:ascii="Consolas" w:hAnsi="Consolas" w:cs="Consolas"/>
          <w:color w:val="0000FF"/>
          <w:szCs w:val="20"/>
          <w:highlight w:val="white"/>
        </w:rPr>
        <w:t>end interface</w:t>
      </w:r>
      <w:r w:rsidRPr="007D152C">
        <w:rPr>
          <w:rFonts w:ascii="Consolas" w:hAnsi="Consolas" w:cs="Consolas"/>
          <w:color w:val="0000FF"/>
          <w:szCs w:val="20"/>
        </w:rPr>
        <w:t xml:space="preserve"> </w:t>
      </w:r>
      <w:r w:rsidRPr="007D152C">
        <w:rPr>
          <w:rFonts w:asciiTheme="majorBidi" w:hAnsiTheme="majorBidi" w:cstheme="majorBidi"/>
          <w:szCs w:val="20"/>
        </w:rPr>
        <w:t xml:space="preserve">keyword. This block in the rest of the </w:t>
      </w:r>
      <w:r>
        <w:rPr>
          <w:rFonts w:asciiTheme="majorBidi" w:hAnsiTheme="majorBidi" w:cstheme="majorBidi"/>
          <w:szCs w:val="20"/>
        </w:rPr>
        <w:t>appendix</w:t>
      </w:r>
      <w:r w:rsidRPr="007D152C">
        <w:rPr>
          <w:rFonts w:asciiTheme="majorBidi" w:hAnsiTheme="majorBidi" w:cstheme="majorBidi"/>
          <w:szCs w:val="20"/>
        </w:rPr>
        <w:t xml:space="preserve"> </w:t>
      </w:r>
      <w:r w:rsidRPr="00790D13">
        <w:rPr>
          <w:rFonts w:asciiTheme="majorBidi" w:hAnsiTheme="majorBidi" w:cstheme="majorBidi"/>
          <w:noProof/>
          <w:szCs w:val="20"/>
        </w:rPr>
        <w:t>is referred</w:t>
      </w:r>
      <w:r w:rsidRPr="007D152C">
        <w:rPr>
          <w:rFonts w:asciiTheme="majorBidi" w:hAnsiTheme="majorBidi" w:cstheme="majorBidi"/>
          <w:szCs w:val="20"/>
        </w:rPr>
        <w:t xml:space="preserve"> to as </w:t>
      </w:r>
      <w:r>
        <w:rPr>
          <w:rFonts w:asciiTheme="majorBidi" w:hAnsiTheme="majorBidi" w:cstheme="majorBidi"/>
          <w:szCs w:val="20"/>
        </w:rPr>
        <w:t>“</w:t>
      </w:r>
      <w:r w:rsidRPr="00440FBB">
        <w:rPr>
          <w:rFonts w:asciiTheme="majorBidi" w:hAnsiTheme="majorBidi" w:cstheme="majorBidi"/>
          <w:szCs w:val="20"/>
        </w:rPr>
        <w:t>interface block</w:t>
      </w:r>
      <w:r>
        <w:rPr>
          <w:rFonts w:asciiTheme="majorBidi" w:hAnsiTheme="majorBidi" w:cstheme="majorBidi"/>
          <w:szCs w:val="20"/>
        </w:rPr>
        <w:t>”</w:t>
      </w:r>
      <w:r w:rsidRPr="007D152C">
        <w:rPr>
          <w:rFonts w:asciiTheme="majorBidi" w:hAnsiTheme="majorBidi" w:cstheme="majorBidi"/>
          <w:szCs w:val="20"/>
        </w:rPr>
        <w:t>.</w:t>
      </w:r>
    </w:p>
    <w:p w:rsidR="008B0FD6" w:rsidRDefault="008B0FD6" w:rsidP="002E70A0">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0" w:type="auto"/>
        <w:tblLook w:val="04A0" w:firstRow="1" w:lastRow="0" w:firstColumn="1" w:lastColumn="0" w:noHBand="0" w:noVBand="1"/>
      </w:tblPr>
      <w:tblGrid>
        <w:gridCol w:w="4823"/>
      </w:tblGrid>
      <w:tr w:rsidR="009350EF" w:rsidTr="00842817">
        <w:tc>
          <w:tcPr>
            <w:tcW w:w="9350" w:type="dxa"/>
          </w:tcPr>
          <w:p w:rsidR="009350EF" w:rsidRPr="009C2DAD" w:rsidRDefault="009350EF" w:rsidP="00842817">
            <w:pPr>
              <w:rPr>
                <w:rFonts w:asciiTheme="majorBidi" w:hAnsiTheme="majorBidi" w:cstheme="majorBidi"/>
                <w:sz w:val="14"/>
                <w:szCs w:val="14"/>
              </w:rPr>
            </w:pPr>
            <w:r w:rsidRPr="009C2DAD">
              <w:rPr>
                <w:rFonts w:asciiTheme="majorBidi" w:hAnsiTheme="majorBidi" w:cstheme="majorBidi"/>
                <w:noProof/>
                <w:sz w:val="14"/>
                <w:szCs w:val="14"/>
              </w:rPr>
              <w:t>interface</w:t>
            </w:r>
            <w:r w:rsidRPr="009C2DAD">
              <w:rPr>
                <w:rFonts w:asciiTheme="majorBidi" w:hAnsiTheme="majorBidi" w:cstheme="majorBidi"/>
                <w:sz w:val="14"/>
                <w:szCs w:val="14"/>
              </w:rPr>
              <w:t xml:space="preserve"> block</w:t>
            </w:r>
            <w:r w:rsidRPr="009C2DAD">
              <w:rPr>
                <w:rFonts w:asciiTheme="majorBidi" w:hAnsiTheme="majorBidi" w:cstheme="majorBidi"/>
                <w:i/>
                <w:iCs/>
                <w:sz w:val="14"/>
                <w:szCs w:val="14"/>
              </w:rPr>
              <w:t xml:space="preserve"> </w:t>
            </w:r>
            <w:r w:rsidRPr="009C2DAD">
              <w:rPr>
                <w:rFonts w:asciiTheme="majorBidi" w:hAnsiTheme="majorBidi" w:cstheme="majorBidi"/>
                <w:b/>
                <w:bCs/>
                <w:noProof/>
                <w:sz w:val="14"/>
                <w:szCs w:val="14"/>
              </w:rPr>
              <w:t>part</w:t>
            </w:r>
            <w:r w:rsidRPr="009C2DAD">
              <w:rPr>
                <w:rFonts w:asciiTheme="majorBidi" w:hAnsiTheme="majorBidi" w:cstheme="majorBidi"/>
                <w:b/>
                <w:bCs/>
                <w:sz w:val="14"/>
                <w:szCs w:val="14"/>
              </w:rPr>
              <w:t xml:space="preserve"> 1</w:t>
            </w:r>
          </w:p>
        </w:tc>
      </w:tr>
      <w:tr w:rsidR="009350EF" w:rsidTr="00842817">
        <w:tc>
          <w:tcPr>
            <w:tcW w:w="9350" w:type="dxa"/>
          </w:tcPr>
          <w:p w:rsidR="009350EF" w:rsidRPr="009C2DAD" w:rsidRDefault="009350EF" w:rsidP="00842817">
            <w:pPr>
              <w:adjustRightInd w:val="0"/>
              <w:rPr>
                <w:rFonts w:ascii="Consolas" w:hAnsi="Consolas" w:cs="Consolas"/>
                <w:color w:val="0000FF"/>
                <w:sz w:val="12"/>
                <w:szCs w:val="12"/>
                <w:highlight w:val="white"/>
              </w:rPr>
            </w:pPr>
            <w:r w:rsidRPr="009C2DAD">
              <w:rPr>
                <w:rFonts w:ascii="Consolas" w:hAnsi="Consolas" w:cs="Consolas"/>
                <w:color w:val="0000FF"/>
                <w:sz w:val="12"/>
                <w:szCs w:val="12"/>
                <w:highlight w:val="white"/>
              </w:rPr>
              <w:t>interface</w:t>
            </w:r>
          </w:p>
          <w:p w:rsidR="009350EF" w:rsidRPr="009C2DAD" w:rsidRDefault="009350EF" w:rsidP="00842817">
            <w:pPr>
              <w:adjustRightInd w:val="0"/>
              <w:ind w:left="288"/>
              <w:rPr>
                <w:rFonts w:ascii="Consolas" w:hAnsi="Consolas" w:cs="Consolas"/>
                <w:color w:val="000000"/>
                <w:sz w:val="12"/>
                <w:szCs w:val="12"/>
                <w:highlight w:val="white"/>
              </w:rPr>
            </w:pPr>
            <w:r w:rsidRPr="009C2DAD">
              <w:rPr>
                <w:rFonts w:ascii="Consolas" w:hAnsi="Consolas" w:cs="Consolas"/>
                <w:color w:val="0000FF"/>
                <w:sz w:val="12"/>
                <w:szCs w:val="12"/>
                <w:highlight w:val="white"/>
              </w:rPr>
              <w:t>function</w:t>
            </w:r>
            <w:r w:rsidRPr="009C2DAD">
              <w:rPr>
                <w:rFonts w:ascii="Consolas" w:hAnsi="Consolas" w:cs="Consolas"/>
                <w:color w:val="000000"/>
                <w:sz w:val="12"/>
                <w:szCs w:val="12"/>
                <w:highlight w:val="white"/>
              </w:rPr>
              <w:t xml:space="preserve"> ENGOPEN (command) </w:t>
            </w:r>
            <w:r w:rsidRPr="009C2DAD">
              <w:rPr>
                <w:rFonts w:ascii="Consolas" w:hAnsi="Consolas" w:cs="Consolas"/>
                <w:color w:val="0000FF"/>
                <w:sz w:val="12"/>
                <w:szCs w:val="12"/>
                <w:highlight w:val="white"/>
              </w:rPr>
              <w:t>bind</w:t>
            </w:r>
            <w:r w:rsidRPr="009C2DAD">
              <w:rPr>
                <w:rFonts w:ascii="Consolas" w:hAnsi="Consolas" w:cs="Consolas"/>
                <w:color w:val="000000"/>
                <w:sz w:val="12"/>
                <w:szCs w:val="12"/>
                <w:highlight w:val="white"/>
              </w:rPr>
              <w:t>(</w:t>
            </w:r>
            <w:proofErr w:type="spellStart"/>
            <w:r w:rsidRPr="009C2DAD">
              <w:rPr>
                <w:rFonts w:ascii="Consolas" w:hAnsi="Consolas" w:cs="Consolas"/>
                <w:color w:val="000000"/>
                <w:sz w:val="12"/>
                <w:szCs w:val="12"/>
                <w:highlight w:val="white"/>
              </w:rPr>
              <w:t>C,name</w:t>
            </w:r>
            <w:proofErr w:type="spellEnd"/>
            <w:r w:rsidRPr="009C2DAD">
              <w:rPr>
                <w:rFonts w:ascii="Consolas" w:hAnsi="Consolas" w:cs="Consolas"/>
                <w:color w:val="000000"/>
                <w:sz w:val="12"/>
                <w:szCs w:val="12"/>
                <w:highlight w:val="white"/>
              </w:rPr>
              <w:t>=</w:t>
            </w:r>
            <w:r w:rsidRPr="009C2DAD">
              <w:rPr>
                <w:rFonts w:ascii="Consolas" w:hAnsi="Consolas" w:cs="Consolas"/>
                <w:color w:val="A31515"/>
                <w:sz w:val="12"/>
                <w:szCs w:val="12"/>
                <w:highlight w:val="white"/>
              </w:rPr>
              <w:t>"ENGOPEN"</w:t>
            </w:r>
            <w:r w:rsidRPr="009C2DAD">
              <w:rPr>
                <w:rFonts w:ascii="Consolas" w:hAnsi="Consolas" w:cs="Consolas"/>
                <w:color w:val="000000"/>
                <w:sz w:val="12"/>
                <w:szCs w:val="12"/>
                <w:highlight w:val="white"/>
              </w:rPr>
              <w:t>)</w:t>
            </w:r>
          </w:p>
          <w:p w:rsidR="009350EF" w:rsidRPr="009C2DAD" w:rsidRDefault="009350EF" w:rsidP="00842817">
            <w:pPr>
              <w:adjustRightInd w:val="0"/>
              <w:ind w:left="288"/>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INT_PTR_KIND</w:t>
            </w:r>
            <w:r w:rsidRPr="009C2DAD">
              <w:rPr>
                <w:rFonts w:ascii="Consolas" w:hAnsi="Consolas" w:cs="Consolas"/>
                <w:color w:val="000000"/>
                <w:sz w:val="12"/>
                <w:szCs w:val="12"/>
                <w:highlight w:val="white"/>
              </w:rPr>
              <w:t>()) :: ENGOPEN</w:t>
            </w:r>
          </w:p>
          <w:p w:rsidR="009350EF" w:rsidRPr="009C2DAD" w:rsidRDefault="009350EF" w:rsidP="00842817">
            <w:pPr>
              <w:adjustRightInd w:val="0"/>
              <w:ind w:left="288"/>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character</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dimension</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command</w:t>
            </w:r>
          </w:p>
          <w:p w:rsidR="009350EF" w:rsidRPr="009C2DAD" w:rsidRDefault="009350EF" w:rsidP="00842817">
            <w:pPr>
              <w:ind w:left="288"/>
              <w:rPr>
                <w:rFonts w:ascii="Consolas" w:hAnsi="Consolas" w:cs="Consolas"/>
                <w:color w:val="000000"/>
                <w:sz w:val="12"/>
                <w:szCs w:val="12"/>
              </w:rPr>
            </w:pPr>
            <w:r w:rsidRPr="009C2DAD">
              <w:rPr>
                <w:rFonts w:ascii="Consolas" w:hAnsi="Consolas" w:cs="Consolas"/>
                <w:color w:val="0000FF"/>
                <w:sz w:val="12"/>
                <w:szCs w:val="12"/>
                <w:highlight w:val="white"/>
              </w:rPr>
              <w:t>end function</w:t>
            </w:r>
            <w:r w:rsidRPr="009C2DAD">
              <w:rPr>
                <w:rFonts w:ascii="Consolas" w:hAnsi="Consolas" w:cs="Consolas"/>
                <w:color w:val="000000"/>
                <w:sz w:val="12"/>
                <w:szCs w:val="12"/>
                <w:highlight w:val="white"/>
              </w:rPr>
              <w:t xml:space="preserve"> ENGOPEN</w:t>
            </w:r>
          </w:p>
          <w:p w:rsidR="009350EF" w:rsidRDefault="009350EF" w:rsidP="00842817">
            <w:pPr>
              <w:rPr>
                <w:rFonts w:asciiTheme="majorBidi" w:hAnsiTheme="majorBidi" w:cstheme="majorBidi"/>
                <w:szCs w:val="20"/>
              </w:rPr>
            </w:pPr>
            <w:r w:rsidRPr="009C2DAD">
              <w:rPr>
                <w:rFonts w:ascii="Consolas" w:hAnsi="Consolas" w:cs="Consolas"/>
                <w:color w:val="0000FF"/>
                <w:sz w:val="12"/>
                <w:szCs w:val="12"/>
                <w:highlight w:val="white"/>
              </w:rPr>
              <w:t>end interface</w:t>
            </w:r>
          </w:p>
        </w:tc>
      </w:tr>
    </w:tbl>
    <w:p w:rsidR="009350EF" w:rsidRDefault="009350EF" w:rsidP="00635CBD">
      <w:pPr>
        <w:spacing w:after="0" w:line="240" w:lineRule="auto"/>
        <w:jc w:val="center"/>
        <w:rPr>
          <w:rFonts w:asciiTheme="majorBidi" w:hAnsiTheme="majorBidi" w:cstheme="majorBidi"/>
          <w:szCs w:val="20"/>
        </w:rPr>
      </w:pPr>
      <w:r w:rsidRPr="002A17BD">
        <w:rPr>
          <w:rFonts w:asciiTheme="majorBidi" w:hAnsiTheme="majorBidi" w:cstheme="majorBidi"/>
          <w:szCs w:val="20"/>
        </w:rPr>
        <w:t>Fig. A2. The first part of the interface block as the language-binding-spec attribute</w:t>
      </w:r>
    </w:p>
    <w:p w:rsidR="002E70A0" w:rsidRDefault="002E70A0" w:rsidP="00635CBD">
      <w:pPr>
        <w:spacing w:after="0" w:line="240" w:lineRule="auto"/>
        <w:jc w:val="center"/>
        <w:rPr>
          <w:rFonts w:asciiTheme="majorBidi" w:hAnsiTheme="majorBidi" w:cstheme="majorBidi"/>
          <w:szCs w:val="20"/>
        </w:rPr>
      </w:pPr>
    </w:p>
    <w:p w:rsidR="009438FD" w:rsidRDefault="009438FD" w:rsidP="002E70A0">
      <w:pPr>
        <w:kinsoku w:val="0"/>
        <w:wordWrap/>
        <w:overflowPunct w:val="0"/>
        <w:adjustRightInd w:val="0"/>
        <w:snapToGrid w:val="0"/>
        <w:spacing w:after="0" w:line="240" w:lineRule="auto"/>
        <w:ind w:firstLine="284"/>
        <w:rPr>
          <w:rFonts w:asciiTheme="majorBidi" w:hAnsiTheme="majorBidi" w:cstheme="majorBidi"/>
          <w:szCs w:val="20"/>
        </w:rPr>
      </w:pPr>
      <w:r w:rsidRPr="007D152C">
        <w:rPr>
          <w:rFonts w:asciiTheme="majorBidi" w:hAnsiTheme="majorBidi" w:cstheme="majorBidi"/>
          <w:szCs w:val="20"/>
        </w:rPr>
        <w:t xml:space="preserve">At this point, MATLAB engine should </w:t>
      </w:r>
      <w:r w:rsidRPr="00790D13">
        <w:rPr>
          <w:rFonts w:asciiTheme="majorBidi" w:hAnsiTheme="majorBidi" w:cstheme="majorBidi"/>
          <w:noProof/>
          <w:szCs w:val="20"/>
        </w:rPr>
        <w:t>be called</w:t>
      </w:r>
      <w:r w:rsidRPr="007D152C">
        <w:rPr>
          <w:rFonts w:asciiTheme="majorBidi" w:hAnsiTheme="majorBidi" w:cstheme="majorBidi"/>
          <w:szCs w:val="20"/>
        </w:rPr>
        <w:t xml:space="preserve"> inside the main </w:t>
      </w:r>
      <w:r w:rsidRPr="00E8564D">
        <w:rPr>
          <w:rFonts w:asciiTheme="majorBidi" w:hAnsiTheme="majorBidi" w:cstheme="majorBidi"/>
          <w:noProof/>
          <w:szCs w:val="20"/>
        </w:rPr>
        <w:t>subroutine</w:t>
      </w:r>
      <w:r>
        <w:rPr>
          <w:rFonts w:asciiTheme="majorBidi" w:hAnsiTheme="majorBidi" w:cstheme="majorBidi"/>
          <w:noProof/>
          <w:szCs w:val="20"/>
        </w:rPr>
        <w:t>,</w:t>
      </w:r>
      <w:r w:rsidRPr="007D152C">
        <w:rPr>
          <w:rFonts w:asciiTheme="majorBidi" w:hAnsiTheme="majorBidi" w:cstheme="majorBidi"/>
          <w:szCs w:val="20"/>
        </w:rPr>
        <w:t xml:space="preserve"> and since </w:t>
      </w:r>
      <w:r>
        <w:rPr>
          <w:rFonts w:asciiTheme="majorBidi" w:hAnsiTheme="majorBidi" w:cstheme="majorBidi"/>
          <w:szCs w:val="20"/>
        </w:rPr>
        <w:t>FORTRAN</w:t>
      </w:r>
      <w:r w:rsidRPr="007D152C">
        <w:rPr>
          <w:rFonts w:asciiTheme="majorBidi" w:hAnsiTheme="majorBidi" w:cstheme="majorBidi"/>
          <w:szCs w:val="20"/>
        </w:rPr>
        <w:t xml:space="preserve"> compiler </w:t>
      </w:r>
      <w:r w:rsidRPr="00E8564D">
        <w:rPr>
          <w:rFonts w:asciiTheme="majorBidi" w:hAnsiTheme="majorBidi" w:cstheme="majorBidi"/>
          <w:noProof/>
          <w:szCs w:val="20"/>
        </w:rPr>
        <w:t>is used</w:t>
      </w:r>
      <w:r w:rsidRPr="007D152C">
        <w:rPr>
          <w:rFonts w:asciiTheme="majorBidi" w:hAnsiTheme="majorBidi" w:cstheme="majorBidi"/>
          <w:szCs w:val="20"/>
        </w:rPr>
        <w:t xml:space="preserve"> </w:t>
      </w:r>
      <w:r w:rsidRPr="007D152C">
        <w:rPr>
          <w:rFonts w:asciiTheme="majorBidi" w:hAnsiTheme="majorBidi" w:cstheme="majorBidi"/>
          <w:szCs w:val="20"/>
        </w:rPr>
        <w:lastRenderedPageBreak/>
        <w:t xml:space="preserve">for ABAQUS/CAE kernel, any function/subroutine inside the </w:t>
      </w:r>
      <w:r w:rsidRPr="00305149">
        <w:rPr>
          <w:rFonts w:asciiTheme="majorBidi" w:hAnsiTheme="majorBidi" w:cstheme="majorBidi"/>
          <w:szCs w:val="20"/>
        </w:rPr>
        <w:t>interface block</w:t>
      </w:r>
      <w:r w:rsidRPr="007D152C">
        <w:rPr>
          <w:rFonts w:asciiTheme="majorBidi" w:hAnsiTheme="majorBidi" w:cstheme="majorBidi"/>
          <w:szCs w:val="20"/>
        </w:rPr>
        <w:t xml:space="preserve"> should be </w:t>
      </w:r>
      <w:r>
        <w:rPr>
          <w:rFonts w:asciiTheme="majorBidi" w:hAnsiTheme="majorBidi" w:cstheme="majorBidi"/>
          <w:szCs w:val="20"/>
        </w:rPr>
        <w:t>bound</w:t>
      </w:r>
      <w:r w:rsidRPr="007D152C">
        <w:rPr>
          <w:rFonts w:asciiTheme="majorBidi" w:hAnsiTheme="majorBidi" w:cstheme="majorBidi"/>
          <w:szCs w:val="20"/>
        </w:rPr>
        <w:t xml:space="preserve"> with the language-binding-spec attribute, using the keyword </w:t>
      </w:r>
      <w:r w:rsidRPr="007D152C">
        <w:rPr>
          <w:rFonts w:ascii="Consolas" w:hAnsi="Consolas" w:cs="Consolas"/>
          <w:color w:val="0000FF"/>
          <w:szCs w:val="20"/>
          <w:highlight w:val="white"/>
        </w:rPr>
        <w:t>bind</w:t>
      </w:r>
      <w:r w:rsidRPr="007D152C">
        <w:rPr>
          <w:rFonts w:asciiTheme="majorBidi" w:hAnsiTheme="majorBidi" w:cstheme="majorBidi"/>
          <w:szCs w:val="20"/>
        </w:rPr>
        <w:t xml:space="preserve">. Such an entity in </w:t>
      </w:r>
      <w:r>
        <w:rPr>
          <w:rFonts w:asciiTheme="majorBidi" w:hAnsiTheme="majorBidi" w:cstheme="majorBidi"/>
          <w:szCs w:val="20"/>
        </w:rPr>
        <w:t>FORTRAN</w:t>
      </w:r>
      <w:r w:rsidRPr="007D152C">
        <w:rPr>
          <w:rFonts w:asciiTheme="majorBidi" w:hAnsiTheme="majorBidi" w:cstheme="majorBidi"/>
          <w:szCs w:val="20"/>
        </w:rPr>
        <w:t xml:space="preserve"> processor </w:t>
      </w:r>
      <w:r w:rsidRPr="00E8564D">
        <w:rPr>
          <w:rFonts w:asciiTheme="majorBidi" w:hAnsiTheme="majorBidi" w:cstheme="majorBidi"/>
          <w:noProof/>
          <w:szCs w:val="20"/>
        </w:rPr>
        <w:t>is treated</w:t>
      </w:r>
      <w:r w:rsidRPr="007D152C">
        <w:rPr>
          <w:rFonts w:asciiTheme="majorBidi" w:hAnsiTheme="majorBidi" w:cstheme="majorBidi"/>
          <w:szCs w:val="20"/>
        </w:rPr>
        <w:t xml:space="preserve"> as its conforming object in the companion C </w:t>
      </w:r>
      <w:r w:rsidRPr="002A17BD">
        <w:rPr>
          <w:rFonts w:asciiTheme="majorBidi" w:hAnsiTheme="majorBidi" w:cstheme="majorBidi"/>
          <w:szCs w:val="20"/>
        </w:rPr>
        <w:t xml:space="preserve">compiler. Note that the engine applications in visual studio (VS) environment are straight-forward to be compiled. However, the harvested features of VS in ABAQUS require the interface block which serves as the recognition platform between the case-sensitive commands of FORTRAN and C. As an </w:t>
      </w:r>
      <w:r w:rsidRPr="002A17BD">
        <w:rPr>
          <w:rFonts w:asciiTheme="majorBidi" w:hAnsiTheme="majorBidi" w:cstheme="majorBidi"/>
          <w:noProof/>
          <w:szCs w:val="20"/>
        </w:rPr>
        <w:t>example,</w:t>
      </w:r>
      <w:r w:rsidRPr="002A17BD">
        <w:rPr>
          <w:rFonts w:asciiTheme="majorBidi" w:hAnsiTheme="majorBidi" w:cstheme="majorBidi"/>
          <w:szCs w:val="20"/>
        </w:rPr>
        <w:t xml:space="preserve"> </w:t>
      </w:r>
      <w:r w:rsidRPr="002A17BD">
        <w:rPr>
          <w:rFonts w:ascii="Consolas" w:hAnsi="Consolas" w:cs="Consolas"/>
          <w:szCs w:val="20"/>
          <w:highlight w:val="white"/>
        </w:rPr>
        <w:t>ENGOPEN</w:t>
      </w:r>
      <w:r w:rsidRPr="002A17BD">
        <w:rPr>
          <w:rFonts w:asciiTheme="majorBidi" w:hAnsiTheme="majorBidi" w:cstheme="majorBidi"/>
          <w:szCs w:val="20"/>
        </w:rPr>
        <w:t xml:space="preserve"> routine </w:t>
      </w:r>
      <w:r w:rsidRPr="002A17BD">
        <w:rPr>
          <w:rFonts w:asciiTheme="majorBidi" w:hAnsiTheme="majorBidi" w:cstheme="majorBidi"/>
          <w:noProof/>
          <w:szCs w:val="20"/>
        </w:rPr>
        <w:t>is presented</w:t>
      </w:r>
      <w:r w:rsidRPr="002A17BD">
        <w:rPr>
          <w:rFonts w:asciiTheme="majorBidi" w:hAnsiTheme="majorBidi" w:cstheme="majorBidi"/>
          <w:szCs w:val="20"/>
        </w:rPr>
        <w:t xml:space="preserve"> as the first </w:t>
      </w:r>
      <w:r w:rsidRPr="002A17BD">
        <w:rPr>
          <w:rFonts w:asciiTheme="majorBidi" w:hAnsiTheme="majorBidi" w:cstheme="majorBidi"/>
          <w:noProof/>
          <w:szCs w:val="20"/>
        </w:rPr>
        <w:t>entity</w:t>
      </w:r>
      <w:r w:rsidRPr="002A17BD">
        <w:rPr>
          <w:rFonts w:asciiTheme="majorBidi" w:hAnsiTheme="majorBidi" w:cstheme="majorBidi"/>
          <w:szCs w:val="20"/>
        </w:rPr>
        <w:t xml:space="preserve"> to </w:t>
      </w:r>
      <w:r w:rsidRPr="00305149">
        <w:rPr>
          <w:rFonts w:asciiTheme="majorBidi" w:hAnsiTheme="majorBidi" w:cstheme="majorBidi"/>
          <w:szCs w:val="20"/>
        </w:rPr>
        <w:t>interface block</w:t>
      </w:r>
      <w:r w:rsidRPr="002A17BD">
        <w:rPr>
          <w:rFonts w:asciiTheme="majorBidi" w:hAnsiTheme="majorBidi" w:cstheme="majorBidi"/>
          <w:i/>
          <w:iCs/>
          <w:szCs w:val="20"/>
        </w:rPr>
        <w:t xml:space="preserve"> </w:t>
      </w:r>
      <w:r w:rsidRPr="002A17BD">
        <w:rPr>
          <w:rFonts w:asciiTheme="majorBidi" w:hAnsiTheme="majorBidi" w:cstheme="majorBidi"/>
          <w:szCs w:val="20"/>
        </w:rPr>
        <w:t xml:space="preserve">in Fig. A2. </w:t>
      </w:r>
    </w:p>
    <w:p w:rsidR="00635CBD" w:rsidRDefault="009438FD" w:rsidP="002E70A0">
      <w:pPr>
        <w:kinsoku w:val="0"/>
        <w:wordWrap/>
        <w:overflowPunct w:val="0"/>
        <w:adjustRightInd w:val="0"/>
        <w:snapToGrid w:val="0"/>
        <w:spacing w:after="0" w:line="240" w:lineRule="auto"/>
        <w:ind w:firstLine="284"/>
        <w:rPr>
          <w:rFonts w:asciiTheme="majorBidi" w:hAnsiTheme="majorBidi" w:cstheme="majorBidi"/>
          <w:noProof/>
          <w:szCs w:val="20"/>
        </w:rPr>
      </w:pPr>
      <w:r w:rsidRPr="00F10451">
        <w:rPr>
          <w:rFonts w:asciiTheme="majorBidi" w:hAnsiTheme="majorBidi" w:cstheme="majorBidi"/>
          <w:szCs w:val="20"/>
        </w:rPr>
        <w:t>Such a function</w:t>
      </w:r>
      <w:r>
        <w:rPr>
          <w:rFonts w:asciiTheme="majorBidi" w:hAnsiTheme="majorBidi" w:cstheme="majorBidi"/>
          <w:color w:val="FF0000"/>
          <w:szCs w:val="20"/>
        </w:rPr>
        <w:t xml:space="preserve"> </w:t>
      </w:r>
      <w:r w:rsidRPr="00F10451">
        <w:rPr>
          <w:rFonts w:asciiTheme="majorBidi" w:hAnsiTheme="majorBidi" w:cstheme="majorBidi"/>
          <w:szCs w:val="20"/>
        </w:rPr>
        <w:t>need</w:t>
      </w:r>
      <w:r>
        <w:rPr>
          <w:rFonts w:asciiTheme="majorBidi" w:hAnsiTheme="majorBidi" w:cstheme="majorBidi"/>
          <w:szCs w:val="20"/>
        </w:rPr>
        <w:t>s</w:t>
      </w:r>
      <w:r w:rsidRPr="00F10451">
        <w:rPr>
          <w:rFonts w:asciiTheme="majorBidi" w:hAnsiTheme="majorBidi" w:cstheme="majorBidi"/>
          <w:szCs w:val="20"/>
        </w:rPr>
        <w:t xml:space="preserve"> the declaration of the class of its</w:t>
      </w:r>
      <w:r>
        <w:rPr>
          <w:rFonts w:asciiTheme="majorBidi" w:hAnsiTheme="majorBidi" w:cstheme="majorBidi"/>
          <w:szCs w:val="20"/>
        </w:rPr>
        <w:t xml:space="preserve"> input and output variables. To increase the readability, t</w:t>
      </w:r>
      <w:r w:rsidRPr="00E76BA5">
        <w:rPr>
          <w:rFonts w:asciiTheme="majorBidi" w:hAnsiTheme="majorBidi" w:cstheme="majorBidi"/>
          <w:noProof/>
          <w:szCs w:val="20"/>
        </w:rPr>
        <w:t xml:space="preserve">he rest of </w:t>
      </w:r>
      <w:r w:rsidRPr="00305149">
        <w:rPr>
          <w:rFonts w:asciiTheme="majorBidi" w:hAnsiTheme="majorBidi" w:cstheme="majorBidi"/>
          <w:noProof/>
          <w:szCs w:val="20"/>
        </w:rPr>
        <w:t>interface block</w:t>
      </w:r>
      <w:r w:rsidRPr="00E76BA5">
        <w:rPr>
          <w:rFonts w:asciiTheme="majorBidi" w:hAnsiTheme="majorBidi" w:cstheme="majorBidi"/>
          <w:noProof/>
          <w:szCs w:val="20"/>
        </w:rPr>
        <w:t xml:space="preserve"> is presented </w:t>
      </w:r>
      <w:r>
        <w:rPr>
          <w:rFonts w:asciiTheme="majorBidi" w:hAnsiTheme="majorBidi" w:cstheme="majorBidi"/>
          <w:noProof/>
          <w:szCs w:val="20"/>
        </w:rPr>
        <w:t xml:space="preserve">at the end of </w:t>
      </w:r>
      <w:r w:rsidRPr="00E76BA5">
        <w:rPr>
          <w:rFonts w:asciiTheme="majorBidi" w:hAnsiTheme="majorBidi" w:cstheme="majorBidi"/>
          <w:noProof/>
          <w:szCs w:val="20"/>
        </w:rPr>
        <w:t xml:space="preserve">Appendix </w:t>
      </w:r>
      <w:r>
        <w:rPr>
          <w:rFonts w:asciiTheme="majorBidi" w:hAnsiTheme="majorBidi" w:cstheme="majorBidi"/>
          <w:noProof/>
          <w:szCs w:val="20"/>
        </w:rPr>
        <w:t>1</w:t>
      </w:r>
      <w:r w:rsidRPr="00E76BA5">
        <w:rPr>
          <w:rFonts w:asciiTheme="majorBidi" w:hAnsiTheme="majorBidi" w:cstheme="majorBidi"/>
          <w:noProof/>
          <w:szCs w:val="20"/>
        </w:rPr>
        <w:t xml:space="preserve">. After ending the </w:t>
      </w:r>
      <w:r w:rsidRPr="00305149">
        <w:rPr>
          <w:rFonts w:asciiTheme="majorBidi" w:hAnsiTheme="majorBidi" w:cstheme="majorBidi"/>
          <w:noProof/>
          <w:szCs w:val="20"/>
        </w:rPr>
        <w:t>interface block</w:t>
      </w:r>
      <w:r w:rsidRPr="00E76BA5">
        <w:rPr>
          <w:rFonts w:asciiTheme="majorBidi" w:hAnsiTheme="majorBidi" w:cstheme="majorBidi"/>
          <w:noProof/>
          <w:szCs w:val="20"/>
        </w:rPr>
        <w:t xml:space="preserve">, the variables together with their classes are defined in a similar manner to MATLAB function definition syntax and then followed by </w:t>
      </w:r>
      <w:r w:rsidRPr="00305149">
        <w:rPr>
          <w:rFonts w:asciiTheme="majorBidi" w:hAnsiTheme="majorBidi" w:cstheme="majorBidi"/>
          <w:noProof/>
          <w:szCs w:val="20"/>
        </w:rPr>
        <w:t>general block</w:t>
      </w:r>
      <w:r w:rsidRPr="00E76BA5">
        <w:rPr>
          <w:rFonts w:asciiTheme="majorBidi" w:hAnsiTheme="majorBidi" w:cstheme="majorBidi"/>
          <w:noProof/>
          <w:szCs w:val="20"/>
        </w:rPr>
        <w:t xml:space="preserve"> </w:t>
      </w:r>
      <w:r w:rsidRPr="00536768">
        <w:rPr>
          <w:rFonts w:asciiTheme="majorBidi" w:hAnsiTheme="majorBidi" w:cstheme="majorBidi"/>
          <w:b/>
          <w:bCs/>
          <w:noProof/>
          <w:szCs w:val="20"/>
        </w:rPr>
        <w:t>part 2</w:t>
      </w:r>
      <w:r>
        <w:rPr>
          <w:rFonts w:asciiTheme="majorBidi" w:hAnsiTheme="majorBidi" w:cstheme="majorBidi"/>
          <w:noProof/>
          <w:szCs w:val="20"/>
        </w:rPr>
        <w:t xml:space="preserve"> </w:t>
      </w:r>
      <w:r w:rsidRPr="00542991">
        <w:rPr>
          <w:rFonts w:asciiTheme="majorBidi" w:hAnsiTheme="majorBidi" w:cstheme="majorBidi"/>
          <w:noProof/>
          <w:szCs w:val="20"/>
        </w:rPr>
        <w:t xml:space="preserve">which is partially shown in Fig. </w:t>
      </w:r>
      <w:r>
        <w:rPr>
          <w:rFonts w:asciiTheme="majorBidi" w:hAnsiTheme="majorBidi" w:cstheme="majorBidi"/>
          <w:noProof/>
          <w:szCs w:val="20"/>
        </w:rPr>
        <w:t>A3</w:t>
      </w:r>
      <w:r w:rsidRPr="00542991">
        <w:rPr>
          <w:rFonts w:asciiTheme="majorBidi" w:hAnsiTheme="majorBidi" w:cstheme="majorBidi"/>
          <w:noProof/>
          <w:szCs w:val="20"/>
        </w:rPr>
        <w:t xml:space="preserve">. </w:t>
      </w:r>
    </w:p>
    <w:p w:rsidR="008B0FD6" w:rsidRDefault="008B0FD6" w:rsidP="002E70A0">
      <w:pPr>
        <w:kinsoku w:val="0"/>
        <w:wordWrap/>
        <w:overflowPunct w:val="0"/>
        <w:adjustRightInd w:val="0"/>
        <w:snapToGrid w:val="0"/>
        <w:spacing w:after="0" w:line="240" w:lineRule="auto"/>
        <w:ind w:firstLine="284"/>
        <w:rPr>
          <w:rFonts w:asciiTheme="majorBidi" w:hAnsiTheme="majorBidi" w:cstheme="majorBidi"/>
          <w:noProof/>
          <w:szCs w:val="20"/>
        </w:rPr>
      </w:pPr>
    </w:p>
    <w:tbl>
      <w:tblPr>
        <w:tblStyle w:val="TableGrid"/>
        <w:tblW w:w="0" w:type="auto"/>
        <w:tblLook w:val="04A0" w:firstRow="1" w:lastRow="0" w:firstColumn="1" w:lastColumn="0" w:noHBand="0" w:noVBand="1"/>
      </w:tblPr>
      <w:tblGrid>
        <w:gridCol w:w="4823"/>
      </w:tblGrid>
      <w:tr w:rsidR="00635CBD" w:rsidTr="00842817">
        <w:tc>
          <w:tcPr>
            <w:tcW w:w="9350" w:type="dxa"/>
          </w:tcPr>
          <w:p w:rsidR="00635CBD" w:rsidRPr="009C2DAD" w:rsidRDefault="00635CBD" w:rsidP="00842817">
            <w:pPr>
              <w:adjustRightInd w:val="0"/>
              <w:rPr>
                <w:rFonts w:ascii="Consolas" w:hAnsi="Consolas" w:cs="Consolas"/>
                <w:color w:val="008000"/>
                <w:sz w:val="14"/>
                <w:szCs w:val="14"/>
                <w:highlight w:val="white"/>
              </w:rPr>
            </w:pPr>
            <w:r w:rsidRPr="009C2DAD">
              <w:rPr>
                <w:rFonts w:asciiTheme="majorBidi" w:hAnsiTheme="majorBidi" w:cstheme="majorBidi"/>
                <w:noProof/>
                <w:sz w:val="14"/>
                <w:szCs w:val="14"/>
              </w:rPr>
              <w:t>general</w:t>
            </w:r>
            <w:r w:rsidRPr="009C2DAD">
              <w:rPr>
                <w:rFonts w:asciiTheme="majorBidi" w:hAnsiTheme="majorBidi" w:cstheme="majorBidi"/>
                <w:sz w:val="14"/>
                <w:szCs w:val="14"/>
              </w:rPr>
              <w:t xml:space="preserve"> block </w:t>
            </w:r>
            <w:r w:rsidRPr="009C2DAD">
              <w:rPr>
                <w:rFonts w:asciiTheme="majorBidi" w:hAnsiTheme="majorBidi" w:cstheme="majorBidi"/>
                <w:b/>
                <w:bCs/>
                <w:noProof/>
                <w:sz w:val="14"/>
                <w:szCs w:val="14"/>
              </w:rPr>
              <w:t>part</w:t>
            </w:r>
            <w:r w:rsidRPr="009C2DAD">
              <w:rPr>
                <w:rFonts w:asciiTheme="majorBidi" w:hAnsiTheme="majorBidi" w:cstheme="majorBidi"/>
                <w:b/>
                <w:bCs/>
                <w:sz w:val="14"/>
                <w:szCs w:val="14"/>
              </w:rPr>
              <w:t xml:space="preserve"> 2</w:t>
            </w:r>
          </w:p>
        </w:tc>
      </w:tr>
      <w:tr w:rsidR="00635CBD" w:rsidTr="00842817">
        <w:tc>
          <w:tcPr>
            <w:tcW w:w="9350" w:type="dxa"/>
          </w:tcPr>
          <w:p w:rsidR="00635CBD" w:rsidRPr="009C2DAD" w:rsidRDefault="00635CBD" w:rsidP="00842817">
            <w:pPr>
              <w:adjustRightInd w:val="0"/>
              <w:rPr>
                <w:rFonts w:ascii="Consolas" w:hAnsi="Consolas" w:cs="Consolas"/>
                <w:color w:val="000000"/>
                <w:sz w:val="12"/>
                <w:szCs w:val="12"/>
                <w:highlight w:val="white"/>
              </w:rPr>
            </w:pPr>
            <w:r w:rsidRPr="009C2DAD">
              <w:rPr>
                <w:rFonts w:ascii="Consolas" w:hAnsi="Consolas" w:cs="Consolas"/>
                <w:color w:val="008000"/>
                <w:sz w:val="12"/>
                <w:szCs w:val="12"/>
                <w:highlight w:val="white"/>
              </w:rPr>
              <w:t>! Time vector parameters</w:t>
            </w:r>
          </w:p>
          <w:p w:rsidR="00635CBD" w:rsidRPr="009C2DAD" w:rsidRDefault="00635CBD" w:rsidP="00842817">
            <w:pPr>
              <w:adjustRightInd w:val="0"/>
              <w:rPr>
                <w:rFonts w:ascii="Consolas" w:hAnsi="Consolas" w:cs="Consolas"/>
                <w:color w:val="000000"/>
                <w:sz w:val="12"/>
                <w:szCs w:val="12"/>
                <w:highlight w:val="white"/>
              </w:rPr>
            </w:pPr>
            <w:r w:rsidRPr="009C2DAD">
              <w:rPr>
                <w:rFonts w:ascii="Consolas" w:hAnsi="Consolas" w:cs="Consolas"/>
                <w:color w:val="0000FF"/>
                <w:sz w:val="12"/>
                <w:szCs w:val="12"/>
                <w:highlight w:val="white"/>
              </w:rPr>
              <w:t>double precision</w:t>
            </w:r>
            <w:r w:rsidRPr="009C2DAD">
              <w:rPr>
                <w:rFonts w:ascii="Consolas" w:hAnsi="Consolas" w:cs="Consolas"/>
                <w:color w:val="000000"/>
                <w:sz w:val="12"/>
                <w:szCs w:val="12"/>
                <w:highlight w:val="white"/>
              </w:rPr>
              <w:t xml:space="preserve"> timestep1, timestep2  </w:t>
            </w:r>
          </w:p>
          <w:p w:rsidR="00635CBD" w:rsidRPr="009C2DAD" w:rsidRDefault="00635CBD" w:rsidP="00842817">
            <w:pPr>
              <w:adjustRightInd w:val="0"/>
              <w:rPr>
                <w:rFonts w:ascii="Consolas" w:hAnsi="Consolas" w:cs="Consolas"/>
                <w:color w:val="000000"/>
                <w:sz w:val="12"/>
                <w:szCs w:val="12"/>
                <w:highlight w:val="white"/>
              </w:rPr>
            </w:pPr>
            <w:r w:rsidRPr="009C2DAD">
              <w:rPr>
                <w:rFonts w:ascii="Consolas" w:hAnsi="Consolas" w:cs="Consolas"/>
                <w:color w:val="008000"/>
                <w:sz w:val="12"/>
                <w:szCs w:val="12"/>
                <w:highlight w:val="white"/>
              </w:rPr>
              <w:t>C     time indices</w:t>
            </w:r>
          </w:p>
          <w:p w:rsidR="00635CBD" w:rsidRPr="009C2DAD" w:rsidRDefault="00635CBD"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parameter</w:t>
            </w:r>
            <w:r w:rsidRPr="009C2DAD">
              <w:rPr>
                <w:rFonts w:ascii="Consolas" w:hAnsi="Consolas" w:cs="Consolas"/>
                <w:color w:val="000000"/>
                <w:sz w:val="12"/>
                <w:szCs w:val="12"/>
                <w:highlight w:val="white"/>
              </w:rPr>
              <w:t xml:space="preserve"> (</w:t>
            </w:r>
            <w:proofErr w:type="spellStart"/>
            <w:r w:rsidRPr="009C2DAD">
              <w:rPr>
                <w:rFonts w:ascii="Consolas" w:hAnsi="Consolas" w:cs="Consolas"/>
                <w:color w:val="000000"/>
                <w:sz w:val="12"/>
                <w:szCs w:val="12"/>
                <w:highlight w:val="white"/>
              </w:rPr>
              <w:t>iStepTime</w:t>
            </w:r>
            <w:proofErr w:type="spellEnd"/>
            <w:r w:rsidRPr="009C2DAD">
              <w:rPr>
                <w:rFonts w:ascii="Consolas" w:hAnsi="Consolas" w:cs="Consolas"/>
                <w:color w:val="000000"/>
                <w:sz w:val="12"/>
                <w:szCs w:val="12"/>
                <w:highlight w:val="white"/>
              </w:rPr>
              <w:t xml:space="preserve">        = 1,</w:t>
            </w:r>
          </w:p>
          <w:p w:rsidR="00635CBD" w:rsidRPr="009C2DAD" w:rsidRDefault="00635CBD"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FFFFFF"/>
                <w:sz w:val="12"/>
                <w:szCs w:val="12"/>
                <w:highlight w:val="darkGreen"/>
              </w:rPr>
              <w:t>*</w:t>
            </w:r>
            <w:r w:rsidRPr="009C2DAD">
              <w:rPr>
                <w:rFonts w:ascii="Consolas" w:hAnsi="Consolas" w:cs="Consolas"/>
                <w:color w:val="000000"/>
                <w:sz w:val="12"/>
                <w:szCs w:val="12"/>
                <w:highlight w:val="white"/>
              </w:rPr>
              <w:t xml:space="preserve">           </w:t>
            </w:r>
            <w:proofErr w:type="spellStart"/>
            <w:r w:rsidRPr="009C2DAD">
              <w:rPr>
                <w:rFonts w:ascii="Consolas" w:hAnsi="Consolas" w:cs="Consolas"/>
                <w:color w:val="000000"/>
                <w:sz w:val="12"/>
                <w:szCs w:val="12"/>
                <w:highlight w:val="white"/>
              </w:rPr>
              <w:t>iTotalTime</w:t>
            </w:r>
            <w:proofErr w:type="spellEnd"/>
            <w:r w:rsidRPr="009C2DAD">
              <w:rPr>
                <w:rFonts w:ascii="Consolas" w:hAnsi="Consolas" w:cs="Consolas"/>
                <w:color w:val="000000"/>
                <w:sz w:val="12"/>
                <w:szCs w:val="12"/>
                <w:highlight w:val="white"/>
              </w:rPr>
              <w:t xml:space="preserve">       = 2,</w:t>
            </w:r>
          </w:p>
          <w:p w:rsidR="00635CBD" w:rsidRPr="009C2DAD" w:rsidRDefault="00635CBD"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FFFFFF"/>
                <w:sz w:val="12"/>
                <w:szCs w:val="12"/>
                <w:highlight w:val="darkGreen"/>
              </w:rPr>
              <w:t>*</w:t>
            </w:r>
            <w:r w:rsidRPr="009C2DAD">
              <w:rPr>
                <w:rFonts w:ascii="Consolas" w:hAnsi="Consolas" w:cs="Consolas"/>
                <w:color w:val="000000"/>
                <w:sz w:val="12"/>
                <w:szCs w:val="12"/>
                <w:highlight w:val="white"/>
              </w:rPr>
              <w:t xml:space="preserve">           </w:t>
            </w:r>
            <w:proofErr w:type="spellStart"/>
            <w:r w:rsidRPr="009C2DAD">
              <w:rPr>
                <w:rFonts w:ascii="Consolas" w:hAnsi="Consolas" w:cs="Consolas"/>
                <w:color w:val="000000"/>
                <w:sz w:val="12"/>
                <w:szCs w:val="12"/>
                <w:highlight w:val="white"/>
              </w:rPr>
              <w:t>nTime</w:t>
            </w:r>
            <w:proofErr w:type="spellEnd"/>
            <w:r w:rsidRPr="009C2DAD">
              <w:rPr>
                <w:rFonts w:ascii="Consolas" w:hAnsi="Consolas" w:cs="Consolas"/>
                <w:color w:val="000000"/>
                <w:sz w:val="12"/>
                <w:szCs w:val="12"/>
                <w:highlight w:val="white"/>
              </w:rPr>
              <w:t xml:space="preserve">            = 2)</w:t>
            </w:r>
          </w:p>
          <w:p w:rsidR="00635CBD" w:rsidRPr="009C2DAD" w:rsidRDefault="00635CBD"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timestep1 = time(</w:t>
            </w:r>
            <w:proofErr w:type="spellStart"/>
            <w:r w:rsidRPr="009C2DAD">
              <w:rPr>
                <w:rFonts w:ascii="Consolas" w:hAnsi="Consolas" w:cs="Consolas"/>
                <w:color w:val="000000"/>
                <w:sz w:val="12"/>
                <w:szCs w:val="12"/>
                <w:highlight w:val="white"/>
              </w:rPr>
              <w:t>iStepTime</w:t>
            </w:r>
            <w:proofErr w:type="spellEnd"/>
            <w:r w:rsidRPr="009C2DAD">
              <w:rPr>
                <w:rFonts w:ascii="Consolas" w:hAnsi="Consolas" w:cs="Consolas"/>
                <w:color w:val="000000"/>
                <w:sz w:val="12"/>
                <w:szCs w:val="12"/>
                <w:highlight w:val="white"/>
              </w:rPr>
              <w:t>)</w:t>
            </w:r>
          </w:p>
          <w:p w:rsidR="00635CBD" w:rsidRPr="008E607F" w:rsidRDefault="00635CBD" w:rsidP="00842817">
            <w:pPr>
              <w:adjustRightInd w:val="0"/>
              <w:rPr>
                <w:rFonts w:ascii="Consolas" w:hAnsi="Consolas" w:cs="Consolas"/>
                <w:color w:val="000000"/>
                <w:sz w:val="19"/>
                <w:szCs w:val="19"/>
                <w:highlight w:val="white"/>
              </w:rPr>
            </w:pPr>
            <w:r w:rsidRPr="009C2DAD">
              <w:rPr>
                <w:rFonts w:ascii="Consolas" w:hAnsi="Consolas" w:cs="Consolas"/>
                <w:color w:val="000000"/>
                <w:sz w:val="12"/>
                <w:szCs w:val="12"/>
                <w:highlight w:val="white"/>
              </w:rPr>
              <w:t xml:space="preserve">timestep2 = timestep1 + </w:t>
            </w:r>
            <w:proofErr w:type="spellStart"/>
            <w:r w:rsidRPr="009C2DAD">
              <w:rPr>
                <w:rFonts w:ascii="Consolas" w:hAnsi="Consolas" w:cs="Consolas"/>
                <w:color w:val="000000"/>
                <w:sz w:val="12"/>
                <w:szCs w:val="12"/>
                <w:highlight w:val="white"/>
              </w:rPr>
              <w:t>dt</w:t>
            </w:r>
            <w:proofErr w:type="spellEnd"/>
            <w:r w:rsidRPr="009C2DAD">
              <w:rPr>
                <w:rFonts w:ascii="Consolas" w:hAnsi="Consolas" w:cs="Consolas"/>
                <w:color w:val="000000"/>
                <w:sz w:val="12"/>
                <w:szCs w:val="12"/>
                <w:highlight w:val="white"/>
              </w:rPr>
              <w:t xml:space="preserve"> </w:t>
            </w:r>
          </w:p>
        </w:tc>
      </w:tr>
    </w:tbl>
    <w:p w:rsidR="00635CBD" w:rsidRDefault="00635CBD" w:rsidP="00635CBD">
      <w:pPr>
        <w:adjustRightInd w:val="0"/>
        <w:spacing w:after="0" w:line="240" w:lineRule="auto"/>
        <w:jc w:val="center"/>
        <w:rPr>
          <w:rFonts w:asciiTheme="majorBidi" w:hAnsiTheme="majorBidi" w:cstheme="majorBidi"/>
          <w:noProof/>
          <w:szCs w:val="20"/>
        </w:rPr>
      </w:pPr>
      <w:r w:rsidRPr="00542991">
        <w:rPr>
          <w:rFonts w:asciiTheme="majorBidi" w:hAnsiTheme="majorBidi" w:cstheme="majorBidi"/>
          <w:szCs w:val="20"/>
        </w:rPr>
        <w:t xml:space="preserve">Fig. A3. General block for </w:t>
      </w:r>
      <w:r w:rsidRPr="00542991">
        <w:rPr>
          <w:rFonts w:asciiTheme="majorBidi" w:hAnsiTheme="majorBidi" w:cstheme="majorBidi"/>
          <w:noProof/>
          <w:szCs w:val="20"/>
        </w:rPr>
        <w:t>time indices and various information flags</w:t>
      </w:r>
    </w:p>
    <w:p w:rsidR="002E70A0" w:rsidRDefault="002E70A0" w:rsidP="00635CBD">
      <w:pPr>
        <w:adjustRightInd w:val="0"/>
        <w:spacing w:after="0" w:line="240" w:lineRule="auto"/>
        <w:jc w:val="center"/>
        <w:rPr>
          <w:rFonts w:asciiTheme="majorBidi" w:hAnsiTheme="majorBidi" w:cstheme="majorBidi"/>
          <w:noProof/>
          <w:szCs w:val="20"/>
        </w:rPr>
      </w:pPr>
    </w:p>
    <w:p w:rsidR="009438FD" w:rsidRPr="00542991" w:rsidRDefault="009438FD" w:rsidP="002E70A0">
      <w:pPr>
        <w:kinsoku w:val="0"/>
        <w:wordWrap/>
        <w:overflowPunct w:val="0"/>
        <w:adjustRightInd w:val="0"/>
        <w:snapToGrid w:val="0"/>
        <w:spacing w:after="0" w:line="240" w:lineRule="auto"/>
        <w:ind w:firstLine="284"/>
        <w:rPr>
          <w:rFonts w:asciiTheme="majorBidi" w:hAnsiTheme="majorBidi" w:cstheme="majorBidi"/>
          <w:noProof/>
          <w:szCs w:val="20"/>
        </w:rPr>
      </w:pPr>
      <w:r>
        <w:rPr>
          <w:rFonts w:asciiTheme="majorBidi" w:hAnsiTheme="majorBidi" w:cstheme="majorBidi"/>
          <w:szCs w:val="20"/>
        </w:rPr>
        <w:t>The</w:t>
      </w:r>
      <w:r w:rsidRPr="00E76BA5">
        <w:rPr>
          <w:rFonts w:asciiTheme="majorBidi" w:hAnsiTheme="majorBidi" w:cstheme="majorBidi"/>
          <w:noProof/>
          <w:szCs w:val="20"/>
        </w:rPr>
        <w:t xml:space="preserve"> </w:t>
      </w:r>
      <w:r w:rsidRPr="00305149">
        <w:rPr>
          <w:rFonts w:asciiTheme="majorBidi" w:hAnsiTheme="majorBidi" w:cstheme="majorBidi"/>
          <w:noProof/>
          <w:szCs w:val="20"/>
        </w:rPr>
        <w:t>general block</w:t>
      </w:r>
      <w:r w:rsidRPr="00E76BA5">
        <w:rPr>
          <w:rFonts w:asciiTheme="majorBidi" w:hAnsiTheme="majorBidi" w:cstheme="majorBidi"/>
          <w:noProof/>
          <w:szCs w:val="20"/>
        </w:rPr>
        <w:t xml:space="preserve"> </w:t>
      </w:r>
      <w:r w:rsidRPr="00536768">
        <w:rPr>
          <w:rFonts w:asciiTheme="majorBidi" w:hAnsiTheme="majorBidi" w:cstheme="majorBidi"/>
          <w:b/>
          <w:bCs/>
          <w:noProof/>
          <w:szCs w:val="20"/>
        </w:rPr>
        <w:t>part 2</w:t>
      </w:r>
      <w:r w:rsidRPr="00E76BA5">
        <w:rPr>
          <w:rFonts w:asciiTheme="majorBidi" w:hAnsiTheme="majorBidi" w:cstheme="majorBidi"/>
          <w:noProof/>
          <w:szCs w:val="20"/>
        </w:rPr>
        <w:t xml:space="preserve"> </w:t>
      </w:r>
      <w:r>
        <w:rPr>
          <w:rFonts w:asciiTheme="majorBidi" w:hAnsiTheme="majorBidi" w:cstheme="majorBidi"/>
          <w:noProof/>
          <w:szCs w:val="20"/>
        </w:rPr>
        <w:t>may contain</w:t>
      </w:r>
      <w:r w:rsidRPr="00E76BA5">
        <w:rPr>
          <w:rFonts w:asciiTheme="majorBidi" w:hAnsiTheme="majorBidi" w:cstheme="majorBidi"/>
          <w:noProof/>
          <w:szCs w:val="20"/>
        </w:rPr>
        <w:t xml:space="preserve"> the time indices, definition/activation of various information flags, the definition of sensor values at the end of the previous increment (</w:t>
      </w:r>
      <w:r w:rsidRPr="00E76BA5">
        <w:rPr>
          <w:rFonts w:ascii="Consolas" w:hAnsi="Consolas" w:cs="Consolas"/>
          <w:noProof/>
          <w:color w:val="000000"/>
          <w:sz w:val="19"/>
          <w:szCs w:val="19"/>
          <w:highlight w:val="white"/>
        </w:rPr>
        <w:t>sensorValues</w:t>
      </w:r>
      <w:r w:rsidRPr="00E76BA5">
        <w:rPr>
          <w:rFonts w:asciiTheme="majorBidi" w:hAnsiTheme="majorBidi" w:cstheme="majorBidi"/>
          <w:noProof/>
          <w:szCs w:val="20"/>
        </w:rPr>
        <w:t>), and description of the array of the solution-dependent state variables (</w:t>
      </w:r>
      <w:r w:rsidRPr="00E76BA5">
        <w:rPr>
          <w:rFonts w:ascii="Consolas" w:hAnsi="Consolas" w:cs="Consolas"/>
          <w:noProof/>
          <w:color w:val="000000"/>
          <w:sz w:val="19"/>
          <w:szCs w:val="19"/>
          <w:highlight w:val="white"/>
        </w:rPr>
        <w:t>svars</w:t>
      </w:r>
      <w:r w:rsidRPr="00E76BA5">
        <w:rPr>
          <w:rFonts w:asciiTheme="majorBidi" w:hAnsiTheme="majorBidi" w:cstheme="majorBidi"/>
          <w:noProof/>
          <w:szCs w:val="20"/>
        </w:rPr>
        <w:t>).</w:t>
      </w:r>
      <w:r>
        <w:rPr>
          <w:rFonts w:asciiTheme="majorBidi" w:hAnsiTheme="majorBidi" w:cstheme="majorBidi"/>
          <w:szCs w:val="20"/>
        </w:rPr>
        <w:t xml:space="preserve"> These variables should </w:t>
      </w:r>
      <w:r w:rsidRPr="00E953FA">
        <w:rPr>
          <w:rFonts w:asciiTheme="majorBidi" w:hAnsiTheme="majorBidi" w:cstheme="majorBidi"/>
          <w:noProof/>
          <w:szCs w:val="20"/>
        </w:rPr>
        <w:t>be written</w:t>
      </w:r>
      <w:r>
        <w:rPr>
          <w:rFonts w:asciiTheme="majorBidi" w:hAnsiTheme="majorBidi" w:cstheme="majorBidi"/>
          <w:szCs w:val="20"/>
        </w:rPr>
        <w:t xml:space="preserve"> in FORTRAN language </w:t>
      </w:r>
      <w:r w:rsidRPr="00E953FA">
        <w:rPr>
          <w:rFonts w:asciiTheme="majorBidi" w:hAnsiTheme="majorBidi" w:cstheme="majorBidi"/>
          <w:noProof/>
          <w:szCs w:val="20"/>
        </w:rPr>
        <w:t>intrinsic</w:t>
      </w:r>
      <w:r w:rsidRPr="00060D43">
        <w:rPr>
          <w:rFonts w:asciiTheme="majorBidi" w:hAnsiTheme="majorBidi" w:cstheme="majorBidi"/>
          <w:szCs w:val="20"/>
        </w:rPr>
        <w:t xml:space="preserve"> data types</w:t>
      </w:r>
      <w:r>
        <w:rPr>
          <w:rFonts w:asciiTheme="majorBidi" w:hAnsiTheme="majorBidi" w:cstheme="majorBidi"/>
          <w:szCs w:val="20"/>
        </w:rPr>
        <w:t xml:space="preserve">. Then, </w:t>
      </w:r>
      <w:proofErr w:type="spellStart"/>
      <w:proofErr w:type="gramStart"/>
      <w:r>
        <w:rPr>
          <w:rFonts w:ascii="Consolas" w:hAnsi="Consolas" w:cs="Consolas"/>
          <w:color w:val="000000"/>
          <w:sz w:val="19"/>
          <w:szCs w:val="19"/>
          <w:highlight w:val="white"/>
        </w:rPr>
        <w:t>iGetSensorID</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SENUi</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jSensorLookUpTable</w:t>
      </w:r>
      <w:proofErr w:type="spellEnd"/>
      <w:r>
        <w:rPr>
          <w:rFonts w:ascii="Consolas" w:hAnsi="Consolas" w:cs="Consolas"/>
          <w:color w:val="000000"/>
          <w:sz w:val="19"/>
          <w:szCs w:val="19"/>
          <w:highlight w:val="white"/>
        </w:rPr>
        <w:t>)</w:t>
      </w:r>
      <w:r>
        <w:rPr>
          <w:rFonts w:asciiTheme="majorBidi" w:hAnsiTheme="majorBidi" w:cstheme="majorBidi"/>
          <w:szCs w:val="20"/>
        </w:rPr>
        <w:t xml:space="preserve"> would deliver the </w:t>
      </w:r>
      <w:r w:rsidRPr="007D152C">
        <w:rPr>
          <w:rFonts w:asciiTheme="majorBidi" w:hAnsiTheme="majorBidi" w:cstheme="majorBidi"/>
          <w:szCs w:val="20"/>
        </w:rPr>
        <w:t xml:space="preserve">user-defined solution-dependent state variables </w:t>
      </w:r>
      <w:r>
        <w:rPr>
          <w:rFonts w:asciiTheme="majorBidi" w:hAnsiTheme="majorBidi" w:cstheme="majorBidi"/>
          <w:szCs w:val="20"/>
        </w:rPr>
        <w:t>which should be passed through MATLAB engine</w:t>
      </w:r>
      <w:r w:rsidRPr="00542991">
        <w:rPr>
          <w:rFonts w:asciiTheme="majorBidi" w:hAnsiTheme="majorBidi" w:cstheme="majorBidi"/>
          <w:szCs w:val="20"/>
        </w:rPr>
        <w:t xml:space="preserve">. </w:t>
      </w:r>
    </w:p>
    <w:p w:rsidR="009438FD" w:rsidRDefault="009438FD" w:rsidP="002E70A0">
      <w:pPr>
        <w:kinsoku w:val="0"/>
        <w:wordWrap/>
        <w:overflowPunct w:val="0"/>
        <w:adjustRightInd w:val="0"/>
        <w:snapToGrid w:val="0"/>
        <w:spacing w:after="0" w:line="240" w:lineRule="auto"/>
        <w:ind w:firstLine="284"/>
        <w:rPr>
          <w:rFonts w:asciiTheme="majorBidi" w:hAnsiTheme="majorBidi" w:cstheme="majorBidi"/>
          <w:szCs w:val="20"/>
        </w:rPr>
      </w:pPr>
      <w:r w:rsidRPr="00542991">
        <w:rPr>
          <w:rFonts w:asciiTheme="majorBidi" w:hAnsiTheme="majorBidi" w:cstheme="majorBidi"/>
          <w:szCs w:val="20"/>
        </w:rPr>
        <w:t xml:space="preserve">Note that independent of the numerical example of sub-problem (b) in Fig. </w:t>
      </w:r>
      <w:r>
        <w:rPr>
          <w:rFonts w:asciiTheme="majorBidi" w:hAnsiTheme="majorBidi" w:cstheme="majorBidi"/>
          <w:szCs w:val="20"/>
        </w:rPr>
        <w:t>1a</w:t>
      </w:r>
      <w:r w:rsidRPr="00542991">
        <w:rPr>
          <w:rFonts w:asciiTheme="majorBidi" w:hAnsiTheme="majorBidi" w:cstheme="majorBidi"/>
          <w:szCs w:val="20"/>
        </w:rPr>
        <w:t>, the current steps are general for other applications mentioned in the introduction section as long as they can be formulated in terms of a time-dependent step module of ABAQUS with a series of external loads or time-varying boundary conditions.</w:t>
      </w:r>
      <w:r>
        <w:rPr>
          <w:rFonts w:asciiTheme="majorBidi" w:hAnsiTheme="majorBidi" w:cstheme="majorBidi"/>
          <w:szCs w:val="20"/>
        </w:rPr>
        <w:t xml:space="preserve"> At this point, MATLAB engine is</w:t>
      </w:r>
      <w:r w:rsidRPr="00E953FA">
        <w:rPr>
          <w:rFonts w:asciiTheme="majorBidi" w:hAnsiTheme="majorBidi" w:cstheme="majorBidi"/>
          <w:noProof/>
          <w:szCs w:val="20"/>
        </w:rPr>
        <w:t xml:space="preserve"> opened</w:t>
      </w:r>
      <w:r>
        <w:rPr>
          <w:rFonts w:asciiTheme="majorBidi" w:hAnsiTheme="majorBidi" w:cstheme="majorBidi"/>
          <w:szCs w:val="20"/>
        </w:rPr>
        <w:t xml:space="preserve">, a double array of the </w:t>
      </w:r>
      <w:r w:rsidRPr="00E953FA">
        <w:rPr>
          <w:rFonts w:asciiTheme="majorBidi" w:hAnsiTheme="majorBidi" w:cstheme="majorBidi"/>
          <w:noProof/>
          <w:szCs w:val="20"/>
        </w:rPr>
        <w:t>desired</w:t>
      </w:r>
      <w:r>
        <w:rPr>
          <w:rFonts w:asciiTheme="majorBidi" w:hAnsiTheme="majorBidi" w:cstheme="majorBidi"/>
          <w:szCs w:val="20"/>
        </w:rPr>
        <w:t xml:space="preserve"> size is defined (</w:t>
      </w:r>
      <w:proofErr w:type="spellStart"/>
      <w:r w:rsidRPr="00E953FA">
        <w:rPr>
          <w:rFonts w:ascii="Consolas" w:hAnsi="Consolas" w:cs="Consolas"/>
          <w:noProof/>
          <w:color w:val="000000"/>
          <w:sz w:val="19"/>
          <w:szCs w:val="19"/>
        </w:rPr>
        <w:t>forvar</w:t>
      </w:r>
      <w:proofErr w:type="spellEnd"/>
      <w:r>
        <w:rPr>
          <w:rFonts w:asciiTheme="majorBidi" w:hAnsiTheme="majorBidi" w:cstheme="majorBidi"/>
          <w:szCs w:val="20"/>
        </w:rPr>
        <w:t xml:space="preserve">) for the variables that are going to </w:t>
      </w:r>
      <w:r w:rsidRPr="00E953FA">
        <w:rPr>
          <w:rFonts w:asciiTheme="majorBidi" w:hAnsiTheme="majorBidi" w:cstheme="majorBidi"/>
          <w:noProof/>
          <w:szCs w:val="20"/>
        </w:rPr>
        <w:t>be processed</w:t>
      </w:r>
      <w:r>
        <w:rPr>
          <w:rFonts w:asciiTheme="majorBidi" w:hAnsiTheme="majorBidi" w:cstheme="majorBidi"/>
          <w:szCs w:val="20"/>
        </w:rPr>
        <w:t xml:space="preserve"> in MATLAB engine (</w:t>
      </w:r>
      <w:proofErr w:type="spellStart"/>
      <w:r w:rsidRPr="00E953FA">
        <w:rPr>
          <w:rFonts w:ascii="Consolas" w:hAnsi="Consolas" w:cs="Consolas"/>
          <w:noProof/>
          <w:color w:val="000000"/>
          <w:sz w:val="19"/>
          <w:szCs w:val="19"/>
        </w:rPr>
        <w:t>matlabsession</w:t>
      </w:r>
      <w:proofErr w:type="spellEnd"/>
      <w:r>
        <w:rPr>
          <w:rFonts w:asciiTheme="majorBidi" w:hAnsiTheme="majorBidi" w:cstheme="majorBidi"/>
          <w:szCs w:val="20"/>
        </w:rPr>
        <w:t>), a</w:t>
      </w:r>
      <w:r w:rsidRPr="00D4746F">
        <w:rPr>
          <w:rFonts w:asciiTheme="majorBidi" w:hAnsiTheme="majorBidi" w:cstheme="majorBidi"/>
          <w:szCs w:val="20"/>
        </w:rPr>
        <w:t xml:space="preserve"> time vector </w:t>
      </w:r>
      <w:r>
        <w:rPr>
          <w:rFonts w:asciiTheme="majorBidi" w:hAnsiTheme="majorBidi" w:cstheme="majorBidi"/>
          <w:szCs w:val="20"/>
        </w:rPr>
        <w:t xml:space="preserve">is created </w:t>
      </w:r>
      <w:r w:rsidRPr="00D4746F">
        <w:rPr>
          <w:rFonts w:asciiTheme="majorBidi" w:hAnsiTheme="majorBidi" w:cstheme="majorBidi"/>
          <w:szCs w:val="20"/>
        </w:rPr>
        <w:t>in M</w:t>
      </w:r>
      <w:r>
        <w:rPr>
          <w:rFonts w:asciiTheme="majorBidi" w:hAnsiTheme="majorBidi" w:cstheme="majorBidi"/>
          <w:szCs w:val="20"/>
        </w:rPr>
        <w:t xml:space="preserve">ATLAB, and the vector is copied </w:t>
      </w:r>
      <w:r w:rsidRPr="00D4746F">
        <w:rPr>
          <w:rFonts w:asciiTheme="majorBidi" w:hAnsiTheme="majorBidi" w:cstheme="majorBidi"/>
          <w:szCs w:val="20"/>
        </w:rPr>
        <w:t xml:space="preserve">from </w:t>
      </w:r>
      <w:r>
        <w:rPr>
          <w:rFonts w:asciiTheme="majorBidi" w:hAnsiTheme="majorBidi" w:cstheme="majorBidi"/>
          <w:szCs w:val="20"/>
        </w:rPr>
        <w:t>FORTRAN</w:t>
      </w:r>
      <w:r w:rsidRPr="00D4746F">
        <w:rPr>
          <w:rFonts w:asciiTheme="majorBidi" w:hAnsiTheme="majorBidi" w:cstheme="majorBidi"/>
          <w:szCs w:val="20"/>
        </w:rPr>
        <w:t xml:space="preserve"> </w:t>
      </w:r>
      <w:r>
        <w:rPr>
          <w:rFonts w:asciiTheme="majorBidi" w:hAnsiTheme="majorBidi" w:cstheme="majorBidi"/>
          <w:szCs w:val="20"/>
        </w:rPr>
        <w:t>a</w:t>
      </w:r>
      <w:r w:rsidRPr="00D4746F">
        <w:rPr>
          <w:rFonts w:asciiTheme="majorBidi" w:hAnsiTheme="majorBidi" w:cstheme="majorBidi"/>
          <w:szCs w:val="20"/>
        </w:rPr>
        <w:t xml:space="preserve">rray to </w:t>
      </w:r>
      <w:r w:rsidRPr="00542991">
        <w:rPr>
          <w:rFonts w:asciiTheme="majorBidi" w:hAnsiTheme="majorBidi" w:cstheme="majorBidi"/>
          <w:szCs w:val="20"/>
        </w:rPr>
        <w:t xml:space="preserve">MATLAB array using </w:t>
      </w:r>
      <w:r w:rsidRPr="00542991">
        <w:rPr>
          <w:rFonts w:ascii="Consolas" w:hAnsi="Consolas" w:cs="Consolas"/>
          <w:sz w:val="19"/>
          <w:szCs w:val="19"/>
          <w:highlight w:val="white"/>
        </w:rPr>
        <w:t>MXGETPR</w:t>
      </w:r>
      <w:r w:rsidRPr="00542991">
        <w:rPr>
          <w:rFonts w:asciiTheme="majorBidi" w:hAnsiTheme="majorBidi" w:cstheme="majorBidi"/>
          <w:szCs w:val="20"/>
        </w:rPr>
        <w:t xml:space="preserve">. </w:t>
      </w:r>
      <w:r w:rsidRPr="00542991">
        <w:rPr>
          <w:rFonts w:asciiTheme="majorBidi" w:hAnsiTheme="majorBidi" w:cstheme="majorBidi"/>
          <w:noProof/>
          <w:szCs w:val="20"/>
        </w:rPr>
        <w:t>This completes</w:t>
      </w:r>
      <w:r w:rsidRPr="00542991">
        <w:rPr>
          <w:rFonts w:asciiTheme="majorBidi" w:hAnsiTheme="majorBidi" w:cstheme="majorBidi"/>
          <w:szCs w:val="20"/>
        </w:rPr>
        <w:t xml:space="preserve"> </w:t>
      </w:r>
      <w:r w:rsidRPr="007413F4">
        <w:rPr>
          <w:rFonts w:asciiTheme="majorBidi" w:hAnsiTheme="majorBidi" w:cstheme="majorBidi"/>
          <w:szCs w:val="20"/>
        </w:rPr>
        <w:t>the general block</w:t>
      </w:r>
      <w:r w:rsidRPr="00542991">
        <w:rPr>
          <w:rFonts w:asciiTheme="majorBidi" w:hAnsiTheme="majorBidi" w:cstheme="majorBidi"/>
          <w:szCs w:val="20"/>
        </w:rPr>
        <w:t xml:space="preserve"> </w:t>
      </w:r>
      <w:r w:rsidRPr="00536768">
        <w:rPr>
          <w:rFonts w:asciiTheme="majorBidi" w:hAnsiTheme="majorBidi" w:cstheme="majorBidi"/>
          <w:b/>
          <w:bCs/>
          <w:noProof/>
          <w:szCs w:val="20"/>
        </w:rPr>
        <w:t>part</w:t>
      </w:r>
      <w:r w:rsidRPr="00536768">
        <w:rPr>
          <w:rFonts w:asciiTheme="majorBidi" w:hAnsiTheme="majorBidi" w:cstheme="majorBidi"/>
          <w:b/>
          <w:bCs/>
          <w:szCs w:val="20"/>
        </w:rPr>
        <w:t xml:space="preserve"> 3</w:t>
      </w:r>
      <w:r w:rsidRPr="00542991">
        <w:rPr>
          <w:rFonts w:asciiTheme="majorBidi" w:hAnsiTheme="majorBidi" w:cstheme="majorBidi"/>
          <w:szCs w:val="20"/>
        </w:rPr>
        <w:t xml:space="preserve"> as illustrated in Fig. </w:t>
      </w:r>
      <w:r>
        <w:rPr>
          <w:rFonts w:asciiTheme="majorBidi" w:hAnsiTheme="majorBidi" w:cstheme="majorBidi"/>
          <w:szCs w:val="20"/>
        </w:rPr>
        <w:t>A4</w:t>
      </w:r>
      <w:r w:rsidRPr="00542991">
        <w:rPr>
          <w:rFonts w:asciiTheme="majorBidi" w:hAnsiTheme="majorBidi" w:cstheme="majorBidi"/>
          <w:szCs w:val="20"/>
        </w:rPr>
        <w:t xml:space="preserve">. </w:t>
      </w:r>
    </w:p>
    <w:p w:rsidR="008B0FD6" w:rsidRDefault="008B0FD6" w:rsidP="002E70A0">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0" w:type="auto"/>
        <w:tblLook w:val="04A0" w:firstRow="1" w:lastRow="0" w:firstColumn="1" w:lastColumn="0" w:noHBand="0" w:noVBand="1"/>
      </w:tblPr>
      <w:tblGrid>
        <w:gridCol w:w="4823"/>
      </w:tblGrid>
      <w:tr w:rsidR="00C86AE2" w:rsidTr="00842817">
        <w:tc>
          <w:tcPr>
            <w:tcW w:w="9350" w:type="dxa"/>
          </w:tcPr>
          <w:p w:rsidR="00C86AE2" w:rsidRPr="009C2DAD" w:rsidRDefault="00C86AE2" w:rsidP="00842817">
            <w:pPr>
              <w:adjustRightInd w:val="0"/>
              <w:rPr>
                <w:rFonts w:ascii="Consolas" w:hAnsi="Consolas" w:cs="Consolas"/>
                <w:color w:val="008000"/>
                <w:sz w:val="14"/>
                <w:szCs w:val="14"/>
                <w:highlight w:val="white"/>
              </w:rPr>
            </w:pPr>
            <w:r w:rsidRPr="009C2DAD">
              <w:rPr>
                <w:rFonts w:asciiTheme="majorBidi" w:hAnsiTheme="majorBidi" w:cstheme="majorBidi"/>
                <w:noProof/>
                <w:sz w:val="14"/>
                <w:szCs w:val="14"/>
              </w:rPr>
              <w:t>general</w:t>
            </w:r>
            <w:r w:rsidRPr="009C2DAD">
              <w:rPr>
                <w:rFonts w:asciiTheme="majorBidi" w:hAnsiTheme="majorBidi" w:cstheme="majorBidi"/>
                <w:sz w:val="14"/>
                <w:szCs w:val="14"/>
              </w:rPr>
              <w:t xml:space="preserve"> block </w:t>
            </w:r>
            <w:r w:rsidRPr="009C2DAD">
              <w:rPr>
                <w:rFonts w:asciiTheme="majorBidi" w:hAnsiTheme="majorBidi" w:cstheme="majorBidi"/>
                <w:b/>
                <w:bCs/>
                <w:noProof/>
                <w:sz w:val="14"/>
                <w:szCs w:val="14"/>
              </w:rPr>
              <w:t>part</w:t>
            </w:r>
            <w:r w:rsidRPr="009C2DAD">
              <w:rPr>
                <w:rFonts w:asciiTheme="majorBidi" w:hAnsiTheme="majorBidi" w:cstheme="majorBidi"/>
                <w:b/>
                <w:bCs/>
                <w:sz w:val="14"/>
                <w:szCs w:val="14"/>
              </w:rPr>
              <w:t xml:space="preserve"> 3</w:t>
            </w:r>
          </w:p>
        </w:tc>
      </w:tr>
      <w:tr w:rsidR="00C86AE2" w:rsidTr="00842817">
        <w:tc>
          <w:tcPr>
            <w:tcW w:w="9350" w:type="dxa"/>
          </w:tcPr>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integer*8 </w:t>
            </w:r>
            <w:proofErr w:type="spellStart"/>
            <w:r w:rsidRPr="009C2DAD">
              <w:rPr>
                <w:rFonts w:ascii="Consolas" w:hAnsi="Consolas" w:cs="Consolas"/>
                <w:color w:val="000000"/>
                <w:sz w:val="12"/>
                <w:szCs w:val="12"/>
                <w:highlight w:val="white"/>
              </w:rPr>
              <w:t>matlabsession</w:t>
            </w:r>
            <w:proofErr w:type="spellEnd"/>
          </w:p>
          <w:p w:rsidR="00C86AE2" w:rsidRPr="009C2DAD" w:rsidRDefault="00C86AE2" w:rsidP="00842817">
            <w:pPr>
              <w:adjustRightInd w:val="0"/>
              <w:rPr>
                <w:rFonts w:ascii="Consolas" w:hAnsi="Consolas" w:cs="Consolas"/>
                <w:color w:val="000000"/>
                <w:sz w:val="12"/>
                <w:szCs w:val="12"/>
                <w:highlight w:val="white"/>
              </w:rPr>
            </w:pPr>
            <w:proofErr w:type="spellStart"/>
            <w:r w:rsidRPr="009C2DAD">
              <w:rPr>
                <w:rFonts w:ascii="Consolas" w:hAnsi="Consolas" w:cs="Consolas"/>
                <w:color w:val="000000"/>
                <w:sz w:val="12"/>
                <w:szCs w:val="12"/>
                <w:highlight w:val="white"/>
              </w:rPr>
              <w:t>matlabsession</w:t>
            </w:r>
            <w:proofErr w:type="spellEnd"/>
            <w:r w:rsidRPr="009C2DAD">
              <w:rPr>
                <w:rFonts w:ascii="Consolas" w:hAnsi="Consolas" w:cs="Consolas"/>
                <w:color w:val="000000"/>
                <w:sz w:val="12"/>
                <w:szCs w:val="12"/>
                <w:highlight w:val="white"/>
              </w:rPr>
              <w:t xml:space="preserve"> = ENGOPEN(</w:t>
            </w:r>
            <w:r w:rsidRPr="009C2DAD">
              <w:rPr>
                <w:rFonts w:ascii="Consolas" w:hAnsi="Consolas" w:cs="Consolas"/>
                <w:color w:val="A31515"/>
                <w:sz w:val="12"/>
                <w:szCs w:val="12"/>
                <w:highlight w:val="white"/>
              </w:rPr>
              <w:t>'</w:t>
            </w:r>
            <w:proofErr w:type="spellStart"/>
            <w:r w:rsidRPr="009C2DAD">
              <w:rPr>
                <w:rFonts w:ascii="Consolas" w:hAnsi="Consolas" w:cs="Consolas"/>
                <w:color w:val="A31515"/>
                <w:sz w:val="12"/>
                <w:szCs w:val="12"/>
                <w:highlight w:val="white"/>
              </w:rPr>
              <w:t>matlab</w:t>
            </w:r>
            <w:proofErr w:type="spellEnd"/>
            <w:r w:rsidRPr="009C2DAD">
              <w:rPr>
                <w:rFonts w:ascii="Consolas" w:hAnsi="Consolas" w:cs="Consolas"/>
                <w:color w:val="A31515"/>
                <w:sz w:val="12"/>
                <w:szCs w:val="12"/>
                <w:highlight w:val="white"/>
              </w:rPr>
              <w:t>'</w:t>
            </w:r>
            <w:r w:rsidRPr="009C2DAD">
              <w:rPr>
                <w:rFonts w:ascii="Consolas" w:hAnsi="Consolas" w:cs="Consolas"/>
                <w:color w:val="000000"/>
                <w:sz w:val="12"/>
                <w:szCs w:val="12"/>
                <w:highlight w:val="white"/>
              </w:rPr>
              <w:t>)</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8000"/>
                <w:sz w:val="12"/>
                <w:szCs w:val="12"/>
                <w:highlight w:val="white"/>
              </w:rPr>
              <w:t>! Check point 1:</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T = MXCREATEDOUBLEMATRIX(</w:t>
            </w:r>
            <w:proofErr w:type="spellStart"/>
            <w:r w:rsidRPr="009C2DAD">
              <w:rPr>
                <w:rFonts w:ascii="Consolas" w:hAnsi="Consolas" w:cs="Consolas"/>
                <w:color w:val="000000"/>
                <w:sz w:val="12"/>
                <w:szCs w:val="12"/>
                <w:highlight w:val="white"/>
              </w:rPr>
              <w:t>Mi</w:t>
            </w:r>
            <w:proofErr w:type="spellEnd"/>
            <w:r w:rsidRPr="009C2DAD">
              <w:rPr>
                <w:rFonts w:ascii="Consolas" w:hAnsi="Consolas" w:cs="Consolas"/>
                <w:color w:val="000000"/>
                <w:sz w:val="12"/>
                <w:szCs w:val="12"/>
                <w:highlight w:val="white"/>
              </w:rPr>
              <w:t>, Ni, 0)</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Call MXCOPYREAL8TOPTR(</w:t>
            </w:r>
            <w:proofErr w:type="spellStart"/>
            <w:r w:rsidRPr="009C2DAD">
              <w:rPr>
                <w:rFonts w:ascii="Consolas" w:hAnsi="Consolas" w:cs="Consolas"/>
                <w:color w:val="000000"/>
                <w:sz w:val="12"/>
                <w:szCs w:val="12"/>
                <w:highlight w:val="white"/>
              </w:rPr>
              <w:t>forvar</w:t>
            </w:r>
            <w:proofErr w:type="spellEnd"/>
            <w:r w:rsidRPr="009C2DAD">
              <w:rPr>
                <w:rFonts w:ascii="Consolas" w:hAnsi="Consolas" w:cs="Consolas"/>
                <w:color w:val="000000"/>
                <w:sz w:val="12"/>
                <w:szCs w:val="12"/>
                <w:highlight w:val="white"/>
              </w:rPr>
              <w:t>, MXGETPR(T), Ni)</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status = ENGPUTVARIABLE(ep, 'TT', T)</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FF"/>
                <w:sz w:val="12"/>
                <w:szCs w:val="12"/>
                <w:highlight w:val="white"/>
              </w:rPr>
              <w:t>if</w:t>
            </w:r>
            <w:r w:rsidRPr="009C2DAD">
              <w:rPr>
                <w:rFonts w:ascii="Consolas" w:hAnsi="Consolas" w:cs="Consolas"/>
                <w:color w:val="000000"/>
                <w:sz w:val="12"/>
                <w:szCs w:val="12"/>
                <w:highlight w:val="white"/>
              </w:rPr>
              <w:t xml:space="preserve"> (status .ne. 0) </w:t>
            </w:r>
            <w:r w:rsidRPr="009C2DAD">
              <w:rPr>
                <w:rFonts w:ascii="Consolas" w:hAnsi="Consolas" w:cs="Consolas"/>
                <w:color w:val="0000FF"/>
                <w:sz w:val="12"/>
                <w:szCs w:val="12"/>
                <w:highlight w:val="white"/>
              </w:rPr>
              <w:t>then</w:t>
            </w:r>
            <w:r w:rsidRPr="009C2DAD">
              <w:rPr>
                <w:rFonts w:ascii="Consolas" w:hAnsi="Consolas" w:cs="Consolas"/>
                <w:color w:val="000000"/>
                <w:sz w:val="12"/>
                <w:szCs w:val="12"/>
                <w:highlight w:val="white"/>
              </w:rPr>
              <w:t xml:space="preserve"> </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write</w:t>
            </w:r>
            <w:r w:rsidRPr="009C2DAD">
              <w:rPr>
                <w:rFonts w:ascii="Consolas" w:hAnsi="Consolas" w:cs="Consolas"/>
                <w:color w:val="000000"/>
                <w:sz w:val="12"/>
                <w:szCs w:val="12"/>
                <w:highlight w:val="white"/>
              </w:rPr>
              <w:t xml:space="preserve">(6,*) </w:t>
            </w:r>
            <w:r w:rsidRPr="009C2DAD">
              <w:rPr>
                <w:rFonts w:ascii="Consolas" w:hAnsi="Consolas" w:cs="Consolas"/>
                <w:sz w:val="12"/>
                <w:szCs w:val="12"/>
                <w:highlight w:val="white"/>
              </w:rPr>
              <w:t>'</w:t>
            </w:r>
            <w:r w:rsidRPr="009C2DAD">
              <w:rPr>
                <w:rFonts w:ascii="Consolas" w:hAnsi="Consolas" w:cs="Consolas"/>
                <w:color w:val="A31515"/>
                <w:sz w:val="12"/>
                <w:szCs w:val="12"/>
                <w:highlight w:val="white"/>
              </w:rPr>
              <w:t>ENGPUTVARIABLE failed: Check point 1</w:t>
            </w:r>
            <w:r w:rsidRPr="009C2DAD">
              <w:rPr>
                <w:rFonts w:ascii="Consolas" w:hAnsi="Consolas" w:cs="Consolas"/>
                <w:color w:val="000000"/>
                <w:sz w:val="12"/>
                <w:szCs w:val="12"/>
                <w:highlight w:val="white"/>
              </w:rPr>
              <w:t>'</w:t>
            </w:r>
          </w:p>
          <w:p w:rsidR="00C86AE2" w:rsidRPr="009C2DAD" w:rsidRDefault="00C86AE2" w:rsidP="00842817">
            <w:pPr>
              <w:adjustRightInd w:val="0"/>
              <w:rPr>
                <w:rFonts w:ascii="Consolas" w:hAnsi="Consolas" w:cs="Consolas"/>
                <w:color w:val="0000FF"/>
                <w:sz w:val="12"/>
                <w:szCs w:val="12"/>
                <w:highlight w:val="white"/>
              </w:rPr>
            </w:pPr>
            <w:r w:rsidRPr="009C2DAD">
              <w:rPr>
                <w:rFonts w:ascii="Consolas" w:hAnsi="Consolas" w:cs="Consolas"/>
                <w:color w:val="0000FF"/>
                <w:sz w:val="12"/>
                <w:szCs w:val="12"/>
                <w:highlight w:val="white"/>
              </w:rPr>
              <w:t xml:space="preserve">   stop</w:t>
            </w:r>
          </w:p>
          <w:p w:rsidR="00C86AE2" w:rsidRPr="008E5180" w:rsidRDefault="00C86AE2" w:rsidP="00842817">
            <w:pPr>
              <w:adjustRightInd w:val="0"/>
              <w:rPr>
                <w:rFonts w:ascii="Consolas" w:hAnsi="Consolas" w:cs="Consolas"/>
                <w:color w:val="0000FF"/>
                <w:szCs w:val="20"/>
                <w:highlight w:val="white"/>
              </w:rPr>
            </w:pPr>
            <w:proofErr w:type="spellStart"/>
            <w:r w:rsidRPr="009C2DAD">
              <w:rPr>
                <w:rFonts w:ascii="Consolas" w:hAnsi="Consolas" w:cs="Consolas"/>
                <w:color w:val="0000FF"/>
                <w:sz w:val="12"/>
                <w:szCs w:val="12"/>
                <w:highlight w:val="white"/>
              </w:rPr>
              <w:t>endif</w:t>
            </w:r>
            <w:proofErr w:type="spellEnd"/>
          </w:p>
        </w:tc>
      </w:tr>
    </w:tbl>
    <w:p w:rsidR="00C86AE2" w:rsidRPr="00044150" w:rsidRDefault="00C86AE2" w:rsidP="00C86AE2">
      <w:pPr>
        <w:spacing w:line="240" w:lineRule="auto"/>
        <w:jc w:val="center"/>
        <w:rPr>
          <w:rFonts w:asciiTheme="majorBidi" w:hAnsiTheme="majorBidi" w:cstheme="majorBidi"/>
          <w:szCs w:val="20"/>
        </w:rPr>
      </w:pPr>
      <w:r w:rsidRPr="00044150">
        <w:rPr>
          <w:rFonts w:asciiTheme="majorBidi" w:hAnsiTheme="majorBidi" w:cstheme="majorBidi"/>
          <w:szCs w:val="20"/>
        </w:rPr>
        <w:t xml:space="preserve">Fig. A4. The general program for opening the engine and evaluating the MATLAB function for the vector defined in </w:t>
      </w:r>
      <w:r w:rsidRPr="00044150">
        <w:rPr>
          <w:rFonts w:asciiTheme="majorBidi" w:hAnsiTheme="majorBidi" w:cstheme="majorBidi"/>
          <w:szCs w:val="20"/>
        </w:rPr>
        <w:lastRenderedPageBreak/>
        <w:t xml:space="preserve">UAMP subroutine </w:t>
      </w:r>
    </w:p>
    <w:p w:rsidR="009438FD" w:rsidRDefault="009438FD" w:rsidP="002E70A0">
      <w:pPr>
        <w:kinsoku w:val="0"/>
        <w:wordWrap/>
        <w:overflowPunct w:val="0"/>
        <w:adjustRightInd w:val="0"/>
        <w:snapToGrid w:val="0"/>
        <w:spacing w:after="0" w:line="240" w:lineRule="auto"/>
        <w:ind w:firstLine="284"/>
        <w:rPr>
          <w:rFonts w:asciiTheme="majorBidi" w:hAnsiTheme="majorBidi" w:cstheme="majorBidi"/>
          <w:szCs w:val="20"/>
        </w:rPr>
      </w:pPr>
      <w:r w:rsidRPr="00293773">
        <w:rPr>
          <w:rFonts w:asciiTheme="majorBidi" w:hAnsiTheme="majorBidi" w:cstheme="majorBidi"/>
          <w:szCs w:val="20"/>
        </w:rPr>
        <w:t xml:space="preserve">Next, </w:t>
      </w:r>
      <w:r>
        <w:rPr>
          <w:rFonts w:asciiTheme="majorBidi" w:hAnsiTheme="majorBidi" w:cstheme="majorBidi"/>
          <w:szCs w:val="20"/>
        </w:rPr>
        <w:t>a</w:t>
      </w:r>
      <w:r w:rsidRPr="00293773">
        <w:rPr>
          <w:rFonts w:asciiTheme="majorBidi" w:hAnsiTheme="majorBidi" w:cstheme="majorBidi"/>
          <w:szCs w:val="20"/>
        </w:rPr>
        <w:t xml:space="preserve"> </w:t>
      </w:r>
      <w:r>
        <w:rPr>
          <w:rFonts w:asciiTheme="majorBidi" w:hAnsiTheme="majorBidi" w:cstheme="majorBidi"/>
          <w:szCs w:val="20"/>
        </w:rPr>
        <w:t>MATLAB</w:t>
      </w:r>
      <w:r w:rsidRPr="00293773">
        <w:rPr>
          <w:rFonts w:asciiTheme="majorBidi" w:hAnsiTheme="majorBidi" w:cstheme="majorBidi"/>
          <w:szCs w:val="20"/>
        </w:rPr>
        <w:t xml:space="preserve"> function</w:t>
      </w:r>
      <w:r>
        <w:rPr>
          <w:rFonts w:asciiTheme="majorBidi" w:hAnsiTheme="majorBidi" w:cstheme="majorBidi"/>
          <w:szCs w:val="20"/>
        </w:rPr>
        <w:t xml:space="preserve"> (</w:t>
      </w:r>
      <w:r w:rsidRPr="00293773">
        <w:rPr>
          <w:rFonts w:asciiTheme="majorBidi" w:hAnsiTheme="majorBidi" w:cstheme="majorBidi"/>
          <w:szCs w:val="20"/>
        </w:rPr>
        <w:t>m-file</w:t>
      </w:r>
      <w:r>
        <w:rPr>
          <w:rFonts w:asciiTheme="majorBidi" w:hAnsiTheme="majorBidi" w:cstheme="majorBidi"/>
          <w:szCs w:val="20"/>
        </w:rPr>
        <w:t>)</w:t>
      </w:r>
      <w:r w:rsidRPr="00293773">
        <w:rPr>
          <w:rFonts w:asciiTheme="majorBidi" w:hAnsiTheme="majorBidi" w:cstheme="majorBidi"/>
          <w:szCs w:val="20"/>
        </w:rPr>
        <w:t xml:space="preserve"> </w:t>
      </w:r>
      <w:r>
        <w:rPr>
          <w:rFonts w:asciiTheme="majorBidi" w:hAnsiTheme="majorBidi" w:cstheme="majorBidi"/>
          <w:szCs w:val="20"/>
        </w:rPr>
        <w:t>which</w:t>
      </w:r>
      <w:r w:rsidRPr="00293773">
        <w:rPr>
          <w:rFonts w:asciiTheme="majorBidi" w:hAnsiTheme="majorBidi" w:cstheme="majorBidi"/>
          <w:szCs w:val="20"/>
        </w:rPr>
        <w:t xml:space="preserve"> controls the execution of </w:t>
      </w:r>
      <w:r>
        <w:rPr>
          <w:rFonts w:asciiTheme="majorBidi" w:hAnsiTheme="majorBidi" w:cstheme="majorBidi"/>
          <w:szCs w:val="20"/>
        </w:rPr>
        <w:t>the online post-processing</w:t>
      </w:r>
      <w:r w:rsidRPr="00293773">
        <w:rPr>
          <w:rFonts w:asciiTheme="majorBidi" w:hAnsiTheme="majorBidi" w:cstheme="majorBidi"/>
          <w:szCs w:val="20"/>
        </w:rPr>
        <w:t xml:space="preserve"> </w:t>
      </w:r>
      <w:r>
        <w:rPr>
          <w:rFonts w:asciiTheme="majorBidi" w:hAnsiTheme="majorBidi" w:cstheme="majorBidi"/>
          <w:szCs w:val="20"/>
        </w:rPr>
        <w:t>algorithm is</w:t>
      </w:r>
      <w:r w:rsidRPr="006C3089">
        <w:rPr>
          <w:rFonts w:asciiTheme="majorBidi" w:hAnsiTheme="majorBidi" w:cstheme="majorBidi"/>
          <w:noProof/>
          <w:szCs w:val="20"/>
        </w:rPr>
        <w:t xml:space="preserve"> called</w:t>
      </w:r>
      <w:r>
        <w:rPr>
          <w:rFonts w:asciiTheme="majorBidi" w:hAnsiTheme="majorBidi" w:cstheme="majorBidi"/>
          <w:szCs w:val="20"/>
        </w:rPr>
        <w:t xml:space="preserve">. This </w:t>
      </w:r>
      <w:r w:rsidRPr="006C3089">
        <w:rPr>
          <w:rFonts w:asciiTheme="majorBidi" w:hAnsiTheme="majorBidi" w:cstheme="majorBidi"/>
          <w:noProof/>
          <w:szCs w:val="20"/>
        </w:rPr>
        <w:t>function</w:t>
      </w:r>
      <w:r w:rsidRPr="00380EA8">
        <w:rPr>
          <w:rFonts w:asciiTheme="majorBidi" w:hAnsiTheme="majorBidi" w:cstheme="majorBidi"/>
          <w:szCs w:val="20"/>
        </w:rPr>
        <w:t xml:space="preserve"> (</w:t>
      </w:r>
      <w:proofErr w:type="spellStart"/>
      <w:r w:rsidRPr="006C3089">
        <w:rPr>
          <w:rFonts w:ascii="Consolas" w:hAnsi="Consolas" w:cs="Consolas"/>
          <w:noProof/>
          <w:sz w:val="19"/>
          <w:szCs w:val="19"/>
          <w:highlight w:val="white"/>
        </w:rPr>
        <w:t>matlabfunc</w:t>
      </w:r>
      <w:proofErr w:type="spellEnd"/>
      <w:r w:rsidRPr="00380EA8">
        <w:rPr>
          <w:rFonts w:asciiTheme="majorBidi" w:hAnsiTheme="majorBidi" w:cstheme="majorBidi"/>
          <w:szCs w:val="20"/>
        </w:rPr>
        <w:t xml:space="preserve">) </w:t>
      </w:r>
      <w:r w:rsidRPr="006C3089">
        <w:rPr>
          <w:rFonts w:asciiTheme="majorBidi" w:hAnsiTheme="majorBidi" w:cstheme="majorBidi"/>
          <w:noProof/>
          <w:szCs w:val="20"/>
        </w:rPr>
        <w:t xml:space="preserve">is </w:t>
      </w:r>
      <w:r>
        <w:rPr>
          <w:rFonts w:asciiTheme="majorBidi" w:hAnsiTheme="majorBidi" w:cstheme="majorBidi"/>
          <w:noProof/>
          <w:szCs w:val="20"/>
        </w:rPr>
        <w:t>a</w:t>
      </w:r>
      <w:r w:rsidRPr="006C3089">
        <w:rPr>
          <w:rFonts w:asciiTheme="majorBidi" w:hAnsiTheme="majorBidi" w:cstheme="majorBidi"/>
          <w:noProof/>
          <w:szCs w:val="20"/>
        </w:rPr>
        <w:t xml:space="preserve"> gateway to</w:t>
      </w:r>
      <w:r>
        <w:rPr>
          <w:rFonts w:asciiTheme="majorBidi" w:hAnsiTheme="majorBidi" w:cstheme="majorBidi"/>
          <w:szCs w:val="20"/>
        </w:rPr>
        <w:t xml:space="preserve"> the MATLAB toolboxes such as signal processing, control design, fuzzy systems, etc.</w:t>
      </w:r>
      <w:r w:rsidRPr="00293773">
        <w:rPr>
          <w:rFonts w:asciiTheme="majorBidi" w:hAnsiTheme="majorBidi" w:cstheme="majorBidi"/>
          <w:szCs w:val="20"/>
        </w:rPr>
        <w:t xml:space="preserve"> </w:t>
      </w:r>
      <w:r w:rsidRPr="006C3089">
        <w:rPr>
          <w:rFonts w:asciiTheme="majorBidi" w:hAnsiTheme="majorBidi" w:cstheme="majorBidi"/>
          <w:noProof/>
          <w:szCs w:val="20"/>
        </w:rPr>
        <w:t>The m</w:t>
      </w:r>
      <w:r w:rsidRPr="00293773">
        <w:rPr>
          <w:rFonts w:asciiTheme="majorBidi" w:hAnsiTheme="majorBidi" w:cstheme="majorBidi"/>
          <w:szCs w:val="20"/>
        </w:rPr>
        <w:t xml:space="preserve">-file </w:t>
      </w:r>
      <w:r>
        <w:rPr>
          <w:rFonts w:asciiTheme="majorBidi" w:hAnsiTheme="majorBidi" w:cstheme="majorBidi"/>
          <w:szCs w:val="20"/>
        </w:rPr>
        <w:t xml:space="preserve">initiates the commands </w:t>
      </w:r>
      <w:r w:rsidRPr="00293773">
        <w:rPr>
          <w:rFonts w:asciiTheme="majorBidi" w:hAnsiTheme="majorBidi" w:cstheme="majorBidi"/>
          <w:szCs w:val="20"/>
        </w:rPr>
        <w:t xml:space="preserve">at the beginning of each time </w:t>
      </w:r>
      <w:r>
        <w:rPr>
          <w:rFonts w:asciiTheme="majorBidi" w:hAnsiTheme="majorBidi" w:cstheme="majorBidi"/>
          <w:szCs w:val="20"/>
        </w:rPr>
        <w:t xml:space="preserve">increment while the ABAQUS/CAE kernel is </w:t>
      </w:r>
      <w:r w:rsidRPr="006C3089">
        <w:rPr>
          <w:rFonts w:asciiTheme="majorBidi" w:hAnsiTheme="majorBidi" w:cstheme="majorBidi"/>
          <w:noProof/>
          <w:szCs w:val="20"/>
        </w:rPr>
        <w:t>in</w:t>
      </w:r>
      <w:r>
        <w:rPr>
          <w:rFonts w:asciiTheme="majorBidi" w:hAnsiTheme="majorBidi" w:cstheme="majorBidi"/>
          <w:noProof/>
          <w:szCs w:val="20"/>
        </w:rPr>
        <w:t xml:space="preserve"> a</w:t>
      </w:r>
      <w:r w:rsidRPr="006C3089">
        <w:rPr>
          <w:rFonts w:asciiTheme="majorBidi" w:hAnsiTheme="majorBidi" w:cstheme="majorBidi"/>
          <w:noProof/>
          <w:szCs w:val="20"/>
        </w:rPr>
        <w:t xml:space="preserve"> </w:t>
      </w:r>
      <w:r w:rsidRPr="00FC6F1C">
        <w:rPr>
          <w:rFonts w:asciiTheme="majorBidi" w:hAnsiTheme="majorBidi" w:cstheme="majorBidi"/>
          <w:noProof/>
          <w:szCs w:val="20"/>
        </w:rPr>
        <w:t>wait</w:t>
      </w:r>
      <w:r w:rsidRPr="006C3089">
        <w:rPr>
          <w:rFonts w:asciiTheme="majorBidi" w:hAnsiTheme="majorBidi" w:cstheme="majorBidi"/>
          <w:noProof/>
          <w:szCs w:val="20"/>
        </w:rPr>
        <w:t xml:space="preserve"> </w:t>
      </w:r>
      <w:r>
        <w:rPr>
          <w:rFonts w:asciiTheme="majorBidi" w:hAnsiTheme="majorBidi" w:cstheme="majorBidi"/>
          <w:noProof/>
          <w:szCs w:val="20"/>
        </w:rPr>
        <w:t>state</w:t>
      </w:r>
      <w:r>
        <w:rPr>
          <w:rFonts w:asciiTheme="majorBidi" w:hAnsiTheme="majorBidi" w:cstheme="majorBidi"/>
          <w:szCs w:val="20"/>
        </w:rPr>
        <w:t xml:space="preserve">. </w:t>
      </w:r>
      <w:r>
        <w:rPr>
          <w:rFonts w:asciiTheme="majorBidi" w:hAnsiTheme="majorBidi" w:cstheme="majorBidi"/>
          <w:noProof/>
          <w:szCs w:val="20"/>
        </w:rPr>
        <w:t>U</w:t>
      </w:r>
      <w:r w:rsidRPr="00274093">
        <w:rPr>
          <w:rFonts w:asciiTheme="majorBidi" w:hAnsiTheme="majorBidi" w:cstheme="majorBidi"/>
          <w:noProof/>
          <w:szCs w:val="20"/>
        </w:rPr>
        <w:t>ser-defined</w:t>
      </w:r>
      <w:r>
        <w:rPr>
          <w:rFonts w:asciiTheme="majorBidi" w:hAnsiTheme="majorBidi" w:cstheme="majorBidi"/>
          <w:szCs w:val="20"/>
        </w:rPr>
        <w:t xml:space="preserve"> functions can be called only if the current directory includes a copy of the </w:t>
      </w:r>
      <w:r w:rsidRPr="006C3089">
        <w:rPr>
          <w:rFonts w:asciiTheme="majorBidi" w:hAnsiTheme="majorBidi" w:cstheme="majorBidi"/>
          <w:noProof/>
          <w:szCs w:val="20"/>
        </w:rPr>
        <w:t>function</w:t>
      </w:r>
      <w:r>
        <w:rPr>
          <w:rFonts w:asciiTheme="majorBidi" w:hAnsiTheme="majorBidi" w:cstheme="majorBidi"/>
          <w:szCs w:val="20"/>
        </w:rPr>
        <w:t xml:space="preserve">, however, since the MATLAB engine still needs to be called from ABAQUS, the only possibility is to </w:t>
      </w:r>
      <w:r w:rsidRPr="00304611">
        <w:rPr>
          <w:rFonts w:asciiTheme="majorBidi" w:hAnsiTheme="majorBidi" w:cstheme="majorBidi"/>
          <w:szCs w:val="20"/>
        </w:rPr>
        <w:t xml:space="preserve">add the directory containing </w:t>
      </w:r>
      <w:r w:rsidRPr="006C3089">
        <w:rPr>
          <w:rFonts w:asciiTheme="majorBidi" w:hAnsiTheme="majorBidi" w:cstheme="majorBidi"/>
          <w:noProof/>
          <w:szCs w:val="20"/>
        </w:rPr>
        <w:t>the m</w:t>
      </w:r>
      <w:r w:rsidRPr="00293773">
        <w:rPr>
          <w:rFonts w:asciiTheme="majorBidi" w:hAnsiTheme="majorBidi" w:cstheme="majorBidi"/>
          <w:szCs w:val="20"/>
        </w:rPr>
        <w:t>-file</w:t>
      </w:r>
      <w:r w:rsidRPr="00304611">
        <w:rPr>
          <w:rFonts w:asciiTheme="majorBidi" w:hAnsiTheme="majorBidi" w:cstheme="majorBidi"/>
          <w:szCs w:val="20"/>
        </w:rPr>
        <w:t xml:space="preserve"> to permanen</w:t>
      </w:r>
      <w:r>
        <w:rPr>
          <w:rFonts w:asciiTheme="majorBidi" w:hAnsiTheme="majorBidi" w:cstheme="majorBidi"/>
          <w:szCs w:val="20"/>
        </w:rPr>
        <w:t>t MATLAB directory using</w:t>
      </w:r>
      <w:r w:rsidRPr="00304611">
        <w:rPr>
          <w:rFonts w:asciiTheme="majorBidi" w:hAnsiTheme="majorBidi" w:cstheme="majorBidi"/>
          <w:szCs w:val="20"/>
        </w:rPr>
        <w:t xml:space="preserve"> </w:t>
      </w:r>
      <w:r>
        <w:rPr>
          <w:rFonts w:asciiTheme="majorBidi" w:hAnsiTheme="majorBidi" w:cstheme="majorBidi"/>
          <w:szCs w:val="20"/>
        </w:rPr>
        <w:t>“</w:t>
      </w:r>
      <w:proofErr w:type="spellStart"/>
      <w:r w:rsidRPr="00536768">
        <w:rPr>
          <w:rFonts w:asciiTheme="majorBidi" w:hAnsiTheme="majorBidi" w:cstheme="majorBidi"/>
          <w:szCs w:val="20"/>
        </w:rPr>
        <w:t>pathtool</w:t>
      </w:r>
      <w:proofErr w:type="spellEnd"/>
      <w:r>
        <w:rPr>
          <w:rFonts w:asciiTheme="majorBidi" w:hAnsiTheme="majorBidi" w:cstheme="majorBidi"/>
          <w:szCs w:val="20"/>
        </w:rPr>
        <w:t>”</w:t>
      </w:r>
      <w:r w:rsidRPr="00FB02C8">
        <w:rPr>
          <w:rFonts w:asciiTheme="majorBidi" w:hAnsiTheme="majorBidi" w:cstheme="majorBidi"/>
          <w:szCs w:val="20"/>
        </w:rPr>
        <w:t>. Since the function called in the global MATLAB directory cannot save the variables, it is recommended to create a dummy vector in UAMP and assign the generated results from MATLAB iteratively to its elements. This action has three advantages: 1) the simulations can be terminated using some if</w:t>
      </w:r>
      <w:r>
        <w:rPr>
          <w:rFonts w:asciiTheme="majorBidi" w:hAnsiTheme="majorBidi" w:cstheme="majorBidi"/>
          <w:szCs w:val="20"/>
        </w:rPr>
        <w:t>-</w:t>
      </w:r>
      <w:r w:rsidRPr="00FB02C8">
        <w:rPr>
          <w:rFonts w:asciiTheme="majorBidi" w:hAnsiTheme="majorBidi" w:cstheme="majorBidi"/>
          <w:szCs w:val="20"/>
        </w:rPr>
        <w:t xml:space="preserve">conditions on </w:t>
      </w:r>
      <w:r w:rsidRPr="00FB02C8">
        <w:rPr>
          <w:rFonts w:ascii="Consolas" w:hAnsi="Consolas" w:cs="Consolas"/>
          <w:noProof/>
          <w:szCs w:val="20"/>
          <w:highlight w:val="white"/>
        </w:rPr>
        <w:t>ampValueNew</w:t>
      </w:r>
      <w:r w:rsidRPr="00FB02C8">
        <w:rPr>
          <w:rFonts w:asciiTheme="majorBidi" w:hAnsiTheme="majorBidi" w:cstheme="majorBidi"/>
          <w:szCs w:val="20"/>
        </w:rPr>
        <w:t xml:space="preserve"> (see Fig. A1) in the case of violation of a physical constraint or performance index. In application of AVC of sub-problem (b)</w:t>
      </w:r>
      <w:r>
        <w:rPr>
          <w:rFonts w:asciiTheme="majorBidi" w:hAnsiTheme="majorBidi" w:cstheme="majorBidi"/>
          <w:szCs w:val="20"/>
        </w:rPr>
        <w:t>,</w:t>
      </w:r>
      <w:r w:rsidRPr="00FB02C8">
        <w:rPr>
          <w:rFonts w:asciiTheme="majorBidi" w:hAnsiTheme="majorBidi" w:cstheme="majorBidi"/>
          <w:szCs w:val="20"/>
        </w:rPr>
        <w:t xml:space="preserve"> this criterion </w:t>
      </w:r>
      <w:r>
        <w:rPr>
          <w:rFonts w:asciiTheme="majorBidi" w:hAnsiTheme="majorBidi" w:cstheme="majorBidi"/>
          <w:szCs w:val="20"/>
        </w:rPr>
        <w:t>can be</w:t>
      </w:r>
      <w:r w:rsidRPr="00FB02C8">
        <w:rPr>
          <w:rFonts w:asciiTheme="majorBidi" w:hAnsiTheme="majorBidi" w:cstheme="majorBidi"/>
          <w:szCs w:val="20"/>
        </w:rPr>
        <w:t xml:space="preserve"> the maximum control effort generated from the controller exceeding the piezo-patch depolarization voltage</w:t>
      </w:r>
      <w:r>
        <w:rPr>
          <w:rFonts w:asciiTheme="majorBidi" w:hAnsiTheme="majorBidi" w:cstheme="majorBidi"/>
          <w:szCs w:val="20"/>
        </w:rPr>
        <w:t xml:space="preserve"> or maximum displacement of a shaker </w:t>
      </w:r>
      <w:r w:rsidRPr="00507849">
        <w:rPr>
          <w:rFonts w:asciiTheme="majorBidi" w:hAnsiTheme="majorBidi" w:cstheme="majorBidi"/>
          <w:szCs w:val="20"/>
        </w:rPr>
        <w:t>baffle. 2) During the simulation, the visualization module can be executed over the resulted “.</w:t>
      </w:r>
      <w:proofErr w:type="spellStart"/>
      <w:r w:rsidRPr="00507849">
        <w:rPr>
          <w:rFonts w:asciiTheme="majorBidi" w:hAnsiTheme="majorBidi" w:cstheme="majorBidi"/>
          <w:szCs w:val="20"/>
        </w:rPr>
        <w:t>odb</w:t>
      </w:r>
      <w:proofErr w:type="spellEnd"/>
      <w:r w:rsidRPr="00507849">
        <w:rPr>
          <w:rFonts w:asciiTheme="majorBidi" w:hAnsiTheme="majorBidi" w:cstheme="majorBidi"/>
          <w:szCs w:val="20"/>
        </w:rPr>
        <w:t xml:space="preserve">” file for observing the generated amplitudes in UAMP. 3) An additional </w:t>
      </w:r>
      <w:r>
        <w:rPr>
          <w:rFonts w:asciiTheme="majorBidi" w:hAnsiTheme="majorBidi" w:cstheme="majorBidi"/>
          <w:szCs w:val="20"/>
        </w:rPr>
        <w:t xml:space="preserve">advantage is the possibility to have access to these variables in </w:t>
      </w:r>
      <w:proofErr w:type="spellStart"/>
      <w:r>
        <w:rPr>
          <w:rFonts w:asciiTheme="majorBidi" w:hAnsiTheme="majorBidi" w:cstheme="majorBidi"/>
          <w:szCs w:val="20"/>
        </w:rPr>
        <w:t>Tecplot</w:t>
      </w:r>
      <w:proofErr w:type="spellEnd"/>
      <w:r>
        <w:rPr>
          <w:rFonts w:asciiTheme="majorBidi" w:hAnsiTheme="majorBidi" w:cstheme="majorBidi"/>
          <w:szCs w:val="20"/>
        </w:rPr>
        <w:t xml:space="preserve"> Software. </w:t>
      </w:r>
    </w:p>
    <w:p w:rsidR="00C86AE2" w:rsidRDefault="009438FD" w:rsidP="002E70A0">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 xml:space="preserve">At this point, the MATLAB function </w:t>
      </w:r>
      <w:r w:rsidRPr="00FC6F1C">
        <w:rPr>
          <w:rFonts w:asciiTheme="majorBidi" w:hAnsiTheme="majorBidi" w:cstheme="majorBidi"/>
          <w:noProof/>
          <w:szCs w:val="20"/>
        </w:rPr>
        <w:t>is called</w:t>
      </w:r>
      <w:r>
        <w:rPr>
          <w:rFonts w:asciiTheme="majorBidi" w:hAnsiTheme="majorBidi" w:cstheme="majorBidi"/>
          <w:szCs w:val="20"/>
        </w:rPr>
        <w:t xml:space="preserve"> from FORTRAN subroutine, the resulted array in MATLAB </w:t>
      </w:r>
      <w:r w:rsidRPr="00FC6F1C">
        <w:rPr>
          <w:rFonts w:asciiTheme="majorBidi" w:hAnsiTheme="majorBidi" w:cstheme="majorBidi"/>
          <w:noProof/>
          <w:szCs w:val="20"/>
        </w:rPr>
        <w:t>is read</w:t>
      </w:r>
      <w:r>
        <w:rPr>
          <w:rFonts w:asciiTheme="majorBidi" w:hAnsiTheme="majorBidi" w:cstheme="majorBidi"/>
          <w:szCs w:val="20"/>
        </w:rPr>
        <w:t xml:space="preserve"> by the messenger of FORTRAN interface, and the obtained array is copied from MATLAB array to FORTRAN array as in </w:t>
      </w:r>
      <w:r w:rsidRPr="00362E17">
        <w:rPr>
          <w:rFonts w:asciiTheme="majorBidi" w:hAnsiTheme="majorBidi" w:cstheme="majorBidi"/>
          <w:szCs w:val="20"/>
        </w:rPr>
        <w:t>general block</w:t>
      </w:r>
      <w:r w:rsidRPr="007D152C">
        <w:rPr>
          <w:rFonts w:asciiTheme="majorBidi" w:hAnsiTheme="majorBidi" w:cstheme="majorBidi"/>
          <w:szCs w:val="20"/>
        </w:rPr>
        <w:t xml:space="preserve"> </w:t>
      </w:r>
      <w:r w:rsidRPr="00536768">
        <w:rPr>
          <w:rFonts w:asciiTheme="majorBidi" w:hAnsiTheme="majorBidi" w:cstheme="majorBidi"/>
          <w:b/>
          <w:bCs/>
          <w:noProof/>
          <w:szCs w:val="20"/>
        </w:rPr>
        <w:t>part</w:t>
      </w:r>
      <w:r w:rsidRPr="00536768">
        <w:rPr>
          <w:rFonts w:asciiTheme="majorBidi" w:hAnsiTheme="majorBidi" w:cstheme="majorBidi"/>
          <w:b/>
          <w:bCs/>
          <w:szCs w:val="20"/>
        </w:rPr>
        <w:t xml:space="preserve"> 4</w:t>
      </w:r>
      <w:r w:rsidRPr="0066177C">
        <w:rPr>
          <w:rFonts w:asciiTheme="majorBidi" w:hAnsiTheme="majorBidi" w:cstheme="majorBidi"/>
          <w:szCs w:val="20"/>
        </w:rPr>
        <w:t xml:space="preserve"> in Fig. A5. </w:t>
      </w:r>
    </w:p>
    <w:p w:rsidR="008B0FD6" w:rsidRDefault="008B0FD6" w:rsidP="002E70A0">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0" w:type="auto"/>
        <w:tblLook w:val="04A0" w:firstRow="1" w:lastRow="0" w:firstColumn="1" w:lastColumn="0" w:noHBand="0" w:noVBand="1"/>
      </w:tblPr>
      <w:tblGrid>
        <w:gridCol w:w="4823"/>
      </w:tblGrid>
      <w:tr w:rsidR="00C86AE2" w:rsidTr="00842817">
        <w:tc>
          <w:tcPr>
            <w:tcW w:w="9350" w:type="dxa"/>
          </w:tcPr>
          <w:p w:rsidR="00C86AE2" w:rsidRPr="009C2DAD" w:rsidRDefault="00C86AE2" w:rsidP="00842817">
            <w:pPr>
              <w:adjustRightInd w:val="0"/>
              <w:rPr>
                <w:rFonts w:ascii="Consolas" w:hAnsi="Consolas" w:cs="Consolas"/>
                <w:color w:val="008000"/>
                <w:sz w:val="14"/>
                <w:szCs w:val="14"/>
                <w:highlight w:val="white"/>
              </w:rPr>
            </w:pPr>
            <w:r w:rsidRPr="009C2DAD">
              <w:rPr>
                <w:rFonts w:asciiTheme="majorBidi" w:hAnsiTheme="majorBidi" w:cstheme="majorBidi"/>
                <w:noProof/>
                <w:sz w:val="14"/>
                <w:szCs w:val="14"/>
              </w:rPr>
              <w:t>general</w:t>
            </w:r>
            <w:r w:rsidRPr="009C2DAD">
              <w:rPr>
                <w:rFonts w:asciiTheme="majorBidi" w:hAnsiTheme="majorBidi" w:cstheme="majorBidi"/>
                <w:sz w:val="14"/>
                <w:szCs w:val="14"/>
              </w:rPr>
              <w:t xml:space="preserve"> block </w:t>
            </w:r>
            <w:r w:rsidRPr="009C2DAD">
              <w:rPr>
                <w:rFonts w:asciiTheme="majorBidi" w:hAnsiTheme="majorBidi" w:cstheme="majorBidi"/>
                <w:b/>
                <w:bCs/>
                <w:noProof/>
                <w:sz w:val="14"/>
                <w:szCs w:val="14"/>
              </w:rPr>
              <w:t>part</w:t>
            </w:r>
            <w:r w:rsidRPr="009C2DAD">
              <w:rPr>
                <w:rFonts w:asciiTheme="majorBidi" w:hAnsiTheme="majorBidi" w:cstheme="majorBidi"/>
                <w:b/>
                <w:bCs/>
                <w:sz w:val="14"/>
                <w:szCs w:val="14"/>
              </w:rPr>
              <w:t xml:space="preserve"> 4</w:t>
            </w:r>
          </w:p>
        </w:tc>
      </w:tr>
      <w:tr w:rsidR="00C86AE2" w:rsidTr="00842817">
        <w:tc>
          <w:tcPr>
            <w:tcW w:w="9350" w:type="dxa"/>
          </w:tcPr>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8000"/>
                <w:sz w:val="12"/>
                <w:szCs w:val="12"/>
                <w:highlight w:val="white"/>
              </w:rPr>
              <w:t>! Check point 2:</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FF"/>
                <w:sz w:val="12"/>
                <w:szCs w:val="12"/>
                <w:highlight w:val="white"/>
              </w:rPr>
              <w:t>if</w:t>
            </w:r>
            <w:r w:rsidRPr="009C2DAD">
              <w:rPr>
                <w:rFonts w:ascii="Consolas" w:hAnsi="Consolas" w:cs="Consolas"/>
                <w:color w:val="000000"/>
                <w:sz w:val="12"/>
                <w:szCs w:val="12"/>
                <w:highlight w:val="white"/>
              </w:rPr>
              <w:t xml:space="preserve"> (ENGEVALSTRING(</w:t>
            </w:r>
            <w:proofErr w:type="spellStart"/>
            <w:r w:rsidRPr="009C2DAD">
              <w:rPr>
                <w:rFonts w:ascii="Consolas" w:hAnsi="Consolas" w:cs="Consolas"/>
                <w:color w:val="000000"/>
                <w:sz w:val="12"/>
                <w:szCs w:val="12"/>
                <w:highlight w:val="white"/>
              </w:rPr>
              <w:t>matlabsession</w:t>
            </w:r>
            <w:proofErr w:type="spellEnd"/>
            <w:r w:rsidRPr="009C2DAD">
              <w:rPr>
                <w:rFonts w:ascii="Consolas" w:hAnsi="Consolas" w:cs="Consolas"/>
                <w:color w:val="000000"/>
                <w:sz w:val="12"/>
                <w:szCs w:val="12"/>
                <w:highlight w:val="white"/>
              </w:rPr>
              <w:t xml:space="preserve">, </w:t>
            </w:r>
            <w:r w:rsidRPr="009C2DAD">
              <w:rPr>
                <w:rFonts w:ascii="Consolas" w:hAnsi="Consolas" w:cs="Consolas"/>
                <w:color w:val="A31515"/>
                <w:sz w:val="12"/>
                <w:szCs w:val="12"/>
                <w:highlight w:val="white"/>
              </w:rPr>
              <w:t xml:space="preserve">'out1 = </w:t>
            </w:r>
            <w:proofErr w:type="spellStart"/>
            <w:r w:rsidRPr="009C2DAD">
              <w:rPr>
                <w:rFonts w:ascii="Consolas" w:hAnsi="Consolas" w:cs="Consolas"/>
                <w:color w:val="A31515"/>
                <w:sz w:val="12"/>
                <w:szCs w:val="12"/>
                <w:highlight w:val="white"/>
              </w:rPr>
              <w:t>matlabfunc</w:t>
            </w:r>
            <w:proofErr w:type="spellEnd"/>
            <w:r w:rsidRPr="009C2DAD">
              <w:rPr>
                <w:rFonts w:ascii="Consolas" w:hAnsi="Consolas" w:cs="Consolas"/>
                <w:color w:val="A31515"/>
                <w:sz w:val="12"/>
                <w:szCs w:val="12"/>
                <w:highlight w:val="white"/>
              </w:rPr>
              <w:t>(TT);'</w:t>
            </w:r>
            <w:r w:rsidRPr="009C2DAD">
              <w:rPr>
                <w:rFonts w:ascii="Consolas" w:hAnsi="Consolas" w:cs="Consolas"/>
                <w:color w:val="000000"/>
                <w:sz w:val="12"/>
                <w:szCs w:val="12"/>
                <w:highlight w:val="white"/>
              </w:rPr>
              <w:t xml:space="preserve">) .ne. 0) </w:t>
            </w:r>
            <w:r w:rsidRPr="009C2DAD">
              <w:rPr>
                <w:rFonts w:ascii="Consolas" w:hAnsi="Consolas" w:cs="Consolas"/>
                <w:color w:val="0000FF"/>
                <w:sz w:val="12"/>
                <w:szCs w:val="12"/>
                <w:highlight w:val="white"/>
              </w:rPr>
              <w:t>then</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write</w:t>
            </w:r>
            <w:r w:rsidRPr="009C2DAD">
              <w:rPr>
                <w:rFonts w:ascii="Consolas" w:hAnsi="Consolas" w:cs="Consolas"/>
                <w:color w:val="000000"/>
                <w:sz w:val="12"/>
                <w:szCs w:val="12"/>
                <w:highlight w:val="white"/>
              </w:rPr>
              <w:t xml:space="preserve">(6,*) </w:t>
            </w:r>
            <w:r w:rsidRPr="009C2DAD">
              <w:rPr>
                <w:rFonts w:ascii="Consolas" w:hAnsi="Consolas" w:cs="Consolas"/>
                <w:color w:val="A31515"/>
                <w:sz w:val="12"/>
                <w:szCs w:val="12"/>
                <w:highlight w:val="white"/>
              </w:rPr>
              <w:t>'ENGEVALSTRING failed: check point 2'</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stop</w:t>
            </w:r>
          </w:p>
          <w:p w:rsidR="00C86AE2" w:rsidRPr="009C2DAD" w:rsidRDefault="00C86AE2" w:rsidP="00842817">
            <w:pPr>
              <w:adjustRightInd w:val="0"/>
              <w:rPr>
                <w:rFonts w:ascii="Consolas" w:hAnsi="Consolas" w:cs="Consolas"/>
                <w:color w:val="000000"/>
                <w:sz w:val="12"/>
                <w:szCs w:val="12"/>
                <w:highlight w:val="white"/>
              </w:rPr>
            </w:pPr>
            <w:proofErr w:type="spellStart"/>
            <w:r w:rsidRPr="009C2DAD">
              <w:rPr>
                <w:rFonts w:ascii="Consolas" w:hAnsi="Consolas" w:cs="Consolas"/>
                <w:color w:val="0000FF"/>
                <w:sz w:val="12"/>
                <w:szCs w:val="12"/>
                <w:highlight w:val="white"/>
              </w:rPr>
              <w:t>endif</w:t>
            </w:r>
            <w:proofErr w:type="spellEnd"/>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out2 = ENGGETVARIABLE(</w:t>
            </w:r>
            <w:proofErr w:type="spellStart"/>
            <w:r w:rsidRPr="009C2DAD">
              <w:rPr>
                <w:rFonts w:ascii="Consolas" w:hAnsi="Consolas" w:cs="Consolas"/>
                <w:color w:val="000000"/>
                <w:sz w:val="12"/>
                <w:szCs w:val="12"/>
                <w:highlight w:val="white"/>
              </w:rPr>
              <w:t>matlabsession</w:t>
            </w:r>
            <w:proofErr w:type="spellEnd"/>
            <w:r w:rsidRPr="009C2DAD">
              <w:rPr>
                <w:rFonts w:ascii="Consolas" w:hAnsi="Consolas" w:cs="Consolas"/>
                <w:color w:val="000000"/>
                <w:sz w:val="12"/>
                <w:szCs w:val="12"/>
                <w:highlight w:val="white"/>
              </w:rPr>
              <w:t xml:space="preserve">, </w:t>
            </w:r>
            <w:r w:rsidRPr="009C2DAD">
              <w:rPr>
                <w:rFonts w:ascii="Consolas" w:hAnsi="Consolas" w:cs="Consolas"/>
                <w:color w:val="A31515"/>
                <w:sz w:val="12"/>
                <w:szCs w:val="12"/>
                <w:highlight w:val="white"/>
              </w:rPr>
              <w:t>'out1'</w:t>
            </w:r>
            <w:r w:rsidRPr="009C2DAD">
              <w:rPr>
                <w:rFonts w:ascii="Consolas" w:hAnsi="Consolas" w:cs="Consolas"/>
                <w:color w:val="000000"/>
                <w:sz w:val="12"/>
                <w:szCs w:val="12"/>
                <w:highlight w:val="white"/>
              </w:rPr>
              <w:t>)</w:t>
            </w:r>
          </w:p>
          <w:p w:rsidR="00C86AE2" w:rsidRPr="00D4153B" w:rsidRDefault="00C86AE2" w:rsidP="00842817">
            <w:pPr>
              <w:adjustRightInd w:val="0"/>
              <w:rPr>
                <w:rFonts w:asciiTheme="majorBidi" w:hAnsiTheme="majorBidi" w:cstheme="majorBidi"/>
                <w:szCs w:val="20"/>
              </w:rPr>
            </w:pPr>
            <w:r w:rsidRPr="009C2DAD">
              <w:rPr>
                <w:rFonts w:ascii="Consolas" w:hAnsi="Consolas" w:cs="Consolas"/>
                <w:color w:val="0000FF"/>
                <w:sz w:val="12"/>
                <w:szCs w:val="12"/>
                <w:highlight w:val="white"/>
              </w:rPr>
              <w:t>call</w:t>
            </w:r>
            <w:r w:rsidRPr="009C2DAD">
              <w:rPr>
                <w:rFonts w:ascii="Consolas" w:hAnsi="Consolas" w:cs="Consolas"/>
                <w:color w:val="000000"/>
                <w:sz w:val="12"/>
                <w:szCs w:val="12"/>
                <w:highlight w:val="white"/>
              </w:rPr>
              <w:t xml:space="preserve"> MXCOPYPTRTOREAL8(MXGETPRS(out2), out3, No)</w:t>
            </w:r>
          </w:p>
        </w:tc>
      </w:tr>
    </w:tbl>
    <w:p w:rsidR="00C86AE2" w:rsidRPr="0066177C" w:rsidRDefault="00C86AE2" w:rsidP="00C86AE2">
      <w:pPr>
        <w:spacing w:line="240" w:lineRule="auto"/>
        <w:jc w:val="center"/>
        <w:rPr>
          <w:rFonts w:asciiTheme="majorBidi" w:hAnsiTheme="majorBidi" w:cstheme="majorBidi"/>
          <w:szCs w:val="20"/>
        </w:rPr>
      </w:pPr>
      <w:r w:rsidRPr="0066177C">
        <w:rPr>
          <w:rFonts w:asciiTheme="majorBidi" w:hAnsiTheme="majorBidi" w:cstheme="majorBidi"/>
          <w:szCs w:val="20"/>
        </w:rPr>
        <w:t xml:space="preserve">Fig. A5. The general program for bringing back the MATLAB function’s output using the FORTRAN messenger </w:t>
      </w:r>
    </w:p>
    <w:p w:rsidR="009438FD" w:rsidRDefault="009438FD" w:rsidP="002E70A0">
      <w:pPr>
        <w:kinsoku w:val="0"/>
        <w:wordWrap/>
        <w:overflowPunct w:val="0"/>
        <w:adjustRightInd w:val="0"/>
        <w:snapToGrid w:val="0"/>
        <w:spacing w:after="0" w:line="240" w:lineRule="auto"/>
        <w:ind w:firstLine="284"/>
        <w:rPr>
          <w:rFonts w:asciiTheme="majorBidi" w:hAnsiTheme="majorBidi" w:cstheme="majorBidi"/>
          <w:noProof/>
          <w:szCs w:val="20"/>
        </w:rPr>
      </w:pPr>
      <w:r w:rsidRPr="0066177C">
        <w:rPr>
          <w:rFonts w:asciiTheme="majorBidi" w:hAnsiTheme="majorBidi" w:cstheme="majorBidi"/>
          <w:szCs w:val="20"/>
        </w:rPr>
        <w:t xml:space="preserve">It </w:t>
      </w:r>
      <w:r>
        <w:rPr>
          <w:rFonts w:asciiTheme="majorBidi" w:hAnsiTheme="majorBidi" w:cstheme="majorBidi"/>
          <w:szCs w:val="20"/>
        </w:rPr>
        <w:t xml:space="preserve">is evident that </w:t>
      </w:r>
      <w:r w:rsidRPr="0001202F">
        <w:rPr>
          <w:rFonts w:asciiTheme="majorBidi" w:hAnsiTheme="majorBidi" w:cstheme="majorBidi"/>
          <w:szCs w:val="20"/>
        </w:rPr>
        <w:t xml:space="preserve">variables </w:t>
      </w:r>
      <w:r w:rsidRPr="0001202F">
        <w:rPr>
          <w:rFonts w:ascii="Consolas" w:hAnsi="Consolas" w:cs="Consolas"/>
          <w:sz w:val="19"/>
          <w:szCs w:val="19"/>
          <w:highlight w:val="white"/>
        </w:rPr>
        <w:t>out</w:t>
      </w:r>
      <w:r w:rsidRPr="0001202F">
        <w:rPr>
          <w:rFonts w:ascii="Consolas" w:hAnsi="Consolas" w:cs="Consolas"/>
          <w:sz w:val="19"/>
          <w:szCs w:val="19"/>
        </w:rPr>
        <w:t>1</w:t>
      </w:r>
      <w:r w:rsidRPr="0001202F">
        <w:rPr>
          <w:rFonts w:asciiTheme="majorBidi" w:hAnsiTheme="majorBidi" w:cstheme="majorBidi"/>
          <w:szCs w:val="20"/>
        </w:rPr>
        <w:t xml:space="preserve">, </w:t>
      </w:r>
      <w:r w:rsidRPr="0001202F">
        <w:rPr>
          <w:rFonts w:ascii="Consolas" w:hAnsi="Consolas" w:cs="Consolas"/>
          <w:sz w:val="19"/>
          <w:szCs w:val="19"/>
          <w:highlight w:val="white"/>
        </w:rPr>
        <w:t>out</w:t>
      </w:r>
      <w:r w:rsidRPr="0001202F">
        <w:rPr>
          <w:rFonts w:ascii="Consolas" w:hAnsi="Consolas" w:cs="Consolas"/>
          <w:sz w:val="19"/>
          <w:szCs w:val="19"/>
        </w:rPr>
        <w:t>2</w:t>
      </w:r>
      <w:r w:rsidRPr="0001202F">
        <w:rPr>
          <w:rFonts w:asciiTheme="majorBidi" w:hAnsiTheme="majorBidi" w:cstheme="majorBidi"/>
          <w:szCs w:val="20"/>
        </w:rPr>
        <w:t xml:space="preserve">, and </w:t>
      </w:r>
      <w:r w:rsidRPr="0001202F">
        <w:rPr>
          <w:rFonts w:ascii="Consolas" w:hAnsi="Consolas" w:cs="Consolas"/>
          <w:sz w:val="19"/>
          <w:szCs w:val="19"/>
          <w:highlight w:val="white"/>
        </w:rPr>
        <w:t>out3</w:t>
      </w:r>
      <w:r w:rsidRPr="0001202F">
        <w:rPr>
          <w:rFonts w:asciiTheme="majorBidi" w:hAnsiTheme="majorBidi" w:cstheme="majorBidi"/>
          <w:szCs w:val="20"/>
        </w:rPr>
        <w:t xml:space="preserve"> </w:t>
      </w:r>
      <w:r w:rsidRPr="00FC6F1C">
        <w:rPr>
          <w:rFonts w:asciiTheme="majorBidi" w:hAnsiTheme="majorBidi" w:cstheme="majorBidi"/>
          <w:noProof/>
          <w:szCs w:val="20"/>
        </w:rPr>
        <w:t>are classified</w:t>
      </w:r>
      <w:r>
        <w:rPr>
          <w:rFonts w:asciiTheme="majorBidi" w:hAnsiTheme="majorBidi" w:cstheme="majorBidi"/>
          <w:szCs w:val="20"/>
        </w:rPr>
        <w:t xml:space="preserve"> in </w:t>
      </w:r>
      <w:r w:rsidRPr="00362E17">
        <w:rPr>
          <w:rFonts w:asciiTheme="majorBidi" w:hAnsiTheme="majorBidi" w:cstheme="majorBidi"/>
          <w:szCs w:val="20"/>
        </w:rPr>
        <w:t>general block</w:t>
      </w:r>
      <w:r>
        <w:rPr>
          <w:rFonts w:asciiTheme="majorBidi" w:hAnsiTheme="majorBidi" w:cstheme="majorBidi"/>
          <w:szCs w:val="20"/>
        </w:rPr>
        <w:t xml:space="preserve"> </w:t>
      </w:r>
      <w:r w:rsidRPr="00536768">
        <w:rPr>
          <w:rFonts w:asciiTheme="majorBidi" w:hAnsiTheme="majorBidi" w:cstheme="majorBidi"/>
          <w:b/>
          <w:bCs/>
          <w:noProof/>
          <w:szCs w:val="20"/>
        </w:rPr>
        <w:t>part</w:t>
      </w:r>
      <w:r w:rsidRPr="00536768">
        <w:rPr>
          <w:rFonts w:asciiTheme="majorBidi" w:hAnsiTheme="majorBidi" w:cstheme="majorBidi"/>
          <w:b/>
          <w:bCs/>
          <w:szCs w:val="20"/>
        </w:rPr>
        <w:t xml:space="preserve"> 2</w:t>
      </w:r>
      <w:r w:rsidRPr="0066177C">
        <w:rPr>
          <w:rFonts w:asciiTheme="majorBidi" w:hAnsiTheme="majorBidi" w:cstheme="majorBidi"/>
          <w:szCs w:val="20"/>
        </w:rPr>
        <w:t xml:space="preserve"> (suppressed for the sake of brevity)</w:t>
      </w:r>
      <w:r>
        <w:rPr>
          <w:rFonts w:asciiTheme="majorBidi" w:hAnsiTheme="majorBidi" w:cstheme="majorBidi"/>
          <w:szCs w:val="20"/>
        </w:rPr>
        <w:t xml:space="preserve">. Finally, the amplitude </w:t>
      </w:r>
      <w:r w:rsidRPr="00FC6F1C">
        <w:rPr>
          <w:rFonts w:asciiTheme="majorBidi" w:hAnsiTheme="majorBidi" w:cstheme="majorBidi"/>
          <w:noProof/>
          <w:szCs w:val="20"/>
        </w:rPr>
        <w:t>is updated</w:t>
      </w:r>
      <w:r>
        <w:rPr>
          <w:rFonts w:asciiTheme="majorBidi" w:hAnsiTheme="majorBidi" w:cstheme="majorBidi"/>
          <w:szCs w:val="20"/>
        </w:rPr>
        <w:t xml:space="preserve"> in FORTRAN subroutine based on the values of </w:t>
      </w:r>
      <w:r w:rsidRPr="00FC6F1C">
        <w:rPr>
          <w:rFonts w:ascii="Consolas" w:hAnsi="Consolas" w:cs="Consolas"/>
          <w:noProof/>
          <w:color w:val="000000"/>
          <w:sz w:val="19"/>
          <w:szCs w:val="19"/>
          <w:highlight w:val="white"/>
        </w:rPr>
        <w:t>out3</w:t>
      </w:r>
      <w:r w:rsidRPr="00775AE5">
        <w:rPr>
          <w:rFonts w:asciiTheme="majorBidi" w:hAnsiTheme="majorBidi" w:cstheme="majorBidi"/>
          <w:noProof/>
          <w:color w:val="000000"/>
          <w:sz w:val="19"/>
          <w:szCs w:val="19"/>
          <w:highlight w:val="white"/>
        </w:rPr>
        <w:t>,</w:t>
      </w:r>
      <w:r w:rsidRPr="00775AE5">
        <w:rPr>
          <w:rFonts w:asciiTheme="majorBidi" w:hAnsiTheme="majorBidi" w:cstheme="majorBidi"/>
          <w:color w:val="000000"/>
          <w:sz w:val="19"/>
          <w:szCs w:val="19"/>
        </w:rPr>
        <w:t xml:space="preserve"> </w:t>
      </w:r>
      <w:r>
        <w:rPr>
          <w:rFonts w:asciiTheme="majorBidi" w:hAnsiTheme="majorBidi" w:cstheme="majorBidi"/>
          <w:szCs w:val="20"/>
        </w:rPr>
        <w:t xml:space="preserve">and the array </w:t>
      </w:r>
      <w:r w:rsidRPr="00FC6F1C">
        <w:rPr>
          <w:rFonts w:asciiTheme="majorBidi" w:hAnsiTheme="majorBidi" w:cstheme="majorBidi"/>
          <w:noProof/>
          <w:szCs w:val="20"/>
        </w:rPr>
        <w:t>is deallocated</w:t>
      </w:r>
      <w:r>
        <w:rPr>
          <w:rFonts w:asciiTheme="majorBidi" w:hAnsiTheme="majorBidi" w:cstheme="majorBidi"/>
          <w:szCs w:val="20"/>
        </w:rPr>
        <w:t xml:space="preserve"> as: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MXDESTROYARRAY(</w:t>
      </w:r>
      <w:proofErr w:type="gramEnd"/>
      <w:r>
        <w:rPr>
          <w:rFonts w:ascii="Consolas" w:hAnsi="Consolas" w:cs="Consolas"/>
          <w:color w:val="000000"/>
          <w:sz w:val="19"/>
          <w:szCs w:val="19"/>
          <w:highlight w:val="white"/>
        </w:rPr>
        <w:t>T</w:t>
      </w:r>
      <w:r w:rsidRPr="005B4255">
        <w:rPr>
          <w:rFonts w:ascii="Consolas" w:hAnsi="Consolas" w:cs="Consolas"/>
          <w:color w:val="000000"/>
          <w:sz w:val="19"/>
          <w:szCs w:val="19"/>
          <w:highlight w:val="white"/>
        </w:rPr>
        <w:t>)</w:t>
      </w:r>
      <w:r w:rsidRPr="005B4255">
        <w:rPr>
          <w:rFonts w:asciiTheme="majorBidi" w:hAnsiTheme="majorBidi" w:cstheme="majorBidi"/>
          <w:szCs w:val="20"/>
        </w:rPr>
        <w:t xml:space="preserve"> for </w:t>
      </w:r>
      <w:r>
        <w:rPr>
          <w:rFonts w:asciiTheme="majorBidi" w:hAnsiTheme="majorBidi" w:cstheme="majorBidi"/>
          <w:szCs w:val="20"/>
        </w:rPr>
        <w:t xml:space="preserve">the </w:t>
      </w:r>
      <w:r w:rsidRPr="005B4255">
        <w:rPr>
          <w:rFonts w:asciiTheme="majorBidi" w:hAnsiTheme="majorBidi" w:cstheme="majorBidi"/>
          <w:szCs w:val="20"/>
        </w:rPr>
        <w:t xml:space="preserve">new </w:t>
      </w:r>
      <w:r w:rsidRPr="005B4255">
        <w:rPr>
          <w:rFonts w:asciiTheme="majorBidi" w:hAnsiTheme="majorBidi" w:cstheme="majorBidi"/>
          <w:noProof/>
          <w:szCs w:val="20"/>
        </w:rPr>
        <w:t>increment</w:t>
      </w:r>
      <w:r w:rsidRPr="001333FF">
        <w:rPr>
          <w:rFonts w:asciiTheme="majorBidi" w:hAnsiTheme="majorBidi" w:cstheme="majorBidi"/>
          <w:noProof/>
          <w:szCs w:val="20"/>
        </w:rPr>
        <w:t xml:space="preserve">. </w:t>
      </w:r>
    </w:p>
    <w:p w:rsidR="009438FD" w:rsidRPr="0066177C" w:rsidRDefault="009438FD" w:rsidP="009438FD">
      <w:pPr>
        <w:adjustRightInd w:val="0"/>
        <w:spacing w:after="0" w:line="240" w:lineRule="auto"/>
        <w:rPr>
          <w:rFonts w:asciiTheme="majorBidi" w:hAnsiTheme="majorBidi" w:cstheme="majorBidi"/>
          <w:szCs w:val="20"/>
        </w:rPr>
      </w:pPr>
      <w:r w:rsidRPr="0066177C">
        <w:rPr>
          <w:rFonts w:asciiTheme="majorBidi" w:hAnsiTheme="majorBidi" w:cstheme="majorBidi"/>
          <w:szCs w:val="20"/>
        </w:rPr>
        <w:t>Additional notes:</w:t>
      </w:r>
    </w:p>
    <w:p w:rsidR="009438FD" w:rsidRDefault="009438FD" w:rsidP="009438FD">
      <w:pPr>
        <w:pStyle w:val="ListParagraph"/>
        <w:numPr>
          <w:ilvl w:val="0"/>
          <w:numId w:val="7"/>
        </w:numPr>
        <w:autoSpaceDE w:val="0"/>
        <w:autoSpaceDN w:val="0"/>
        <w:adjustRightInd w:val="0"/>
        <w:spacing w:after="0" w:line="240" w:lineRule="auto"/>
        <w:jc w:val="both"/>
        <w:rPr>
          <w:rFonts w:asciiTheme="majorBidi" w:hAnsiTheme="majorBidi" w:cstheme="majorBidi"/>
          <w:sz w:val="20"/>
          <w:szCs w:val="20"/>
        </w:rPr>
      </w:pPr>
      <w:r>
        <w:rPr>
          <w:rFonts w:asciiTheme="majorBidi" w:hAnsiTheme="majorBidi" w:cstheme="majorBidi"/>
          <w:sz w:val="20"/>
          <w:szCs w:val="20"/>
        </w:rPr>
        <w:t>S</w:t>
      </w:r>
      <w:r w:rsidRPr="00037211">
        <w:rPr>
          <w:rFonts w:asciiTheme="majorBidi" w:hAnsiTheme="majorBidi" w:cstheme="majorBidi"/>
          <w:sz w:val="20"/>
          <w:szCs w:val="20"/>
        </w:rPr>
        <w:t>ince the routines in</w:t>
      </w:r>
      <w:r>
        <w:rPr>
          <w:rFonts w:asciiTheme="majorBidi" w:hAnsiTheme="majorBidi" w:cstheme="majorBidi"/>
          <w:sz w:val="20"/>
          <w:szCs w:val="20"/>
        </w:rPr>
        <w:t xml:space="preserve"> the</w:t>
      </w:r>
      <w:r w:rsidRPr="00037211">
        <w:rPr>
          <w:rFonts w:asciiTheme="majorBidi" w:hAnsiTheme="majorBidi" w:cstheme="majorBidi"/>
          <w:sz w:val="20"/>
          <w:szCs w:val="20"/>
        </w:rPr>
        <w:t xml:space="preserve"> </w:t>
      </w:r>
      <w:r w:rsidRPr="000779FD">
        <w:rPr>
          <w:rFonts w:asciiTheme="majorBidi" w:hAnsiTheme="majorBidi" w:cstheme="majorBidi"/>
          <w:noProof/>
          <w:sz w:val="20"/>
          <w:szCs w:val="20"/>
        </w:rPr>
        <w:t>interface</w:t>
      </w:r>
      <w:r w:rsidRPr="000779FD">
        <w:rPr>
          <w:rFonts w:asciiTheme="majorBidi" w:hAnsiTheme="majorBidi" w:cstheme="majorBidi"/>
          <w:sz w:val="20"/>
          <w:szCs w:val="20"/>
        </w:rPr>
        <w:t xml:space="preserve"> block</w:t>
      </w:r>
      <w:r w:rsidRPr="00037211">
        <w:rPr>
          <w:rFonts w:asciiTheme="majorBidi" w:hAnsiTheme="majorBidi" w:cstheme="majorBidi"/>
          <w:sz w:val="20"/>
          <w:szCs w:val="20"/>
        </w:rPr>
        <w:t xml:space="preserve"> </w:t>
      </w:r>
      <w:r w:rsidRPr="00FC6F1C">
        <w:rPr>
          <w:rFonts w:asciiTheme="majorBidi" w:hAnsiTheme="majorBidi" w:cstheme="majorBidi"/>
          <w:noProof/>
          <w:sz w:val="20"/>
          <w:szCs w:val="20"/>
        </w:rPr>
        <w:t>are</w:t>
      </w:r>
      <w:r w:rsidRPr="00037211">
        <w:rPr>
          <w:rFonts w:asciiTheme="majorBidi" w:hAnsiTheme="majorBidi" w:cstheme="majorBidi"/>
          <w:sz w:val="20"/>
          <w:szCs w:val="20"/>
        </w:rPr>
        <w:t xml:space="preserve"> mixed-case, the </w:t>
      </w:r>
      <w:r w:rsidRPr="0066177C">
        <w:rPr>
          <w:rFonts w:asciiTheme="majorBidi" w:hAnsiTheme="majorBidi" w:cstheme="majorBidi"/>
          <w:sz w:val="20"/>
          <w:szCs w:val="20"/>
        </w:rPr>
        <w:t>declarations in Fig. A6 are needed before</w:t>
      </w:r>
      <w:r>
        <w:rPr>
          <w:rFonts w:asciiTheme="majorBidi" w:hAnsiTheme="majorBidi" w:cstheme="majorBidi"/>
          <w:sz w:val="20"/>
          <w:szCs w:val="20"/>
        </w:rPr>
        <w:t xml:space="preserve"> interface.</w:t>
      </w:r>
    </w:p>
    <w:p w:rsidR="008B0FD6" w:rsidRDefault="008B0FD6" w:rsidP="008B0FD6">
      <w:pPr>
        <w:pStyle w:val="ListParagraph"/>
        <w:autoSpaceDE w:val="0"/>
        <w:autoSpaceDN w:val="0"/>
        <w:adjustRightInd w:val="0"/>
        <w:spacing w:after="0" w:line="240" w:lineRule="auto"/>
        <w:jc w:val="both"/>
        <w:rPr>
          <w:rFonts w:asciiTheme="majorBidi" w:hAnsiTheme="majorBidi" w:cstheme="majorBidi"/>
          <w:sz w:val="20"/>
          <w:szCs w:val="20"/>
        </w:rPr>
      </w:pPr>
    </w:p>
    <w:tbl>
      <w:tblPr>
        <w:tblStyle w:val="TableGrid"/>
        <w:tblW w:w="0" w:type="auto"/>
        <w:jc w:val="right"/>
        <w:tblLook w:val="04A0" w:firstRow="1" w:lastRow="0" w:firstColumn="1" w:lastColumn="0" w:noHBand="0" w:noVBand="1"/>
      </w:tblPr>
      <w:tblGrid>
        <w:gridCol w:w="3782"/>
      </w:tblGrid>
      <w:tr w:rsidR="00C86AE2" w:rsidRPr="00C64E40" w:rsidTr="00C86AE2">
        <w:trPr>
          <w:jc w:val="right"/>
        </w:trPr>
        <w:tc>
          <w:tcPr>
            <w:tcW w:w="0" w:type="auto"/>
            <w:tcBorders>
              <w:bottom w:val="single" w:sz="4" w:space="0" w:color="auto"/>
            </w:tcBorders>
          </w:tcPr>
          <w:p w:rsidR="00C86AE2" w:rsidRPr="009C2DAD" w:rsidRDefault="00C86AE2" w:rsidP="00842817">
            <w:pPr>
              <w:adjustRightInd w:val="0"/>
              <w:rPr>
                <w:rFonts w:ascii="Consolas" w:hAnsi="Consolas" w:cs="Consolas"/>
                <w:color w:val="008000"/>
                <w:sz w:val="14"/>
                <w:szCs w:val="14"/>
                <w:highlight w:val="white"/>
              </w:rPr>
            </w:pPr>
            <w:r w:rsidRPr="009C2DAD">
              <w:rPr>
                <w:rFonts w:asciiTheme="majorBidi" w:hAnsiTheme="majorBidi" w:cstheme="majorBidi"/>
                <w:sz w:val="14"/>
                <w:szCs w:val="14"/>
              </w:rPr>
              <w:t>Pre-interface block</w:t>
            </w:r>
          </w:p>
        </w:tc>
      </w:tr>
      <w:tr w:rsidR="00C86AE2" w:rsidRPr="009F72B5" w:rsidTr="00C86AE2">
        <w:trPr>
          <w:jc w:val="right"/>
        </w:trPr>
        <w:tc>
          <w:tcPr>
            <w:tcW w:w="0" w:type="auto"/>
            <w:tcBorders>
              <w:bottom w:val="single" w:sz="4" w:space="0" w:color="auto"/>
            </w:tcBorders>
          </w:tcPr>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b/>
                <w:bCs/>
                <w:color w:val="006400"/>
                <w:sz w:val="12"/>
                <w:szCs w:val="12"/>
                <w:highlight w:val="white"/>
              </w:rPr>
              <w:t xml:space="preserve">!DEC$ OBJCOMMENT </w:t>
            </w:r>
            <w:proofErr w:type="spellStart"/>
            <w:r w:rsidRPr="009C2DAD">
              <w:rPr>
                <w:rFonts w:ascii="Consolas" w:hAnsi="Consolas" w:cs="Consolas"/>
                <w:b/>
                <w:bCs/>
                <w:color w:val="006400"/>
                <w:sz w:val="12"/>
                <w:szCs w:val="12"/>
                <w:highlight w:val="white"/>
              </w:rPr>
              <w:t>LIB:"libeng.lib</w:t>
            </w:r>
            <w:proofErr w:type="spellEnd"/>
            <w:r w:rsidRPr="009C2DAD">
              <w:rPr>
                <w:rFonts w:ascii="Consolas" w:hAnsi="Consolas" w:cs="Consolas"/>
                <w:b/>
                <w:bCs/>
                <w:color w:val="006400"/>
                <w:sz w:val="12"/>
                <w:szCs w:val="12"/>
                <w:highlight w:val="white"/>
              </w:rPr>
              <w:t>"</w:t>
            </w:r>
          </w:p>
          <w:p w:rsidR="00C86AE2" w:rsidRPr="009C2DAD" w:rsidRDefault="00C86AE2" w:rsidP="00842817">
            <w:pPr>
              <w:adjustRightInd w:val="0"/>
              <w:rPr>
                <w:rFonts w:ascii="Consolas" w:hAnsi="Consolas" w:cs="Consolas"/>
                <w:color w:val="000000"/>
                <w:sz w:val="12"/>
                <w:szCs w:val="12"/>
                <w:highlight w:val="white"/>
              </w:rPr>
            </w:pPr>
            <w:r w:rsidRPr="009C2DAD">
              <w:rPr>
                <w:rFonts w:ascii="Consolas" w:hAnsi="Consolas" w:cs="Consolas"/>
                <w:b/>
                <w:bCs/>
                <w:color w:val="006400"/>
                <w:sz w:val="12"/>
                <w:szCs w:val="12"/>
                <w:highlight w:val="white"/>
              </w:rPr>
              <w:t xml:space="preserve">!DEC$ OBJCOMMENT </w:t>
            </w:r>
            <w:proofErr w:type="spellStart"/>
            <w:r w:rsidRPr="009C2DAD">
              <w:rPr>
                <w:rFonts w:ascii="Consolas" w:hAnsi="Consolas" w:cs="Consolas"/>
                <w:b/>
                <w:bCs/>
                <w:color w:val="006400"/>
                <w:sz w:val="12"/>
                <w:szCs w:val="12"/>
                <w:highlight w:val="white"/>
              </w:rPr>
              <w:t>LIB:"libmx.lib</w:t>
            </w:r>
            <w:proofErr w:type="spellEnd"/>
            <w:r w:rsidRPr="009C2DAD">
              <w:rPr>
                <w:rFonts w:ascii="Consolas" w:hAnsi="Consolas" w:cs="Consolas"/>
                <w:b/>
                <w:bCs/>
                <w:color w:val="006400"/>
                <w:sz w:val="12"/>
                <w:szCs w:val="12"/>
                <w:highlight w:val="white"/>
              </w:rPr>
              <w:t xml:space="preserve">" </w:t>
            </w:r>
          </w:p>
          <w:p w:rsidR="00C86AE2" w:rsidRPr="009F72B5" w:rsidRDefault="00C86AE2" w:rsidP="00842817">
            <w:pPr>
              <w:rPr>
                <w:rFonts w:ascii="Consolas" w:hAnsi="Consolas" w:cs="Consolas"/>
                <w:b/>
                <w:bCs/>
                <w:color w:val="006400"/>
                <w:sz w:val="19"/>
                <w:szCs w:val="19"/>
              </w:rPr>
            </w:pPr>
            <w:r w:rsidRPr="009C2DAD">
              <w:rPr>
                <w:rFonts w:ascii="Consolas" w:hAnsi="Consolas" w:cs="Consolas"/>
                <w:b/>
                <w:bCs/>
                <w:color w:val="006400"/>
                <w:sz w:val="12"/>
                <w:szCs w:val="12"/>
                <w:highlight w:val="white"/>
              </w:rPr>
              <w:t xml:space="preserve">!DEC$ OBJCOMMENT </w:t>
            </w:r>
            <w:proofErr w:type="spellStart"/>
            <w:r w:rsidRPr="009C2DAD">
              <w:rPr>
                <w:rFonts w:ascii="Consolas" w:hAnsi="Consolas" w:cs="Consolas"/>
                <w:b/>
                <w:bCs/>
                <w:color w:val="006400"/>
                <w:sz w:val="12"/>
                <w:szCs w:val="12"/>
                <w:highlight w:val="white"/>
              </w:rPr>
              <w:t>LIB:"libmat.lib</w:t>
            </w:r>
            <w:proofErr w:type="spellEnd"/>
            <w:r w:rsidRPr="009C2DAD">
              <w:rPr>
                <w:rFonts w:ascii="Consolas" w:hAnsi="Consolas" w:cs="Consolas"/>
                <w:b/>
                <w:bCs/>
                <w:color w:val="006400"/>
                <w:sz w:val="12"/>
                <w:szCs w:val="12"/>
                <w:highlight w:val="white"/>
              </w:rPr>
              <w:t>"</w:t>
            </w:r>
          </w:p>
        </w:tc>
      </w:tr>
      <w:tr w:rsidR="00C86AE2" w:rsidRPr="0066177C" w:rsidTr="00C86AE2">
        <w:trPr>
          <w:jc w:val="right"/>
        </w:trPr>
        <w:tc>
          <w:tcPr>
            <w:tcW w:w="0" w:type="auto"/>
            <w:tcBorders>
              <w:top w:val="single" w:sz="4" w:space="0" w:color="auto"/>
              <w:left w:val="nil"/>
              <w:bottom w:val="nil"/>
              <w:right w:val="nil"/>
            </w:tcBorders>
          </w:tcPr>
          <w:p w:rsidR="00C86AE2" w:rsidRDefault="00C86AE2" w:rsidP="00842817">
            <w:pPr>
              <w:adjustRightInd w:val="0"/>
              <w:jc w:val="center"/>
              <w:rPr>
                <w:rFonts w:asciiTheme="majorBidi" w:hAnsiTheme="majorBidi" w:cstheme="majorBidi"/>
                <w:szCs w:val="20"/>
              </w:rPr>
            </w:pPr>
            <w:r w:rsidRPr="0066177C">
              <w:rPr>
                <w:rFonts w:asciiTheme="majorBidi" w:hAnsiTheme="majorBidi" w:cstheme="majorBidi"/>
                <w:szCs w:val="20"/>
              </w:rPr>
              <w:t>Fig. A6. Intel-style pre-processing directives</w:t>
            </w:r>
          </w:p>
          <w:p w:rsidR="002E70A0" w:rsidRPr="0066177C" w:rsidRDefault="002E70A0" w:rsidP="00842817">
            <w:pPr>
              <w:adjustRightInd w:val="0"/>
              <w:jc w:val="center"/>
              <w:rPr>
                <w:rFonts w:ascii="Consolas" w:hAnsi="Consolas" w:cs="Consolas"/>
                <w:b/>
                <w:bCs/>
                <w:sz w:val="19"/>
                <w:szCs w:val="19"/>
                <w:highlight w:val="white"/>
              </w:rPr>
            </w:pPr>
          </w:p>
        </w:tc>
      </w:tr>
    </w:tbl>
    <w:p w:rsidR="009438FD" w:rsidRDefault="009438FD" w:rsidP="009438FD">
      <w:pPr>
        <w:pStyle w:val="ListParagraph"/>
        <w:autoSpaceDE w:val="0"/>
        <w:autoSpaceDN w:val="0"/>
        <w:adjustRightInd w:val="0"/>
        <w:spacing w:after="0" w:line="240" w:lineRule="auto"/>
        <w:jc w:val="both"/>
        <w:rPr>
          <w:rFonts w:asciiTheme="majorBidi" w:hAnsiTheme="majorBidi" w:cstheme="majorBidi"/>
          <w:sz w:val="20"/>
          <w:szCs w:val="20"/>
        </w:rPr>
      </w:pPr>
      <w:r w:rsidRPr="00486CBE">
        <w:rPr>
          <w:rFonts w:asciiTheme="majorBidi" w:hAnsiTheme="majorBidi" w:cstheme="majorBidi"/>
          <w:noProof/>
          <w:sz w:val="20"/>
          <w:szCs w:val="20"/>
        </w:rPr>
        <w:lastRenderedPageBreak/>
        <w:t xml:space="preserve">where the </w:t>
      </w:r>
      <w:r w:rsidRPr="00486CBE">
        <w:rPr>
          <w:rFonts w:ascii="Consolas" w:hAnsi="Consolas" w:cs="Consolas"/>
          <w:b/>
          <w:bCs/>
          <w:noProof/>
          <w:color w:val="006400"/>
          <w:sz w:val="19"/>
          <w:szCs w:val="19"/>
          <w:highlight w:val="white"/>
        </w:rPr>
        <w:t>OBJCOMMENT</w:t>
      </w:r>
      <w:r>
        <w:rPr>
          <w:rFonts w:ascii="Consolas" w:hAnsi="Consolas" w:cs="Consolas"/>
          <w:b/>
          <w:bCs/>
          <w:noProof/>
          <w:color w:val="006400"/>
          <w:sz w:val="19"/>
          <w:szCs w:val="19"/>
          <w:highlight w:val="white"/>
        </w:rPr>
        <w:t xml:space="preserve"> LIB</w:t>
      </w:r>
      <w:r w:rsidRPr="00486CBE">
        <w:rPr>
          <w:rFonts w:ascii="Consolas" w:hAnsi="Consolas" w:cs="Consolas"/>
          <w:b/>
          <w:bCs/>
          <w:noProof/>
          <w:color w:val="006400"/>
          <w:sz w:val="19"/>
          <w:szCs w:val="19"/>
          <w:highlight w:val="white"/>
        </w:rPr>
        <w:t xml:space="preserve"> </w:t>
      </w:r>
      <w:r w:rsidRPr="00486CBE">
        <w:rPr>
          <w:rFonts w:asciiTheme="majorBidi" w:hAnsiTheme="majorBidi" w:cstheme="majorBidi"/>
          <w:noProof/>
          <w:sz w:val="20"/>
          <w:szCs w:val="20"/>
        </w:rPr>
        <w:t xml:space="preserve">directive postulates a library in an </w:t>
      </w:r>
      <w:r w:rsidRPr="0066177C">
        <w:rPr>
          <w:rFonts w:asciiTheme="majorBidi" w:hAnsiTheme="majorBidi" w:cstheme="majorBidi"/>
          <w:noProof/>
          <w:sz w:val="20"/>
          <w:szCs w:val="20"/>
        </w:rPr>
        <w:t>object heading.</w:t>
      </w:r>
      <w:r w:rsidRPr="0066177C">
        <w:rPr>
          <w:rFonts w:asciiTheme="majorBidi" w:hAnsiTheme="majorBidi" w:cstheme="majorBidi"/>
          <w:sz w:val="20"/>
          <w:szCs w:val="20"/>
        </w:rPr>
        <w:t xml:space="preserve"> In</w:t>
      </w:r>
      <w:r w:rsidRPr="0066177C">
        <w:rPr>
          <w:rFonts w:asciiTheme="majorBidi" w:hAnsiTheme="majorBidi" w:cstheme="majorBidi"/>
          <w:noProof/>
          <w:sz w:val="20"/>
          <w:szCs w:val="20"/>
        </w:rPr>
        <w:t xml:space="preserve"> this case,</w:t>
      </w:r>
      <w:r w:rsidRPr="0066177C">
        <w:rPr>
          <w:rFonts w:asciiTheme="majorBidi" w:hAnsiTheme="majorBidi" w:cstheme="majorBidi"/>
          <w:sz w:val="20"/>
          <w:szCs w:val="20"/>
        </w:rPr>
        <w:t xml:space="preserve"> the </w:t>
      </w:r>
      <w:r>
        <w:rPr>
          <w:rFonts w:asciiTheme="majorBidi" w:hAnsiTheme="majorBidi" w:cstheme="majorBidi"/>
          <w:sz w:val="20"/>
          <w:szCs w:val="20"/>
        </w:rPr>
        <w:t>“</w:t>
      </w:r>
      <w:r w:rsidRPr="00536768">
        <w:rPr>
          <w:rFonts w:asciiTheme="majorBidi" w:hAnsiTheme="majorBidi" w:cstheme="majorBidi"/>
          <w:sz w:val="20"/>
          <w:szCs w:val="20"/>
        </w:rPr>
        <w:t>linker</w:t>
      </w:r>
      <w:r>
        <w:rPr>
          <w:rFonts w:asciiTheme="majorBidi" w:hAnsiTheme="majorBidi" w:cstheme="majorBidi"/>
          <w:sz w:val="20"/>
          <w:szCs w:val="20"/>
        </w:rPr>
        <w:t>”</w:t>
      </w:r>
      <w:r w:rsidRPr="0066177C">
        <w:rPr>
          <w:rFonts w:asciiTheme="majorBidi" w:hAnsiTheme="majorBidi" w:cstheme="majorBidi"/>
          <w:sz w:val="20"/>
          <w:szCs w:val="20"/>
        </w:rPr>
        <w:t xml:space="preserve"> looks </w:t>
      </w:r>
      <w:r w:rsidRPr="00F90FA9">
        <w:rPr>
          <w:rFonts w:asciiTheme="majorBidi" w:hAnsiTheme="majorBidi" w:cstheme="majorBidi"/>
          <w:sz w:val="20"/>
          <w:szCs w:val="20"/>
        </w:rPr>
        <w:t xml:space="preserve">for the </w:t>
      </w:r>
      <w:r>
        <w:rPr>
          <w:rFonts w:asciiTheme="majorBidi" w:hAnsiTheme="majorBidi" w:cstheme="majorBidi"/>
          <w:sz w:val="20"/>
          <w:szCs w:val="20"/>
        </w:rPr>
        <w:t>character constant</w:t>
      </w:r>
      <w:r w:rsidRPr="00F90FA9">
        <w:rPr>
          <w:rFonts w:asciiTheme="majorBidi" w:hAnsiTheme="majorBidi" w:cstheme="majorBidi"/>
          <w:sz w:val="20"/>
          <w:szCs w:val="20"/>
        </w:rPr>
        <w:t xml:space="preserve"> </w:t>
      </w:r>
      <w:r>
        <w:rPr>
          <w:rFonts w:ascii="Consolas" w:hAnsi="Consolas" w:cs="Consolas"/>
          <w:b/>
          <w:bCs/>
          <w:color w:val="006400"/>
          <w:sz w:val="19"/>
          <w:szCs w:val="19"/>
          <w:highlight w:val="white"/>
        </w:rPr>
        <w:t>.lib</w:t>
      </w:r>
      <w:r w:rsidRPr="00F90FA9">
        <w:rPr>
          <w:rFonts w:asciiTheme="majorBidi" w:hAnsiTheme="majorBidi" w:cstheme="majorBidi"/>
          <w:sz w:val="20"/>
          <w:szCs w:val="20"/>
        </w:rPr>
        <w:t xml:space="preserve"> by the </w:t>
      </w:r>
      <w:r>
        <w:rPr>
          <w:rFonts w:ascii="Consolas" w:hAnsi="Consolas" w:cs="Consolas"/>
          <w:b/>
          <w:bCs/>
          <w:color w:val="006400"/>
          <w:sz w:val="19"/>
          <w:szCs w:val="19"/>
          <w:highlight w:val="white"/>
        </w:rPr>
        <w:t xml:space="preserve">OBJCOMMENT </w:t>
      </w:r>
      <w:r w:rsidRPr="00F90FA9">
        <w:rPr>
          <w:rFonts w:asciiTheme="majorBidi" w:hAnsiTheme="majorBidi" w:cstheme="majorBidi"/>
          <w:sz w:val="20"/>
          <w:szCs w:val="20"/>
        </w:rPr>
        <w:t xml:space="preserve">directive </w:t>
      </w:r>
      <w:r>
        <w:rPr>
          <w:rFonts w:asciiTheme="majorBidi" w:hAnsiTheme="majorBidi" w:cstheme="majorBidi"/>
          <w:sz w:val="20"/>
          <w:szCs w:val="20"/>
        </w:rPr>
        <w:t xml:space="preserve">in the command line of the script. The reason </w:t>
      </w:r>
      <w:r w:rsidRPr="0066177C">
        <w:rPr>
          <w:rFonts w:asciiTheme="majorBidi" w:hAnsiTheme="majorBidi" w:cstheme="majorBidi"/>
          <w:sz w:val="20"/>
          <w:szCs w:val="20"/>
        </w:rPr>
        <w:t xml:space="preserve">behind this obligatory declaration is that </w:t>
      </w:r>
      <w:r>
        <w:rPr>
          <w:rFonts w:asciiTheme="majorBidi" w:hAnsiTheme="majorBidi" w:cstheme="majorBidi"/>
          <w:sz w:val="20"/>
          <w:szCs w:val="20"/>
        </w:rPr>
        <w:t xml:space="preserve">FORTRAN is not </w:t>
      </w:r>
      <w:r w:rsidRPr="00FC6F1C">
        <w:rPr>
          <w:rFonts w:asciiTheme="majorBidi" w:hAnsiTheme="majorBidi" w:cstheme="majorBidi"/>
          <w:noProof/>
          <w:sz w:val="20"/>
          <w:szCs w:val="20"/>
        </w:rPr>
        <w:t>case-sensitive. However</w:t>
      </w:r>
      <w:r>
        <w:rPr>
          <w:rFonts w:asciiTheme="majorBidi" w:hAnsiTheme="majorBidi" w:cstheme="majorBidi"/>
          <w:sz w:val="20"/>
          <w:szCs w:val="20"/>
        </w:rPr>
        <w:t xml:space="preserve"> C is, and the routines in MATLAB libraries are mixed-case. As a result, </w:t>
      </w:r>
      <w:r w:rsidRPr="00DE31E1">
        <w:rPr>
          <w:rFonts w:asciiTheme="majorBidi" w:hAnsiTheme="majorBidi" w:cstheme="majorBidi"/>
          <w:sz w:val="20"/>
          <w:szCs w:val="20"/>
        </w:rPr>
        <w:t>Intel-style pre-processing directives</w:t>
      </w:r>
      <w:r>
        <w:rPr>
          <w:rFonts w:asciiTheme="majorBidi" w:hAnsiTheme="majorBidi" w:cstheme="majorBidi"/>
          <w:sz w:val="20"/>
          <w:szCs w:val="20"/>
        </w:rPr>
        <w:t xml:space="preserve"> </w:t>
      </w:r>
      <w:r w:rsidRPr="00FC6F1C">
        <w:rPr>
          <w:rFonts w:asciiTheme="majorBidi" w:hAnsiTheme="majorBidi" w:cstheme="majorBidi"/>
          <w:noProof/>
          <w:sz w:val="20"/>
          <w:szCs w:val="20"/>
        </w:rPr>
        <w:t>are required</w:t>
      </w:r>
      <w:r>
        <w:rPr>
          <w:rFonts w:asciiTheme="majorBidi" w:hAnsiTheme="majorBidi" w:cstheme="majorBidi"/>
          <w:sz w:val="20"/>
          <w:szCs w:val="20"/>
        </w:rPr>
        <w:t xml:space="preserve">. The three </w:t>
      </w:r>
      <w:r w:rsidRPr="00FC6F1C">
        <w:rPr>
          <w:rFonts w:asciiTheme="majorBidi" w:hAnsiTheme="majorBidi" w:cstheme="majorBidi"/>
          <w:noProof/>
          <w:sz w:val="20"/>
          <w:szCs w:val="20"/>
        </w:rPr>
        <w:t>libraries</w:t>
      </w:r>
      <w:r>
        <w:rPr>
          <w:rFonts w:asciiTheme="majorBidi" w:hAnsiTheme="majorBidi" w:cstheme="majorBidi"/>
          <w:sz w:val="20"/>
          <w:szCs w:val="20"/>
        </w:rPr>
        <w:t xml:space="preserve"> mentioned above are available by installing the MATLAB software.</w:t>
      </w:r>
    </w:p>
    <w:p w:rsidR="009438FD" w:rsidRPr="0066177C" w:rsidRDefault="009438FD" w:rsidP="009438FD">
      <w:pPr>
        <w:pStyle w:val="ListParagraph"/>
        <w:numPr>
          <w:ilvl w:val="0"/>
          <w:numId w:val="7"/>
        </w:numPr>
        <w:autoSpaceDE w:val="0"/>
        <w:autoSpaceDN w:val="0"/>
        <w:adjustRightInd w:val="0"/>
        <w:spacing w:after="0" w:line="240" w:lineRule="auto"/>
        <w:jc w:val="both"/>
        <w:rPr>
          <w:rFonts w:asciiTheme="majorBidi" w:hAnsiTheme="majorBidi" w:cstheme="majorBidi"/>
          <w:sz w:val="20"/>
          <w:szCs w:val="20"/>
        </w:rPr>
      </w:pPr>
      <w:r w:rsidRPr="0066177C">
        <w:rPr>
          <w:rFonts w:asciiTheme="majorBidi" w:hAnsiTheme="majorBidi" w:cstheme="majorBidi"/>
          <w:sz w:val="20"/>
          <w:szCs w:val="20"/>
        </w:rPr>
        <w:t xml:space="preserve">If C code </w:t>
      </w:r>
      <w:r w:rsidRPr="0066177C">
        <w:rPr>
          <w:rFonts w:asciiTheme="majorBidi" w:hAnsiTheme="majorBidi" w:cstheme="majorBidi"/>
          <w:noProof/>
          <w:sz w:val="20"/>
          <w:szCs w:val="20"/>
        </w:rPr>
        <w:t>correctly</w:t>
      </w:r>
      <w:r w:rsidRPr="0066177C">
        <w:rPr>
          <w:rFonts w:asciiTheme="majorBidi" w:hAnsiTheme="majorBidi" w:cstheme="majorBidi"/>
          <w:sz w:val="20"/>
          <w:szCs w:val="20"/>
        </w:rPr>
        <w:t xml:space="preserve"> links with the external libraries but </w:t>
      </w:r>
      <w:r>
        <w:rPr>
          <w:rFonts w:asciiTheme="majorBidi" w:hAnsiTheme="majorBidi" w:cstheme="majorBidi"/>
          <w:sz w:val="20"/>
          <w:szCs w:val="20"/>
        </w:rPr>
        <w:t>“</w:t>
      </w:r>
      <w:r w:rsidRPr="00CA1B20">
        <w:rPr>
          <w:rFonts w:asciiTheme="majorBidi" w:hAnsiTheme="majorBidi" w:cstheme="majorBidi"/>
          <w:sz w:val="20"/>
          <w:szCs w:val="20"/>
        </w:rPr>
        <w:t>unresolved external symbol reference</w:t>
      </w:r>
      <w:r>
        <w:rPr>
          <w:rFonts w:asciiTheme="majorBidi" w:hAnsiTheme="majorBidi" w:cstheme="majorBidi"/>
          <w:sz w:val="20"/>
          <w:szCs w:val="20"/>
        </w:rPr>
        <w:t>”</w:t>
      </w:r>
      <w:r w:rsidRPr="0066177C">
        <w:rPr>
          <w:rFonts w:asciiTheme="majorBidi" w:hAnsiTheme="majorBidi" w:cstheme="majorBidi"/>
          <w:sz w:val="20"/>
          <w:szCs w:val="20"/>
        </w:rPr>
        <w:t xml:space="preserve"> error appears, assembler output should </w:t>
      </w:r>
      <w:r w:rsidRPr="0066177C">
        <w:rPr>
          <w:rFonts w:asciiTheme="majorBidi" w:hAnsiTheme="majorBidi" w:cstheme="majorBidi"/>
          <w:noProof/>
          <w:sz w:val="20"/>
          <w:szCs w:val="20"/>
        </w:rPr>
        <w:t>be checked</w:t>
      </w:r>
      <w:r w:rsidRPr="0066177C">
        <w:rPr>
          <w:rFonts w:asciiTheme="majorBidi" w:hAnsiTheme="majorBidi" w:cstheme="majorBidi"/>
          <w:sz w:val="20"/>
          <w:szCs w:val="20"/>
        </w:rPr>
        <w:t xml:space="preserve">. For Microsoft Windows operating systems (OS), some changes should be applied: </w:t>
      </w:r>
      <w:r w:rsidRPr="0066177C">
        <w:rPr>
          <w:rFonts w:asciiTheme="majorBidi" w:hAnsiTheme="majorBidi" w:cstheme="majorBidi"/>
          <w:noProof/>
          <w:sz w:val="20"/>
          <w:szCs w:val="20"/>
        </w:rPr>
        <w:t>low</w:t>
      </w:r>
      <w:r w:rsidRPr="0066177C">
        <w:rPr>
          <w:rFonts w:asciiTheme="majorBidi" w:hAnsiTheme="majorBidi" w:cstheme="majorBidi"/>
          <w:sz w:val="20"/>
          <w:szCs w:val="20"/>
        </w:rPr>
        <w:t xml:space="preserve"> case, up </w:t>
      </w:r>
      <w:r w:rsidRPr="0066177C">
        <w:rPr>
          <w:rFonts w:asciiTheme="majorBidi" w:hAnsiTheme="majorBidi" w:cstheme="majorBidi"/>
          <w:noProof/>
          <w:sz w:val="20"/>
          <w:szCs w:val="20"/>
        </w:rPr>
        <w:t>case</w:t>
      </w:r>
      <w:r w:rsidRPr="0066177C">
        <w:rPr>
          <w:rFonts w:asciiTheme="majorBidi" w:hAnsiTheme="majorBidi" w:cstheme="majorBidi"/>
          <w:sz w:val="20"/>
          <w:szCs w:val="20"/>
        </w:rPr>
        <w:t xml:space="preserve">, and mixed case. A list of such changes </w:t>
      </w:r>
      <w:r w:rsidRPr="0066177C">
        <w:rPr>
          <w:rFonts w:asciiTheme="majorBidi" w:hAnsiTheme="majorBidi" w:cstheme="majorBidi"/>
          <w:noProof/>
          <w:sz w:val="20"/>
          <w:szCs w:val="20"/>
        </w:rPr>
        <w:t>is</w:t>
      </w:r>
      <w:r w:rsidRPr="0066177C">
        <w:rPr>
          <w:rFonts w:asciiTheme="majorBidi" w:hAnsiTheme="majorBidi" w:cstheme="majorBidi"/>
          <w:sz w:val="20"/>
          <w:szCs w:val="20"/>
        </w:rPr>
        <w:t xml:space="preserve"> available for the linker in the header file “</w:t>
      </w:r>
      <w:proofErr w:type="spellStart"/>
      <w:r w:rsidRPr="0066177C">
        <w:rPr>
          <w:rFonts w:asciiTheme="majorBidi" w:hAnsiTheme="majorBidi" w:cstheme="majorBidi"/>
          <w:noProof/>
          <w:sz w:val="20"/>
          <w:szCs w:val="20"/>
        </w:rPr>
        <w:t>fintrf</w:t>
      </w:r>
      <w:r w:rsidRPr="0066177C">
        <w:rPr>
          <w:rFonts w:asciiTheme="majorBidi" w:hAnsiTheme="majorBidi" w:cstheme="majorBidi"/>
          <w:sz w:val="20"/>
          <w:szCs w:val="20"/>
        </w:rPr>
        <w:t>.</w:t>
      </w:r>
      <w:r w:rsidRPr="0066177C">
        <w:rPr>
          <w:rFonts w:asciiTheme="majorBidi" w:hAnsiTheme="majorBidi" w:cstheme="majorBidi"/>
          <w:noProof/>
          <w:sz w:val="20"/>
          <w:szCs w:val="20"/>
        </w:rPr>
        <w:t>h</w:t>
      </w:r>
      <w:proofErr w:type="spellEnd"/>
      <w:r w:rsidRPr="0066177C">
        <w:rPr>
          <w:rFonts w:asciiTheme="majorBidi" w:hAnsiTheme="majorBidi" w:cstheme="majorBidi"/>
          <w:sz w:val="20"/>
          <w:szCs w:val="20"/>
        </w:rPr>
        <w:t xml:space="preserve">” provided by </w:t>
      </w:r>
      <w:proofErr w:type="spellStart"/>
      <w:r w:rsidRPr="0066177C">
        <w:rPr>
          <w:rFonts w:asciiTheme="majorBidi" w:hAnsiTheme="majorBidi" w:cstheme="majorBidi"/>
          <w:sz w:val="20"/>
          <w:szCs w:val="20"/>
        </w:rPr>
        <w:t>Mathworks</w:t>
      </w:r>
      <w:proofErr w:type="spellEnd"/>
      <w:r w:rsidRPr="0066177C">
        <w:rPr>
          <w:rFonts w:asciiTheme="majorBidi" w:hAnsiTheme="majorBidi" w:cstheme="majorBidi"/>
          <w:sz w:val="20"/>
          <w:szCs w:val="20"/>
        </w:rPr>
        <w:t xml:space="preserve"> which contains the declaration of the pointer type needed by the MATLAB/FORTRAN interface. </w:t>
      </w:r>
      <w:r w:rsidRPr="0066177C">
        <w:rPr>
          <w:rFonts w:asciiTheme="majorBidi" w:hAnsiTheme="majorBidi" w:cstheme="majorBidi"/>
          <w:noProof/>
          <w:sz w:val="20"/>
          <w:szCs w:val="20"/>
        </w:rPr>
        <w:t>Since</w:t>
      </w:r>
      <w:r w:rsidRPr="0066177C">
        <w:rPr>
          <w:rFonts w:asciiTheme="majorBidi" w:hAnsiTheme="majorBidi" w:cstheme="majorBidi"/>
          <w:sz w:val="20"/>
          <w:szCs w:val="20"/>
        </w:rPr>
        <w:t xml:space="preserve"> this header file is not readable for ABAQUS compiler, those changes should be found and applied manually from the assembler output. One should note that only </w:t>
      </w:r>
      <w:r w:rsidRPr="0066177C">
        <w:rPr>
          <w:rFonts w:asciiTheme="majorBidi" w:hAnsiTheme="majorBidi" w:cstheme="majorBidi"/>
          <w:noProof/>
          <w:sz w:val="20"/>
          <w:szCs w:val="20"/>
        </w:rPr>
        <w:t>Windows</w:t>
      </w:r>
      <w:r w:rsidRPr="0066177C">
        <w:rPr>
          <w:rFonts w:asciiTheme="majorBidi" w:hAnsiTheme="majorBidi" w:cstheme="majorBidi"/>
          <w:sz w:val="20"/>
          <w:szCs w:val="20"/>
        </w:rPr>
        <w:t xml:space="preserve"> linker has this feature. For instance</w:t>
      </w:r>
      <w:r>
        <w:rPr>
          <w:rFonts w:asciiTheme="majorBidi" w:hAnsiTheme="majorBidi" w:cstheme="majorBidi"/>
          <w:sz w:val="20"/>
          <w:szCs w:val="20"/>
        </w:rPr>
        <w:t>,</w:t>
      </w:r>
      <w:r w:rsidRPr="0066177C">
        <w:rPr>
          <w:rFonts w:asciiTheme="majorBidi" w:hAnsiTheme="majorBidi" w:cstheme="majorBidi"/>
          <w:sz w:val="20"/>
          <w:szCs w:val="20"/>
        </w:rPr>
        <w:t xml:space="preserve"> in this paper</w:t>
      </w:r>
      <w:r>
        <w:rPr>
          <w:rFonts w:asciiTheme="majorBidi" w:hAnsiTheme="majorBidi" w:cstheme="majorBidi"/>
          <w:sz w:val="20"/>
          <w:szCs w:val="20"/>
        </w:rPr>
        <w:t>,</w:t>
      </w:r>
      <w:r w:rsidRPr="0066177C">
        <w:rPr>
          <w:rFonts w:asciiTheme="majorBidi" w:hAnsiTheme="majorBidi" w:cstheme="majorBidi"/>
          <w:sz w:val="20"/>
          <w:szCs w:val="20"/>
        </w:rPr>
        <w:t xml:space="preserve"> </w:t>
      </w:r>
      <w:r w:rsidRPr="0066177C">
        <w:rPr>
          <w:rFonts w:ascii="Consolas" w:hAnsi="Consolas" w:cs="Consolas"/>
          <w:sz w:val="19"/>
          <w:szCs w:val="19"/>
          <w:highlight w:val="white"/>
        </w:rPr>
        <w:t>mxCopyReal8ToPtr</w:t>
      </w:r>
      <w:r w:rsidRPr="0066177C">
        <w:rPr>
          <w:rFonts w:asciiTheme="majorBidi" w:hAnsiTheme="majorBidi" w:cstheme="majorBidi"/>
          <w:sz w:val="20"/>
          <w:szCs w:val="20"/>
        </w:rPr>
        <w:t xml:space="preserve"> is replaced with </w:t>
      </w:r>
      <w:r w:rsidRPr="0066177C">
        <w:rPr>
          <w:rFonts w:ascii="Consolas" w:hAnsi="Consolas" w:cs="Consolas"/>
          <w:sz w:val="19"/>
          <w:szCs w:val="19"/>
          <w:highlight w:val="white"/>
        </w:rPr>
        <w:t>MXCOPYREAL8TOPTR730</w:t>
      </w:r>
      <w:r w:rsidRPr="0066177C">
        <w:rPr>
          <w:rFonts w:ascii="Consolas" w:hAnsi="Consolas" w:cs="Consolas"/>
          <w:sz w:val="19"/>
          <w:szCs w:val="19"/>
        </w:rPr>
        <w:t xml:space="preserve"> </w:t>
      </w:r>
      <w:r w:rsidRPr="0066177C">
        <w:rPr>
          <w:rFonts w:asciiTheme="majorBidi" w:hAnsiTheme="majorBidi" w:cstheme="majorBidi"/>
          <w:sz w:val="20"/>
          <w:szCs w:val="20"/>
        </w:rPr>
        <w:t>along with some other modifications. These changes are different from one OS to another. This is a common approach when one needs to write an assembly program to interface with a C application using decorated function names. Then, in order to figure out the problematic name mangling, an empty shell subroutine in C is recommended to be written. The produced assembly output, gives the correct form to be referred to in subroutine that should be applied manually.</w:t>
      </w:r>
    </w:p>
    <w:p w:rsidR="00C86AE2" w:rsidRDefault="009438FD" w:rsidP="00B21933">
      <w:pPr>
        <w:kinsoku w:val="0"/>
        <w:wordWrap/>
        <w:overflowPunct w:val="0"/>
        <w:adjustRightInd w:val="0"/>
        <w:snapToGrid w:val="0"/>
        <w:spacing w:after="0" w:line="240" w:lineRule="auto"/>
        <w:ind w:firstLine="284"/>
        <w:rPr>
          <w:rFonts w:asciiTheme="majorBidi" w:hAnsiTheme="majorBidi" w:cstheme="majorBidi"/>
          <w:szCs w:val="20"/>
        </w:rPr>
      </w:pPr>
      <w:r w:rsidRPr="00241733">
        <w:rPr>
          <w:rFonts w:asciiTheme="majorBidi" w:hAnsiTheme="majorBidi" w:cstheme="majorBidi"/>
          <w:noProof/>
          <w:szCs w:val="20"/>
        </w:rPr>
        <w:t>As it can be seen in</w:t>
      </w:r>
      <w:r>
        <w:rPr>
          <w:rFonts w:asciiTheme="majorBidi" w:hAnsiTheme="majorBidi" w:cstheme="majorBidi"/>
          <w:noProof/>
          <w:szCs w:val="20"/>
        </w:rPr>
        <w:t xml:space="preserve"> the</w:t>
      </w:r>
      <w:r w:rsidRPr="00241733">
        <w:rPr>
          <w:rFonts w:asciiTheme="majorBidi" w:hAnsiTheme="majorBidi" w:cstheme="majorBidi"/>
          <w:noProof/>
          <w:szCs w:val="20"/>
        </w:rPr>
        <w:t xml:space="preserve"> </w:t>
      </w:r>
      <w:r w:rsidRPr="00B45397">
        <w:rPr>
          <w:rFonts w:asciiTheme="majorBidi" w:hAnsiTheme="majorBidi" w:cstheme="majorBidi"/>
          <w:noProof/>
          <w:szCs w:val="20"/>
        </w:rPr>
        <w:t>interface block</w:t>
      </w:r>
      <w:r w:rsidRPr="00241733">
        <w:rPr>
          <w:rFonts w:asciiTheme="majorBidi" w:hAnsiTheme="majorBidi" w:cstheme="majorBidi"/>
          <w:i/>
          <w:iCs/>
          <w:noProof/>
          <w:szCs w:val="20"/>
        </w:rPr>
        <w:t xml:space="preserve"> </w:t>
      </w:r>
      <w:r w:rsidRPr="00034FDC">
        <w:rPr>
          <w:rFonts w:asciiTheme="majorBidi" w:hAnsiTheme="majorBidi" w:cstheme="majorBidi"/>
          <w:b/>
          <w:bCs/>
          <w:noProof/>
          <w:szCs w:val="20"/>
        </w:rPr>
        <w:t>part</w:t>
      </w:r>
      <w:r w:rsidRPr="00034FDC">
        <w:rPr>
          <w:rFonts w:asciiTheme="majorBidi" w:hAnsiTheme="majorBidi" w:cstheme="majorBidi"/>
          <w:b/>
          <w:bCs/>
          <w:szCs w:val="20"/>
        </w:rPr>
        <w:t xml:space="preserve"> 2</w:t>
      </w:r>
      <w:r>
        <w:rPr>
          <w:rFonts w:asciiTheme="majorBidi" w:hAnsiTheme="majorBidi" w:cstheme="majorBidi"/>
          <w:szCs w:val="20"/>
        </w:rPr>
        <w:t xml:space="preserve">, additional subroutines are </w:t>
      </w:r>
      <w:r>
        <w:rPr>
          <w:rFonts w:ascii="Consolas" w:hAnsi="Consolas" w:cs="Consolas"/>
          <w:color w:val="000000"/>
          <w:sz w:val="19"/>
          <w:szCs w:val="19"/>
          <w:highlight w:val="white"/>
        </w:rPr>
        <w:t>MXDESTROYARRAY</w:t>
      </w:r>
      <w:r>
        <w:rPr>
          <w:rFonts w:asciiTheme="majorBidi" w:hAnsiTheme="majorBidi" w:cstheme="majorBidi"/>
          <w:szCs w:val="20"/>
        </w:rPr>
        <w:t xml:space="preserve">, </w:t>
      </w:r>
      <w:r>
        <w:rPr>
          <w:rFonts w:ascii="Consolas" w:hAnsi="Consolas" w:cs="Consolas"/>
          <w:color w:val="000000"/>
          <w:sz w:val="19"/>
          <w:szCs w:val="19"/>
          <w:highlight w:val="white"/>
        </w:rPr>
        <w:t>MXCOPYREAL8TOPTR</w:t>
      </w:r>
      <w:r>
        <w:rPr>
          <w:rFonts w:asciiTheme="majorBidi" w:hAnsiTheme="majorBidi" w:cstheme="majorBidi"/>
          <w:szCs w:val="20"/>
        </w:rPr>
        <w:t xml:space="preserve">, and </w:t>
      </w:r>
      <w:r>
        <w:rPr>
          <w:rFonts w:ascii="Consolas" w:hAnsi="Consolas" w:cs="Consolas"/>
          <w:color w:val="000000"/>
          <w:sz w:val="19"/>
          <w:szCs w:val="19"/>
          <w:highlight w:val="white"/>
        </w:rPr>
        <w:t>MXCOPYPTRTOREAL8</w:t>
      </w:r>
      <w:r>
        <w:rPr>
          <w:rFonts w:asciiTheme="majorBidi" w:hAnsiTheme="majorBidi" w:cstheme="majorBidi"/>
          <w:szCs w:val="20"/>
        </w:rPr>
        <w:t xml:space="preserve">, which all require </w:t>
      </w:r>
      <w:r>
        <w:rPr>
          <w:rFonts w:ascii="Consolas" w:hAnsi="Consolas" w:cs="Consolas"/>
          <w:b/>
          <w:bCs/>
          <w:color w:val="006400"/>
          <w:sz w:val="19"/>
          <w:szCs w:val="19"/>
          <w:highlight w:val="white"/>
        </w:rPr>
        <w:t>DECORATE</w:t>
      </w:r>
      <w:r w:rsidRPr="00A34476">
        <w:rPr>
          <w:rFonts w:asciiTheme="majorBidi" w:hAnsiTheme="majorBidi" w:cstheme="majorBidi"/>
          <w:szCs w:val="20"/>
        </w:rPr>
        <w:t xml:space="preserve"> attribute on a mixed-language application</w:t>
      </w:r>
      <w:r>
        <w:rPr>
          <w:rFonts w:asciiTheme="majorBidi" w:hAnsiTheme="majorBidi" w:cstheme="majorBidi"/>
          <w:szCs w:val="20"/>
        </w:rPr>
        <w:t xml:space="preserve">. Additionally, unlike the functions, no return values should be assigned </w:t>
      </w:r>
      <w:r>
        <w:rPr>
          <w:rFonts w:asciiTheme="majorBidi" w:hAnsiTheme="majorBidi" w:cstheme="majorBidi"/>
          <w:noProof/>
          <w:szCs w:val="20"/>
        </w:rPr>
        <w:t>to</w:t>
      </w:r>
      <w:r>
        <w:rPr>
          <w:rFonts w:asciiTheme="majorBidi" w:hAnsiTheme="majorBidi" w:cstheme="majorBidi"/>
          <w:szCs w:val="20"/>
        </w:rPr>
        <w:t xml:space="preserve"> them.</w:t>
      </w:r>
    </w:p>
    <w:p w:rsidR="00B21933" w:rsidRPr="009A1659" w:rsidRDefault="00B21933" w:rsidP="00B21933">
      <w:pPr>
        <w:kinsoku w:val="0"/>
        <w:wordWrap/>
        <w:overflowPunct w:val="0"/>
        <w:adjustRightInd w:val="0"/>
        <w:snapToGrid w:val="0"/>
        <w:spacing w:after="0" w:line="240" w:lineRule="auto"/>
        <w:ind w:firstLine="284"/>
        <w:rPr>
          <w:rFonts w:asciiTheme="majorBidi" w:hAnsiTheme="majorBidi" w:cstheme="majorBidi"/>
          <w:szCs w:val="20"/>
        </w:rPr>
      </w:pPr>
    </w:p>
    <w:p w:rsidR="006D192B" w:rsidRDefault="006D192B" w:rsidP="001D5B8E">
      <w:pPr>
        <w:kinsoku w:val="0"/>
        <w:wordWrap/>
        <w:overflowPunct w:val="0"/>
        <w:adjustRightInd w:val="0"/>
        <w:snapToGrid w:val="0"/>
        <w:spacing w:after="0" w:line="240" w:lineRule="auto"/>
        <w:rPr>
          <w:rFonts w:ascii="Arial" w:hAnsi="Arial" w:cs="Arial"/>
          <w:b/>
          <w:bCs/>
          <w:spacing w:val="-4"/>
          <w:szCs w:val="20"/>
        </w:rPr>
      </w:pPr>
      <w:r>
        <w:rPr>
          <w:rFonts w:ascii="Arial" w:hAnsi="Arial" w:cs="Arial"/>
          <w:b/>
          <w:bCs/>
          <w:spacing w:val="-4"/>
          <w:szCs w:val="20"/>
        </w:rPr>
        <w:t>Appendix 2</w:t>
      </w:r>
      <w:r w:rsidR="008B0FD6">
        <w:rPr>
          <w:rFonts w:ascii="Arial" w:hAnsi="Arial" w:cs="Arial"/>
          <w:b/>
          <w:bCs/>
          <w:spacing w:val="-4"/>
          <w:szCs w:val="20"/>
        </w:rPr>
        <w:t>.</w:t>
      </w:r>
    </w:p>
    <w:p w:rsidR="006D192B" w:rsidRDefault="006D192B" w:rsidP="001D5B8E">
      <w:pPr>
        <w:kinsoku w:val="0"/>
        <w:wordWrap/>
        <w:overflowPunct w:val="0"/>
        <w:adjustRightInd w:val="0"/>
        <w:snapToGrid w:val="0"/>
        <w:spacing w:after="0" w:line="240" w:lineRule="auto"/>
        <w:rPr>
          <w:rFonts w:ascii="Arial" w:hAnsi="Arial" w:cs="Arial"/>
          <w:b/>
          <w:bCs/>
          <w:spacing w:val="-4"/>
          <w:szCs w:val="20"/>
        </w:rPr>
      </w:pPr>
    </w:p>
    <w:p w:rsidR="006D192B" w:rsidRDefault="006D192B" w:rsidP="002E70A0">
      <w:pPr>
        <w:kinsoku w:val="0"/>
        <w:wordWrap/>
        <w:overflowPunct w:val="0"/>
        <w:adjustRightInd w:val="0"/>
        <w:snapToGrid w:val="0"/>
        <w:spacing w:after="0" w:line="240" w:lineRule="auto"/>
        <w:ind w:firstLine="284"/>
        <w:rPr>
          <w:rFonts w:asciiTheme="majorBidi" w:hAnsiTheme="majorBidi" w:cstheme="majorBidi"/>
          <w:szCs w:val="20"/>
        </w:rPr>
      </w:pPr>
      <w:r>
        <w:rPr>
          <w:rFonts w:asciiTheme="majorBidi" w:hAnsiTheme="majorBidi" w:cstheme="majorBidi"/>
          <w:szCs w:val="20"/>
        </w:rPr>
        <w:t xml:space="preserve">The material properties of the composite structure </w:t>
      </w:r>
      <w:r w:rsidRPr="008B6363">
        <w:rPr>
          <w:rFonts w:asciiTheme="majorBidi" w:hAnsiTheme="majorBidi" w:cstheme="majorBidi"/>
          <w:noProof/>
          <w:szCs w:val="20"/>
        </w:rPr>
        <w:t>are provided</w:t>
      </w:r>
      <w:r>
        <w:rPr>
          <w:rFonts w:asciiTheme="majorBidi" w:hAnsiTheme="majorBidi" w:cstheme="majorBidi"/>
          <w:szCs w:val="20"/>
        </w:rPr>
        <w:t xml:space="preserve"> for the host structure:</w:t>
      </w:r>
    </w:p>
    <w:p w:rsidR="006D192B" w:rsidRDefault="00123C23" w:rsidP="006D192B">
      <w:pPr>
        <w:spacing w:after="0" w:line="240" w:lineRule="auto"/>
        <w:rPr>
          <w:rFonts w:asciiTheme="majorBidi" w:hAnsiTheme="majorBidi" w:cstheme="majorBidi"/>
          <w:szCs w:val="20"/>
        </w:rPr>
      </w:pPr>
      <m:oMathPara>
        <m:oMath>
          <m:sSub>
            <m:sSubPr>
              <m:ctrlPr>
                <w:rPr>
                  <w:rFonts w:ascii="Cambria Math" w:hAnsi="Cambria Math" w:cstheme="majorBidi"/>
                  <w:i/>
                  <w:sz w:val="16"/>
                  <w:szCs w:val="16"/>
                </w:rPr>
              </m:ctrlPr>
            </m:sSubPr>
            <m:e>
              <m:r>
                <w:rPr>
                  <w:rFonts w:ascii="Cambria Math" w:hAnsi="Cambria Math" w:cstheme="majorBidi"/>
                  <w:sz w:val="16"/>
                  <w:szCs w:val="16"/>
                </w:rPr>
                <m:t>C</m:t>
              </m:r>
            </m:e>
            <m:sub>
              <m:r>
                <w:rPr>
                  <w:rFonts w:ascii="Cambria Math" w:hAnsi="Cambria Math" w:cstheme="majorBidi"/>
                  <w:sz w:val="16"/>
                  <w:szCs w:val="16"/>
                </w:rPr>
                <m:t>h</m:t>
              </m:r>
            </m:sub>
          </m:sSub>
          <m:r>
            <w:rPr>
              <w:rFonts w:ascii="Cambria Math" w:hAnsi="Cambria Math" w:cstheme="majorBidi"/>
              <w:sz w:val="16"/>
              <w:szCs w:val="16"/>
            </w:rPr>
            <m:t>=</m:t>
          </m:r>
          <m:d>
            <m:dPr>
              <m:begChr m:val="["/>
              <m:endChr m:val="]"/>
              <m:ctrlPr>
                <w:rPr>
                  <w:rFonts w:ascii="Cambria Math" w:hAnsi="Cambria Math" w:cstheme="majorBidi"/>
                  <w:i/>
                  <w:sz w:val="16"/>
                  <w:szCs w:val="16"/>
                </w:rPr>
              </m:ctrlPr>
            </m:dPr>
            <m:e>
              <m:m>
                <m:mPr>
                  <m:mcs>
                    <m:mc>
                      <m:mcPr>
                        <m:count m:val="6"/>
                        <m:mcJc m:val="center"/>
                      </m:mcPr>
                    </m:mc>
                  </m:mcs>
                  <m:ctrlPr>
                    <w:rPr>
                      <w:rFonts w:ascii="Cambria Math" w:hAnsi="Cambria Math" w:cstheme="majorBidi"/>
                      <w:i/>
                      <w:sz w:val="16"/>
                      <w:szCs w:val="16"/>
                    </w:rPr>
                  </m:ctrlPr>
                </m:mPr>
                <m:mr>
                  <m:e>
                    <m:r>
                      <w:rPr>
                        <w:rFonts w:ascii="Cambria Math" w:hAnsi="Cambria Math" w:cstheme="majorBidi"/>
                        <w:sz w:val="16"/>
                        <w:szCs w:val="16"/>
                      </w:rPr>
                      <m:t>28.3</m:t>
                    </m:r>
                  </m:e>
                  <m:e>
                    <m:r>
                      <w:rPr>
                        <w:rFonts w:ascii="Cambria Math" w:hAnsi="Cambria Math" w:cstheme="majorBidi"/>
                        <w:sz w:val="16"/>
                        <w:szCs w:val="16"/>
                      </w:rPr>
                      <m:t>12.1</m:t>
                    </m:r>
                    <m:ctrlPr>
                      <w:rPr>
                        <w:rFonts w:ascii="Cambria Math" w:eastAsia="Cambria Math" w:hAnsi="Cambria Math" w:cs="Cambria Math"/>
                        <w:i/>
                        <w:sz w:val="16"/>
                        <w:szCs w:val="16"/>
                      </w:rPr>
                    </m:ctrlPr>
                  </m:e>
                  <m:e>
                    <m:r>
                      <w:rPr>
                        <w:rFonts w:ascii="Cambria Math" w:hAnsi="Cambria Math" w:cstheme="majorBidi"/>
                        <w:sz w:val="16"/>
                        <w:szCs w:val="16"/>
                      </w:rPr>
                      <m:t>12.1</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mr>
                <m:mr>
                  <m:e>
                    <m:r>
                      <w:rPr>
                        <w:rFonts w:ascii="Cambria Math" w:hAnsi="Cambria Math" w:cstheme="majorBidi"/>
                        <w:sz w:val="16"/>
                        <w:szCs w:val="16"/>
                      </w:rPr>
                      <m:t>12.1</m:t>
                    </m:r>
                    <m:ctrlPr>
                      <w:rPr>
                        <w:rFonts w:ascii="Cambria Math" w:eastAsia="Cambria Math" w:hAnsi="Cambria Math" w:cs="Cambria Math"/>
                        <w:i/>
                        <w:sz w:val="16"/>
                        <w:szCs w:val="16"/>
                      </w:rPr>
                    </m:ctrlPr>
                  </m:e>
                  <m:e>
                    <m:r>
                      <w:rPr>
                        <w:rFonts w:ascii="Cambria Math" w:eastAsia="Cambria Math" w:hAnsi="Cambria Math" w:cs="Cambria Math"/>
                        <w:sz w:val="16"/>
                        <w:szCs w:val="16"/>
                      </w:rPr>
                      <m:t>28.3</m:t>
                    </m:r>
                    <m:ctrlPr>
                      <w:rPr>
                        <w:rFonts w:ascii="Cambria Math" w:eastAsia="Cambria Math" w:hAnsi="Cambria Math" w:cs="Cambria Math"/>
                        <w:i/>
                        <w:sz w:val="16"/>
                        <w:szCs w:val="16"/>
                      </w:rPr>
                    </m:ctrlPr>
                  </m:e>
                  <m:e>
                    <m:r>
                      <w:rPr>
                        <w:rFonts w:ascii="Cambria Math" w:hAnsi="Cambria Math" w:cstheme="majorBidi"/>
                        <w:sz w:val="16"/>
                        <w:szCs w:val="16"/>
                      </w:rPr>
                      <m:t>12.1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12.1</m:t>
                    </m:r>
                    <m:ctrlPr>
                      <w:rPr>
                        <w:rFonts w:ascii="Cambria Math" w:eastAsia="Cambria Math" w:hAnsi="Cambria Math" w:cs="Cambria Math"/>
                        <w:i/>
                        <w:sz w:val="16"/>
                        <w:szCs w:val="16"/>
                      </w:rPr>
                    </m:ctrlPr>
                  </m:e>
                  <m:e>
                    <m:r>
                      <w:rPr>
                        <w:rFonts w:ascii="Cambria Math" w:eastAsia="Cambria Math" w:hAnsi="Cambria Math" w:cs="Cambria Math"/>
                        <w:sz w:val="16"/>
                        <w:szCs w:val="16"/>
                      </w:rPr>
                      <m:t>12.1</m:t>
                    </m:r>
                    <m:ctrlPr>
                      <w:rPr>
                        <w:rFonts w:ascii="Cambria Math" w:eastAsia="Cambria Math" w:hAnsi="Cambria Math" w:cs="Cambria Math"/>
                        <w:i/>
                        <w:sz w:val="16"/>
                        <w:szCs w:val="16"/>
                      </w:rPr>
                    </m:ctrlPr>
                  </m:e>
                  <m:e>
                    <m:r>
                      <w:rPr>
                        <w:rFonts w:ascii="Cambria Math" w:eastAsia="Cambria Math" w:hAnsi="Cambria Math" w:cs="Cambria Math"/>
                        <w:sz w:val="16"/>
                        <w:szCs w:val="16"/>
                      </w:rPr>
                      <m:t>28.3</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8.1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8.1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mr>
                <m:mr>
                  <m:e>
                    <m:r>
                      <w:rPr>
                        <w:rFonts w:ascii="Cambria Math" w:hAnsi="Cambria Math" w:cstheme="majorBidi"/>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8.1</m:t>
                    </m:r>
                  </m:e>
                </m:mr>
              </m:m>
            </m:e>
          </m:d>
          <m:r>
            <w:rPr>
              <w:rFonts w:ascii="Cambria Math" w:hAnsi="Cambria Math" w:cstheme="majorBidi"/>
              <w:sz w:val="16"/>
              <w:szCs w:val="16"/>
            </w:rPr>
            <m:t xml:space="preserve"> </m:t>
          </m:r>
          <m:d>
            <m:dPr>
              <m:begChr m:val="["/>
              <m:endChr m:val="]"/>
              <m:ctrlPr>
                <w:rPr>
                  <w:rFonts w:ascii="Cambria Math" w:hAnsi="Cambria Math" w:cstheme="majorBidi"/>
                  <w:i/>
                  <w:sz w:val="16"/>
                  <w:szCs w:val="16"/>
                </w:rPr>
              </m:ctrlPr>
            </m:dPr>
            <m:e>
              <m:r>
                <m:rPr>
                  <m:sty m:val="p"/>
                </m:rPr>
                <w:rPr>
                  <w:rFonts w:ascii="Cambria Math" w:hAnsi="Cambria Math" w:cstheme="majorBidi"/>
                  <w:sz w:val="16"/>
                  <w:szCs w:val="16"/>
                </w:rPr>
                <m:t>GPa</m:t>
              </m:r>
            </m:e>
          </m:d>
          <m:r>
            <w:rPr>
              <w:rFonts w:ascii="Cambria Math" w:hAnsi="Cambria Math" w:cstheme="majorBidi"/>
              <w:sz w:val="16"/>
              <w:szCs w:val="16"/>
            </w:rPr>
            <m:t>,</m:t>
          </m:r>
        </m:oMath>
      </m:oMathPara>
    </w:p>
    <w:p w:rsidR="006D192B" w:rsidRPr="006D192B" w:rsidRDefault="006D192B" w:rsidP="006305CE">
      <w:pPr>
        <w:spacing w:after="0" w:line="240" w:lineRule="auto"/>
        <w:rPr>
          <w:rFonts w:asciiTheme="majorBidi" w:hAnsiTheme="majorBidi" w:cstheme="majorBidi"/>
          <w:iCs/>
          <w:sz w:val="18"/>
          <w:szCs w:val="18"/>
        </w:rPr>
      </w:pPr>
      <w:proofErr w:type="gramStart"/>
      <w:r>
        <w:rPr>
          <w:rFonts w:asciiTheme="majorBidi" w:hAnsiTheme="majorBidi" w:cstheme="majorBidi"/>
          <w:szCs w:val="20"/>
        </w:rPr>
        <w:t>and</w:t>
      </w:r>
      <w:proofErr w:type="gramEnd"/>
      <w:r>
        <w:rPr>
          <w:rFonts w:asciiTheme="majorBidi" w:hAnsiTheme="majorBidi" w:cstheme="majorBidi"/>
          <w:szCs w:val="20"/>
        </w:rPr>
        <w:t xml:space="preserve"> the piezo-actuator/sensor (density: </w:t>
      </w:r>
      <m:oMath>
        <m:sSub>
          <m:sSubPr>
            <m:ctrlPr>
              <w:rPr>
                <w:rFonts w:ascii="Cambria Math" w:hAnsi="Cambria Math" w:cstheme="majorBidi"/>
                <w:i/>
                <w:iCs/>
                <w:sz w:val="16"/>
                <w:szCs w:val="16"/>
              </w:rPr>
            </m:ctrlPr>
          </m:sSubPr>
          <m:e>
            <m:r>
              <w:rPr>
                <w:rFonts w:ascii="Cambria Math" w:hAnsi="Cambria Math" w:cstheme="majorBidi"/>
                <w:sz w:val="16"/>
                <w:szCs w:val="16"/>
              </w:rPr>
              <m:t>ρ</m:t>
            </m:r>
          </m:e>
          <m:sub>
            <m:r>
              <w:rPr>
                <w:rFonts w:ascii="Cambria Math" w:hAnsi="Cambria Math" w:cstheme="majorBidi"/>
                <w:sz w:val="16"/>
                <w:szCs w:val="16"/>
              </w:rPr>
              <m:t>a</m:t>
            </m:r>
          </m:sub>
        </m:sSub>
        <m:r>
          <w:rPr>
            <w:rFonts w:ascii="Cambria Math" w:hAnsi="Cambria Math" w:cstheme="majorBidi"/>
            <w:sz w:val="16"/>
            <w:szCs w:val="16"/>
          </w:rPr>
          <m:t>=5300</m:t>
        </m:r>
        <m:f>
          <m:fPr>
            <m:ctrlPr>
              <w:rPr>
                <w:rFonts w:ascii="Cambria Math" w:hAnsi="Cambria Math" w:cstheme="majorBidi"/>
                <w:i/>
                <w:iCs/>
                <w:sz w:val="16"/>
                <w:szCs w:val="16"/>
              </w:rPr>
            </m:ctrlPr>
          </m:fPr>
          <m:num>
            <m:r>
              <m:rPr>
                <m:sty m:val="p"/>
              </m:rPr>
              <w:rPr>
                <w:rFonts w:ascii="Cambria Math" w:hAnsi="Cambria Math" w:cstheme="majorBidi"/>
                <w:sz w:val="16"/>
                <w:szCs w:val="16"/>
              </w:rPr>
              <m:t>kg</m:t>
            </m:r>
          </m:num>
          <m:den>
            <m:sSup>
              <m:sSupPr>
                <m:ctrlPr>
                  <w:rPr>
                    <w:rFonts w:ascii="Cambria Math" w:hAnsi="Cambria Math" w:cstheme="majorBidi"/>
                    <w:i/>
                    <w:iCs/>
                    <w:sz w:val="16"/>
                    <w:szCs w:val="16"/>
                  </w:rPr>
                </m:ctrlPr>
              </m:sSupPr>
              <m:e>
                <m:r>
                  <m:rPr>
                    <m:sty m:val="p"/>
                  </m:rPr>
                  <w:rPr>
                    <w:rFonts w:ascii="Cambria Math" w:hAnsi="Cambria Math" w:cstheme="majorBidi"/>
                    <w:sz w:val="16"/>
                    <w:szCs w:val="16"/>
                  </w:rPr>
                  <m:t>m</m:t>
                </m:r>
              </m:e>
              <m:sup>
                <m:r>
                  <w:rPr>
                    <w:rFonts w:ascii="Cambria Math" w:hAnsi="Cambria Math" w:cstheme="majorBidi"/>
                    <w:sz w:val="16"/>
                    <w:szCs w:val="16"/>
                  </w:rPr>
                  <m:t>3</m:t>
                </m:r>
              </m:sup>
            </m:sSup>
          </m:den>
        </m:f>
        <m:r>
          <w:rPr>
            <w:rFonts w:ascii="Cambria Math" w:hAnsi="Cambria Math" w:cstheme="majorBidi"/>
            <w:sz w:val="16"/>
            <w:szCs w:val="16"/>
          </w:rPr>
          <m:t>,</m:t>
        </m:r>
        <m:sSub>
          <m:sSubPr>
            <m:ctrlPr>
              <w:rPr>
                <w:rFonts w:ascii="Cambria Math" w:hAnsi="Cambria Math" w:cstheme="majorBidi"/>
                <w:i/>
                <w:iCs/>
                <w:sz w:val="16"/>
                <w:szCs w:val="16"/>
              </w:rPr>
            </m:ctrlPr>
          </m:sSubPr>
          <m:e>
            <m:r>
              <w:rPr>
                <w:rFonts w:ascii="Cambria Math" w:hAnsi="Cambria Math" w:cstheme="majorBidi"/>
                <w:sz w:val="16"/>
                <w:szCs w:val="16"/>
              </w:rPr>
              <m:t>ρ</m:t>
            </m:r>
          </m:e>
          <m:sub>
            <m:r>
              <w:rPr>
                <w:rFonts w:ascii="Cambria Math" w:hAnsi="Cambria Math" w:cstheme="majorBidi"/>
                <w:sz w:val="16"/>
                <w:szCs w:val="16"/>
              </w:rPr>
              <m:t>s</m:t>
            </m:r>
          </m:sub>
        </m:sSub>
        <m:r>
          <w:rPr>
            <w:rFonts w:ascii="Cambria Math" w:hAnsi="Cambria Math" w:cstheme="majorBidi"/>
            <w:sz w:val="16"/>
            <w:szCs w:val="16"/>
          </w:rPr>
          <m:t>=7500</m:t>
        </m:r>
        <m:f>
          <m:fPr>
            <m:ctrlPr>
              <w:rPr>
                <w:rFonts w:ascii="Cambria Math" w:hAnsi="Cambria Math" w:cstheme="majorBidi"/>
                <w:i/>
                <w:iCs/>
                <w:sz w:val="16"/>
                <w:szCs w:val="16"/>
              </w:rPr>
            </m:ctrlPr>
          </m:fPr>
          <m:num>
            <m:r>
              <m:rPr>
                <m:sty m:val="p"/>
              </m:rPr>
              <w:rPr>
                <w:rFonts w:ascii="Cambria Math" w:hAnsi="Cambria Math" w:cstheme="majorBidi"/>
                <w:sz w:val="16"/>
                <w:szCs w:val="16"/>
              </w:rPr>
              <m:t>kg</m:t>
            </m:r>
          </m:num>
          <m:den>
            <m:sSup>
              <m:sSupPr>
                <m:ctrlPr>
                  <w:rPr>
                    <w:rFonts w:ascii="Cambria Math" w:hAnsi="Cambria Math" w:cstheme="majorBidi"/>
                    <w:i/>
                    <w:iCs/>
                    <w:sz w:val="16"/>
                    <w:szCs w:val="16"/>
                  </w:rPr>
                </m:ctrlPr>
              </m:sSupPr>
              <m:e>
                <m:r>
                  <m:rPr>
                    <m:sty m:val="p"/>
                  </m:rPr>
                  <w:rPr>
                    <w:rFonts w:ascii="Cambria Math" w:hAnsi="Cambria Math" w:cstheme="majorBidi"/>
                    <w:sz w:val="16"/>
                    <w:szCs w:val="16"/>
                  </w:rPr>
                  <m:t>m</m:t>
                </m:r>
              </m:e>
              <m:sup>
                <m:r>
                  <w:rPr>
                    <w:rFonts w:ascii="Cambria Math" w:hAnsi="Cambria Math" w:cstheme="majorBidi"/>
                    <w:sz w:val="16"/>
                    <w:szCs w:val="16"/>
                  </w:rPr>
                  <m:t>3</m:t>
                </m:r>
              </m:sup>
            </m:sSup>
          </m:den>
        </m:f>
      </m:oMath>
      <w:r w:rsidRPr="006D192B">
        <w:rPr>
          <w:rFonts w:asciiTheme="majorBidi" w:hAnsiTheme="majorBidi" w:cstheme="majorBidi"/>
          <w:iCs/>
          <w:sz w:val="16"/>
          <w:szCs w:val="1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335"/>
        <w:gridCol w:w="2488"/>
      </w:tblGrid>
      <w:tr w:rsidR="006D192B" w:rsidRPr="006D192B" w:rsidTr="0042531F">
        <w:tc>
          <w:tcPr>
            <w:tcW w:w="4823" w:type="dxa"/>
            <w:gridSpan w:val="2"/>
          </w:tcPr>
          <w:p w:rsidR="006D192B" w:rsidRPr="006D192B" w:rsidRDefault="00123C23" w:rsidP="00842817">
            <w:pPr>
              <w:rPr>
                <w:rFonts w:asciiTheme="majorBidi" w:hAnsiTheme="majorBidi" w:cstheme="majorBidi"/>
                <w:sz w:val="16"/>
                <w:szCs w:val="16"/>
              </w:rPr>
            </w:pPr>
            <m:oMathPara>
              <m:oMath>
                <m:sSub>
                  <m:sSubPr>
                    <m:ctrlPr>
                      <w:rPr>
                        <w:rFonts w:ascii="Cambria Math" w:hAnsi="Cambria Math" w:cstheme="majorBidi"/>
                        <w:i/>
                        <w:sz w:val="16"/>
                        <w:szCs w:val="16"/>
                      </w:rPr>
                    </m:ctrlPr>
                  </m:sSubPr>
                  <m:e>
                    <m:r>
                      <w:rPr>
                        <w:rFonts w:ascii="Cambria Math" w:hAnsi="Cambria Math" w:cstheme="majorBidi"/>
                        <w:sz w:val="16"/>
                        <w:szCs w:val="16"/>
                      </w:rPr>
                      <m:t>C</m:t>
                    </m:r>
                  </m:e>
                  <m:sub>
                    <m:r>
                      <w:rPr>
                        <w:rFonts w:ascii="Cambria Math" w:hAnsi="Cambria Math" w:cstheme="majorBidi"/>
                        <w:sz w:val="16"/>
                        <w:szCs w:val="16"/>
                      </w:rPr>
                      <m:t>a</m:t>
                    </m:r>
                  </m:sub>
                </m:sSub>
                <m:r>
                  <w:rPr>
                    <w:rFonts w:ascii="Cambria Math" w:hAnsi="Cambria Math" w:cstheme="majorBidi"/>
                    <w:sz w:val="16"/>
                    <w:szCs w:val="16"/>
                  </w:rPr>
                  <m:t>=</m:t>
                </m:r>
                <m:d>
                  <m:dPr>
                    <m:begChr m:val="["/>
                    <m:endChr m:val="]"/>
                    <m:ctrlPr>
                      <w:rPr>
                        <w:rFonts w:ascii="Cambria Math" w:hAnsi="Cambria Math" w:cstheme="majorBidi"/>
                        <w:i/>
                        <w:sz w:val="16"/>
                        <w:szCs w:val="16"/>
                      </w:rPr>
                    </m:ctrlPr>
                  </m:dPr>
                  <m:e>
                    <m:m>
                      <m:mPr>
                        <m:mcs>
                          <m:mc>
                            <m:mcPr>
                              <m:count m:val="6"/>
                              <m:mcJc m:val="center"/>
                            </m:mcPr>
                          </m:mc>
                        </m:mcs>
                        <m:ctrlPr>
                          <w:rPr>
                            <w:rFonts w:ascii="Cambria Math" w:hAnsi="Cambria Math" w:cstheme="majorBidi"/>
                            <w:i/>
                            <w:sz w:val="16"/>
                            <w:szCs w:val="16"/>
                          </w:rPr>
                        </m:ctrlPr>
                      </m:mPr>
                      <m:mr>
                        <m:e>
                          <m:r>
                            <w:rPr>
                              <w:rFonts w:ascii="Cambria Math" w:hAnsi="Cambria Math" w:cstheme="majorBidi"/>
                              <w:sz w:val="16"/>
                              <w:szCs w:val="16"/>
                            </w:rPr>
                            <m:t>23.9</m:t>
                          </m:r>
                        </m:e>
                        <m:e>
                          <m:r>
                            <w:rPr>
                              <w:rFonts w:ascii="Cambria Math" w:hAnsi="Cambria Math" w:cstheme="majorBidi"/>
                              <w:sz w:val="16"/>
                              <w:szCs w:val="16"/>
                            </w:rPr>
                            <m:t>10.4</m:t>
                          </m:r>
                          <m:ctrlPr>
                            <w:rPr>
                              <w:rFonts w:ascii="Cambria Math" w:eastAsia="Cambria Math" w:hAnsi="Cambria Math" w:cs="Cambria Math"/>
                              <w:i/>
                              <w:sz w:val="16"/>
                              <w:szCs w:val="16"/>
                            </w:rPr>
                          </m:ctrlPr>
                        </m:e>
                        <m:e>
                          <m:r>
                            <w:rPr>
                              <w:rFonts w:ascii="Cambria Math" w:hAnsi="Cambria Math" w:cstheme="majorBidi"/>
                              <w:sz w:val="16"/>
                              <w:szCs w:val="16"/>
                            </w:rPr>
                            <m:t>5.2</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mr>
                      <m:mr>
                        <m:e>
                          <m:r>
                            <w:rPr>
                              <w:rFonts w:ascii="Cambria Math" w:hAnsi="Cambria Math" w:cstheme="majorBidi"/>
                              <w:sz w:val="16"/>
                              <w:szCs w:val="16"/>
                            </w:rPr>
                            <m:t>10.4</m:t>
                          </m:r>
                          <m:ctrlPr>
                            <w:rPr>
                              <w:rFonts w:ascii="Cambria Math" w:eastAsia="Cambria Math" w:hAnsi="Cambria Math" w:cs="Cambria Math"/>
                              <w:i/>
                              <w:sz w:val="16"/>
                              <w:szCs w:val="16"/>
                            </w:rPr>
                          </m:ctrlPr>
                        </m:e>
                        <m:e>
                          <m:r>
                            <w:rPr>
                              <w:rFonts w:ascii="Cambria Math" w:eastAsia="Cambria Math" w:hAnsi="Cambria Math" w:cs="Cambria Math"/>
                              <w:sz w:val="16"/>
                              <w:szCs w:val="16"/>
                            </w:rPr>
                            <m:t>24.7</m:t>
                          </m:r>
                          <m:ctrlPr>
                            <w:rPr>
                              <w:rFonts w:ascii="Cambria Math" w:eastAsia="Cambria Math" w:hAnsi="Cambria Math" w:cs="Cambria Math"/>
                              <w:i/>
                              <w:sz w:val="16"/>
                              <w:szCs w:val="16"/>
                            </w:rPr>
                          </m:ctrlPr>
                        </m:e>
                        <m:e>
                          <m:r>
                            <w:rPr>
                              <w:rFonts w:ascii="Cambria Math" w:hAnsi="Cambria Math" w:cstheme="majorBidi"/>
                              <w:sz w:val="16"/>
                              <w:szCs w:val="16"/>
                            </w:rPr>
                            <m:t>5.2</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5.2</m:t>
                          </m:r>
                          <m:ctrlPr>
                            <w:rPr>
                              <w:rFonts w:ascii="Cambria Math" w:eastAsia="Cambria Math" w:hAnsi="Cambria Math" w:cs="Cambria Math"/>
                              <w:i/>
                              <w:sz w:val="16"/>
                              <w:szCs w:val="16"/>
                            </w:rPr>
                          </m:ctrlPr>
                        </m:e>
                        <m:e>
                          <m:r>
                            <w:rPr>
                              <w:rFonts w:ascii="Cambria Math" w:eastAsia="Cambria Math" w:hAnsi="Cambria Math" w:cs="Cambria Math"/>
                              <w:sz w:val="16"/>
                              <w:szCs w:val="16"/>
                            </w:rPr>
                            <m:t>5.2</m:t>
                          </m:r>
                          <m:ctrlPr>
                            <w:rPr>
                              <w:rFonts w:ascii="Cambria Math" w:eastAsia="Cambria Math" w:hAnsi="Cambria Math" w:cs="Cambria Math"/>
                              <w:i/>
                              <w:sz w:val="16"/>
                              <w:szCs w:val="16"/>
                            </w:rPr>
                          </m:ctrlPr>
                        </m:e>
                        <m:e>
                          <m:r>
                            <w:rPr>
                              <w:rFonts w:ascii="Cambria Math" w:eastAsia="Cambria Math" w:hAnsi="Cambria Math" w:cs="Cambria Math"/>
                              <w:sz w:val="16"/>
                              <w:szCs w:val="16"/>
                            </w:rPr>
                            <m:t>13.5</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6.5</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6.6</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mr>
                      <m:mr>
                        <m:e>
                          <m:r>
                            <w:rPr>
                              <w:rFonts w:ascii="Cambria Math" w:hAnsi="Cambria Math" w:cstheme="majorBidi"/>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7.6</m:t>
                          </m:r>
                        </m:e>
                      </m:mr>
                    </m:m>
                  </m:e>
                </m:d>
                <m:r>
                  <w:rPr>
                    <w:rFonts w:ascii="Cambria Math" w:hAnsi="Cambria Math" w:cstheme="majorBidi"/>
                    <w:sz w:val="16"/>
                    <w:szCs w:val="16"/>
                  </w:rPr>
                  <m:t xml:space="preserve"> ×10[</m:t>
                </m:r>
                <m:r>
                  <m:rPr>
                    <m:sty m:val="p"/>
                  </m:rPr>
                  <w:rPr>
                    <w:rFonts w:ascii="Cambria Math" w:hAnsi="Cambria Math" w:cstheme="majorBidi"/>
                    <w:sz w:val="16"/>
                    <w:szCs w:val="16"/>
                  </w:rPr>
                  <m:t>GPa</m:t>
                </m:r>
                <m:r>
                  <w:rPr>
                    <w:rFonts w:ascii="Cambria Math" w:hAnsi="Cambria Math" w:cstheme="majorBidi"/>
                    <w:sz w:val="16"/>
                    <w:szCs w:val="16"/>
                  </w:rPr>
                  <m:t>]</m:t>
                </m:r>
              </m:oMath>
            </m:oMathPara>
          </w:p>
          <w:p w:rsidR="006D192B" w:rsidRPr="006D192B" w:rsidRDefault="00123C23" w:rsidP="006D192B">
            <w:pPr>
              <w:rPr>
                <w:rFonts w:asciiTheme="majorBidi" w:hAnsiTheme="majorBidi" w:cstheme="majorBidi"/>
                <w:iCs/>
                <w:sz w:val="16"/>
                <w:szCs w:val="16"/>
              </w:rPr>
            </w:pPr>
            <m:oMathPara>
              <m:oMath>
                <m:sSub>
                  <m:sSubPr>
                    <m:ctrlPr>
                      <w:rPr>
                        <w:rFonts w:ascii="Cambria Math" w:hAnsi="Cambria Math" w:cstheme="majorBidi"/>
                        <w:i/>
                        <w:sz w:val="16"/>
                        <w:szCs w:val="16"/>
                      </w:rPr>
                    </m:ctrlPr>
                  </m:sSubPr>
                  <m:e>
                    <m:r>
                      <w:rPr>
                        <w:rFonts w:ascii="Cambria Math" w:hAnsi="Cambria Math" w:cstheme="majorBidi"/>
                        <w:sz w:val="16"/>
                        <w:szCs w:val="16"/>
                      </w:rPr>
                      <m:t>C</m:t>
                    </m:r>
                  </m:e>
                  <m:sub>
                    <m:r>
                      <w:rPr>
                        <w:rFonts w:ascii="Cambria Math" w:hAnsi="Cambria Math" w:cstheme="majorBidi"/>
                        <w:sz w:val="16"/>
                        <w:szCs w:val="16"/>
                      </w:rPr>
                      <m:t>s</m:t>
                    </m:r>
                  </m:sub>
                </m:sSub>
                <m:r>
                  <w:rPr>
                    <w:rFonts w:ascii="Cambria Math" w:hAnsi="Cambria Math" w:cstheme="majorBidi"/>
                    <w:sz w:val="16"/>
                    <w:szCs w:val="16"/>
                  </w:rPr>
                  <m:t>=</m:t>
                </m:r>
                <m:d>
                  <m:dPr>
                    <m:begChr m:val="["/>
                    <m:endChr m:val="]"/>
                    <m:ctrlPr>
                      <w:rPr>
                        <w:rFonts w:ascii="Cambria Math" w:hAnsi="Cambria Math" w:cstheme="majorBidi"/>
                        <w:i/>
                        <w:sz w:val="16"/>
                        <w:szCs w:val="16"/>
                      </w:rPr>
                    </m:ctrlPr>
                  </m:dPr>
                  <m:e>
                    <m:m>
                      <m:mPr>
                        <m:mcs>
                          <m:mc>
                            <m:mcPr>
                              <m:count m:val="6"/>
                              <m:mcJc m:val="center"/>
                            </m:mcPr>
                          </m:mc>
                        </m:mcs>
                        <m:ctrlPr>
                          <w:rPr>
                            <w:rFonts w:ascii="Cambria Math" w:hAnsi="Cambria Math" w:cstheme="majorBidi"/>
                            <w:i/>
                            <w:sz w:val="16"/>
                            <w:szCs w:val="16"/>
                          </w:rPr>
                        </m:ctrlPr>
                      </m:mPr>
                      <m:mr>
                        <m:e>
                          <m:r>
                            <w:rPr>
                              <w:rFonts w:ascii="Cambria Math" w:hAnsi="Cambria Math" w:cstheme="majorBidi"/>
                              <w:sz w:val="16"/>
                              <w:szCs w:val="16"/>
                            </w:rPr>
                            <m:t>13.9</m:t>
                          </m:r>
                        </m:e>
                        <m:e>
                          <m:r>
                            <w:rPr>
                              <w:rFonts w:ascii="Cambria Math" w:hAnsi="Cambria Math" w:cstheme="majorBidi"/>
                              <w:sz w:val="16"/>
                              <w:szCs w:val="16"/>
                            </w:rPr>
                            <m:t>7.8</m:t>
                          </m:r>
                          <m:ctrlPr>
                            <w:rPr>
                              <w:rFonts w:ascii="Cambria Math" w:eastAsia="Cambria Math" w:hAnsi="Cambria Math" w:cs="Cambria Math"/>
                              <w:i/>
                              <w:sz w:val="16"/>
                              <w:szCs w:val="16"/>
                            </w:rPr>
                          </m:ctrlPr>
                        </m:e>
                        <m:e>
                          <m:r>
                            <w:rPr>
                              <w:rFonts w:ascii="Cambria Math" w:hAnsi="Cambria Math" w:cstheme="majorBidi"/>
                              <w:sz w:val="16"/>
                              <w:szCs w:val="16"/>
                            </w:rPr>
                            <m:t>7.43</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mr>
                      <m:mr>
                        <m:e>
                          <m:r>
                            <w:rPr>
                              <w:rFonts w:ascii="Cambria Math" w:hAnsi="Cambria Math" w:cstheme="majorBidi"/>
                              <w:sz w:val="16"/>
                              <w:szCs w:val="16"/>
                            </w:rPr>
                            <m:t>7.8</m:t>
                          </m:r>
                          <m:ctrlPr>
                            <w:rPr>
                              <w:rFonts w:ascii="Cambria Math" w:eastAsia="Cambria Math" w:hAnsi="Cambria Math" w:cs="Cambria Math"/>
                              <w:i/>
                              <w:sz w:val="16"/>
                              <w:szCs w:val="16"/>
                            </w:rPr>
                          </m:ctrlPr>
                        </m:e>
                        <m:e>
                          <m:r>
                            <w:rPr>
                              <w:rFonts w:ascii="Cambria Math" w:eastAsia="Cambria Math" w:hAnsi="Cambria Math" w:cs="Cambria Math"/>
                              <w:sz w:val="16"/>
                              <w:szCs w:val="16"/>
                            </w:rPr>
                            <m:t>13.9</m:t>
                          </m:r>
                          <m:ctrlPr>
                            <w:rPr>
                              <w:rFonts w:ascii="Cambria Math" w:eastAsia="Cambria Math" w:hAnsi="Cambria Math" w:cs="Cambria Math"/>
                              <w:i/>
                              <w:sz w:val="16"/>
                              <w:szCs w:val="16"/>
                            </w:rPr>
                          </m:ctrlPr>
                        </m:e>
                        <m:e>
                          <m:r>
                            <w:rPr>
                              <w:rFonts w:ascii="Cambria Math" w:hAnsi="Cambria Math" w:cstheme="majorBidi"/>
                              <w:sz w:val="16"/>
                              <w:szCs w:val="16"/>
                            </w:rPr>
                            <m:t>7.43</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7.43</m:t>
                          </m:r>
                          <m:ctrlPr>
                            <w:rPr>
                              <w:rFonts w:ascii="Cambria Math" w:eastAsia="Cambria Math" w:hAnsi="Cambria Math" w:cs="Cambria Math"/>
                              <w:i/>
                              <w:sz w:val="16"/>
                              <w:szCs w:val="16"/>
                            </w:rPr>
                          </m:ctrlPr>
                        </m:e>
                        <m:e>
                          <m:r>
                            <w:rPr>
                              <w:rFonts w:ascii="Cambria Math" w:eastAsia="Cambria Math" w:hAnsi="Cambria Math" w:cs="Cambria Math"/>
                              <w:sz w:val="16"/>
                              <w:szCs w:val="16"/>
                            </w:rPr>
                            <m:t>7.43</m:t>
                          </m:r>
                          <m:ctrlPr>
                            <w:rPr>
                              <w:rFonts w:ascii="Cambria Math" w:eastAsia="Cambria Math" w:hAnsi="Cambria Math" w:cs="Cambria Math"/>
                              <w:i/>
                              <w:sz w:val="16"/>
                              <w:szCs w:val="16"/>
                            </w:rPr>
                          </m:ctrlPr>
                        </m:e>
                        <m:e>
                          <m:r>
                            <w:rPr>
                              <w:rFonts w:ascii="Cambria Math" w:eastAsia="Cambria Math" w:hAnsi="Cambria Math" w:cs="Cambria Math"/>
                              <w:sz w:val="16"/>
                              <w:szCs w:val="16"/>
                            </w:rPr>
                            <m:t>11.5</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2.56</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2.56</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mr>
                      <m:mr>
                        <m:e>
                          <m:r>
                            <w:rPr>
                              <w:rFonts w:ascii="Cambria Math" w:hAnsi="Cambria Math" w:cstheme="majorBidi"/>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3.06</m:t>
                          </m:r>
                        </m:e>
                      </m:mr>
                    </m:m>
                  </m:e>
                </m:d>
                <m:r>
                  <w:rPr>
                    <w:rFonts w:ascii="Cambria Math" w:hAnsi="Cambria Math" w:cstheme="majorBidi"/>
                    <w:sz w:val="16"/>
                    <w:szCs w:val="16"/>
                  </w:rPr>
                  <m:t xml:space="preserve"> ×10[</m:t>
                </m:r>
                <m:r>
                  <m:rPr>
                    <m:sty m:val="p"/>
                  </m:rPr>
                  <w:rPr>
                    <w:rFonts w:ascii="Cambria Math" w:hAnsi="Cambria Math" w:cstheme="majorBidi"/>
                    <w:sz w:val="16"/>
                    <w:szCs w:val="16"/>
                  </w:rPr>
                  <m:t>GPa</m:t>
                </m:r>
                <m:r>
                  <w:rPr>
                    <w:rFonts w:ascii="Cambria Math" w:hAnsi="Cambria Math" w:cstheme="majorBidi"/>
                    <w:sz w:val="16"/>
                    <w:szCs w:val="16"/>
                  </w:rPr>
                  <m:t>]</m:t>
                </m:r>
              </m:oMath>
            </m:oMathPara>
          </w:p>
        </w:tc>
      </w:tr>
      <w:tr w:rsidR="006D192B" w:rsidRPr="006D192B" w:rsidTr="0042531F">
        <w:tc>
          <w:tcPr>
            <w:tcW w:w="2335" w:type="dxa"/>
          </w:tcPr>
          <w:p w:rsidR="006D192B" w:rsidRPr="006D192B" w:rsidRDefault="00123C23" w:rsidP="00842817">
            <w:pPr>
              <w:rPr>
                <w:rFonts w:asciiTheme="majorBidi" w:hAnsiTheme="majorBidi" w:cstheme="majorBidi"/>
                <w:sz w:val="16"/>
                <w:szCs w:val="16"/>
              </w:rPr>
            </w:pPr>
            <m:oMathPara>
              <m:oMath>
                <m:sSub>
                  <m:sSubPr>
                    <m:ctrlPr>
                      <w:rPr>
                        <w:rFonts w:ascii="Cambria Math" w:hAnsi="Cambria Math" w:cstheme="majorBidi"/>
                        <w:i/>
                        <w:sz w:val="16"/>
                        <w:szCs w:val="16"/>
                      </w:rPr>
                    </m:ctrlPr>
                  </m:sSubPr>
                  <m:e>
                    <m:r>
                      <w:rPr>
                        <w:rFonts w:ascii="Cambria Math" w:hAnsi="Cambria Math" w:cstheme="majorBidi"/>
                        <w:sz w:val="16"/>
                        <w:szCs w:val="16"/>
                      </w:rPr>
                      <m:t>E</m:t>
                    </m:r>
                  </m:e>
                  <m:sub>
                    <m:r>
                      <w:rPr>
                        <w:rFonts w:ascii="Cambria Math" w:hAnsi="Cambria Math" w:cstheme="majorBidi"/>
                        <w:sz w:val="16"/>
                        <w:szCs w:val="16"/>
                      </w:rPr>
                      <m:t>a</m:t>
                    </m:r>
                  </m:sub>
                </m:sSub>
                <m:r>
                  <w:rPr>
                    <w:rFonts w:ascii="Cambria Math" w:hAnsi="Cambria Math" w:cstheme="majorBidi"/>
                    <w:sz w:val="16"/>
                    <w:szCs w:val="16"/>
                  </w:rPr>
                  <m:t>=</m:t>
                </m:r>
                <m:d>
                  <m:dPr>
                    <m:begChr m:val="["/>
                    <m:endChr m:val="]"/>
                    <m:ctrlPr>
                      <w:rPr>
                        <w:rFonts w:ascii="Cambria Math" w:hAnsi="Cambria Math" w:cstheme="majorBidi"/>
                        <w:i/>
                        <w:sz w:val="16"/>
                        <w:szCs w:val="16"/>
                      </w:rPr>
                    </m:ctrlPr>
                  </m:dPr>
                  <m:e>
                    <m:m>
                      <m:mPr>
                        <m:mcs>
                          <m:mc>
                            <m:mcPr>
                              <m:count m:val="3"/>
                              <m:mcJc m:val="center"/>
                            </m:mcPr>
                          </m:mc>
                        </m:mcs>
                        <m:ctrlPr>
                          <w:rPr>
                            <w:rFonts w:ascii="Cambria Math" w:hAnsi="Cambria Math" w:cstheme="majorBidi"/>
                            <w:i/>
                            <w:sz w:val="16"/>
                            <w:szCs w:val="16"/>
                          </w:rPr>
                        </m:ctrlPr>
                      </m:mPr>
                      <m:mr>
                        <m:e>
                          <m:r>
                            <w:rPr>
                              <w:rFonts w:ascii="Cambria Math" w:hAnsi="Cambria Math" w:cstheme="majorBidi"/>
                              <w:sz w:val="16"/>
                              <w:szCs w:val="16"/>
                            </w:rPr>
                            <m:t>4.3</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hAnsi="Cambria Math" w:cstheme="majorBidi"/>
                              <w:sz w:val="16"/>
                              <w:szCs w:val="16"/>
                            </w:rPr>
                            <m:t>0</m:t>
                          </m:r>
                        </m:e>
                      </m:mr>
                      <m:mr>
                        <m:e>
                          <m:r>
                            <w:rPr>
                              <w:rFonts w:ascii="Cambria Math" w:hAnsi="Cambria Math" w:cstheme="majorBidi"/>
                              <w:sz w:val="16"/>
                              <w:szCs w:val="16"/>
                            </w:rPr>
                            <m:t>-0.4</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hAnsi="Cambria Math" w:cstheme="majorBidi"/>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-0.3</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e>
                      </m:mr>
                      <m:mr>
                        <m:e>
                          <m:r>
                            <w:rPr>
                              <w:rFonts w:ascii="Cambria Math" w:hAnsi="Cambria Math" w:cstheme="majorBidi"/>
                              <w:sz w:val="16"/>
                              <w:szCs w:val="16"/>
                            </w:rPr>
                            <m:t>0</m:t>
                          </m:r>
                        </m:e>
                        <m:e>
                          <m:r>
                            <w:rPr>
                              <w:rFonts w:ascii="Cambria Math" w:hAnsi="Cambria Math" w:cstheme="majorBidi"/>
                              <w:sz w:val="16"/>
                              <w:szCs w:val="16"/>
                            </w:rPr>
                            <m:t>3.4</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mr>
                    </m:m>
                  </m:e>
                </m:d>
                <m:r>
                  <w:rPr>
                    <w:rFonts w:ascii="Cambria Math" w:hAnsi="Cambria Math" w:cstheme="majorBidi"/>
                    <w:sz w:val="16"/>
                    <w:szCs w:val="16"/>
                  </w:rPr>
                  <m:t xml:space="preserve"> [</m:t>
                </m:r>
                <m:r>
                  <m:rPr>
                    <m:sty m:val="p"/>
                  </m:rPr>
                  <w:rPr>
                    <w:rFonts w:ascii="Cambria Math" w:hAnsi="Cambria Math" w:cstheme="majorBidi"/>
                    <w:sz w:val="16"/>
                    <w:szCs w:val="16"/>
                  </w:rPr>
                  <m:t>C/</m:t>
                </m:r>
                <m:sSup>
                  <m:sSupPr>
                    <m:ctrlPr>
                      <w:rPr>
                        <w:rFonts w:ascii="Cambria Math" w:hAnsi="Cambria Math" w:cstheme="majorBidi"/>
                        <w:iCs/>
                        <w:sz w:val="16"/>
                        <w:szCs w:val="16"/>
                      </w:rPr>
                    </m:ctrlPr>
                  </m:sSupPr>
                  <m:e>
                    <m:r>
                      <m:rPr>
                        <m:sty m:val="p"/>
                      </m:rPr>
                      <w:rPr>
                        <w:rFonts w:ascii="Cambria Math" w:hAnsi="Cambria Math" w:cstheme="majorBidi"/>
                        <w:sz w:val="16"/>
                        <w:szCs w:val="16"/>
                      </w:rPr>
                      <m:t>m</m:t>
                    </m:r>
                  </m:e>
                  <m:sup>
                    <m:r>
                      <m:rPr>
                        <m:sty m:val="p"/>
                      </m:rPr>
                      <w:rPr>
                        <w:rFonts w:ascii="Cambria Math" w:hAnsi="Cambria Math" w:cstheme="majorBidi"/>
                        <w:sz w:val="16"/>
                        <w:szCs w:val="16"/>
                      </w:rPr>
                      <m:t>2</m:t>
                    </m:r>
                  </m:sup>
                </m:sSup>
                <m:r>
                  <w:rPr>
                    <w:rFonts w:ascii="Cambria Math" w:hAnsi="Cambria Math" w:cstheme="majorBidi"/>
                    <w:sz w:val="16"/>
                    <w:szCs w:val="16"/>
                  </w:rPr>
                  <m:t>]</m:t>
                </m:r>
              </m:oMath>
            </m:oMathPara>
          </w:p>
        </w:tc>
        <w:tc>
          <w:tcPr>
            <w:tcW w:w="2488" w:type="dxa"/>
          </w:tcPr>
          <w:p w:rsidR="006D192B" w:rsidRPr="006D192B" w:rsidRDefault="00123C23" w:rsidP="00842817">
            <w:pPr>
              <w:rPr>
                <w:rFonts w:asciiTheme="majorBidi" w:hAnsiTheme="majorBidi" w:cstheme="majorBidi"/>
                <w:sz w:val="16"/>
                <w:szCs w:val="16"/>
              </w:rPr>
            </w:pPr>
            <m:oMathPara>
              <m:oMath>
                <m:sSub>
                  <m:sSubPr>
                    <m:ctrlPr>
                      <w:rPr>
                        <w:rFonts w:ascii="Cambria Math" w:hAnsi="Cambria Math" w:cstheme="majorBidi"/>
                        <w:i/>
                        <w:sz w:val="16"/>
                        <w:szCs w:val="16"/>
                      </w:rPr>
                    </m:ctrlPr>
                  </m:sSubPr>
                  <m:e>
                    <m:r>
                      <w:rPr>
                        <w:rFonts w:ascii="Cambria Math" w:hAnsi="Cambria Math" w:cstheme="majorBidi"/>
                        <w:sz w:val="16"/>
                        <w:szCs w:val="16"/>
                      </w:rPr>
                      <m:t>E</m:t>
                    </m:r>
                  </m:e>
                  <m:sub>
                    <m:r>
                      <w:rPr>
                        <w:rFonts w:ascii="Cambria Math" w:hAnsi="Cambria Math" w:cstheme="majorBidi"/>
                        <w:sz w:val="16"/>
                        <w:szCs w:val="16"/>
                      </w:rPr>
                      <m:t>s</m:t>
                    </m:r>
                  </m:sub>
                </m:sSub>
                <m:r>
                  <w:rPr>
                    <w:rFonts w:ascii="Cambria Math" w:hAnsi="Cambria Math" w:cstheme="majorBidi"/>
                    <w:sz w:val="16"/>
                    <w:szCs w:val="16"/>
                  </w:rPr>
                  <m:t>=</m:t>
                </m:r>
                <m:d>
                  <m:dPr>
                    <m:begChr m:val="["/>
                    <m:endChr m:val="]"/>
                    <m:ctrlPr>
                      <w:rPr>
                        <w:rFonts w:ascii="Cambria Math" w:hAnsi="Cambria Math" w:cstheme="majorBidi"/>
                        <w:i/>
                        <w:sz w:val="16"/>
                        <w:szCs w:val="16"/>
                      </w:rPr>
                    </m:ctrlPr>
                  </m:dPr>
                  <m:e>
                    <m:m>
                      <m:mPr>
                        <m:mcs>
                          <m:mc>
                            <m:mcPr>
                              <m:count m:val="3"/>
                              <m:mcJc m:val="center"/>
                            </m:mcPr>
                          </m:mc>
                        </m:mcs>
                        <m:ctrlPr>
                          <w:rPr>
                            <w:rFonts w:ascii="Cambria Math" w:hAnsi="Cambria Math" w:cstheme="majorBidi"/>
                            <w:i/>
                            <w:sz w:val="16"/>
                            <w:szCs w:val="16"/>
                          </w:rPr>
                        </m:ctrlPr>
                      </m:mPr>
                      <m:mr>
                        <m:e>
                          <m:r>
                            <w:rPr>
                              <w:rFonts w:ascii="Cambria Math" w:hAnsi="Cambria Math" w:cstheme="majorBidi"/>
                              <w:sz w:val="16"/>
                              <w:szCs w:val="16"/>
                            </w:rPr>
                            <m:t>15.1</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hAnsi="Cambria Math" w:cstheme="majorBidi"/>
                              <w:sz w:val="16"/>
                              <w:szCs w:val="16"/>
                            </w:rPr>
                            <m:t>0</m:t>
                          </m:r>
                        </m:e>
                      </m:mr>
                      <m:mr>
                        <m:e>
                          <m:r>
                            <w:rPr>
                              <w:rFonts w:ascii="Cambria Math" w:hAnsi="Cambria Math" w:cstheme="majorBidi"/>
                              <w:sz w:val="16"/>
                              <w:szCs w:val="16"/>
                            </w:rPr>
                            <m:t>-5.2</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hAnsi="Cambria Math" w:cstheme="majorBidi"/>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-5.2</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12.7</m:t>
                          </m:r>
                        </m:e>
                      </m:mr>
                      <m:mr>
                        <m:e>
                          <m:r>
                            <w:rPr>
                              <w:rFonts w:ascii="Cambria Math" w:hAnsi="Cambria Math" w:cstheme="majorBidi"/>
                              <w:sz w:val="16"/>
                              <w:szCs w:val="16"/>
                            </w:rPr>
                            <m:t>0</m:t>
                          </m:r>
                        </m:e>
                        <m:e>
                          <m:r>
                            <w:rPr>
                              <w:rFonts w:ascii="Cambria Math" w:hAnsi="Cambria Math" w:cstheme="majorBidi"/>
                              <w:sz w:val="16"/>
                              <w:szCs w:val="16"/>
                            </w:rPr>
                            <m:t>12.7</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mr>
                    </m:m>
                  </m:e>
                </m:d>
                <m:r>
                  <w:rPr>
                    <w:rFonts w:ascii="Cambria Math" w:hAnsi="Cambria Math" w:cstheme="majorBidi"/>
                    <w:sz w:val="16"/>
                    <w:szCs w:val="16"/>
                  </w:rPr>
                  <m:t xml:space="preserve"> [</m:t>
                </m:r>
                <m:r>
                  <m:rPr>
                    <m:sty m:val="p"/>
                  </m:rPr>
                  <w:rPr>
                    <w:rFonts w:ascii="Cambria Math" w:hAnsi="Cambria Math" w:cstheme="majorBidi"/>
                    <w:sz w:val="16"/>
                    <w:szCs w:val="16"/>
                  </w:rPr>
                  <m:t>C/</m:t>
                </m:r>
                <m:sSup>
                  <m:sSupPr>
                    <m:ctrlPr>
                      <w:rPr>
                        <w:rFonts w:ascii="Cambria Math" w:hAnsi="Cambria Math" w:cstheme="majorBidi"/>
                        <w:iCs/>
                        <w:sz w:val="16"/>
                        <w:szCs w:val="16"/>
                      </w:rPr>
                    </m:ctrlPr>
                  </m:sSupPr>
                  <m:e>
                    <m:r>
                      <m:rPr>
                        <m:sty m:val="p"/>
                      </m:rPr>
                      <w:rPr>
                        <w:rFonts w:ascii="Cambria Math" w:hAnsi="Cambria Math" w:cstheme="majorBidi"/>
                        <w:sz w:val="16"/>
                        <w:szCs w:val="16"/>
                      </w:rPr>
                      <m:t>m</m:t>
                    </m:r>
                  </m:e>
                  <m:sup>
                    <m:r>
                      <m:rPr>
                        <m:sty m:val="p"/>
                      </m:rPr>
                      <w:rPr>
                        <w:rFonts w:ascii="Cambria Math" w:hAnsi="Cambria Math" w:cstheme="majorBidi"/>
                        <w:sz w:val="16"/>
                        <w:szCs w:val="16"/>
                      </w:rPr>
                      <m:t>2</m:t>
                    </m:r>
                  </m:sup>
                </m:sSup>
                <m:r>
                  <w:rPr>
                    <w:rFonts w:ascii="Cambria Math" w:hAnsi="Cambria Math" w:cstheme="majorBidi"/>
                    <w:sz w:val="16"/>
                    <w:szCs w:val="16"/>
                  </w:rPr>
                  <m:t>]</m:t>
                </m:r>
              </m:oMath>
            </m:oMathPara>
          </w:p>
        </w:tc>
      </w:tr>
      <w:tr w:rsidR="006D192B" w:rsidRPr="006D192B" w:rsidTr="0042531F">
        <w:tc>
          <w:tcPr>
            <w:tcW w:w="2335" w:type="dxa"/>
          </w:tcPr>
          <w:p w:rsidR="006D192B" w:rsidRPr="006D192B" w:rsidRDefault="00123C23" w:rsidP="006D192B">
            <w:pPr>
              <w:rPr>
                <w:rFonts w:asciiTheme="majorBidi" w:hAnsiTheme="majorBidi" w:cstheme="majorBidi"/>
                <w:sz w:val="16"/>
                <w:szCs w:val="16"/>
              </w:rPr>
            </w:pPr>
            <m:oMathPara>
              <m:oMath>
                <m:sSub>
                  <m:sSubPr>
                    <m:ctrlPr>
                      <w:rPr>
                        <w:rFonts w:ascii="Cambria Math" w:hAnsi="Cambria Math" w:cstheme="majorBidi"/>
                        <w:i/>
                        <w:sz w:val="16"/>
                        <w:szCs w:val="16"/>
                      </w:rPr>
                    </m:ctrlPr>
                  </m:sSubPr>
                  <m:e>
                    <m:r>
                      <w:rPr>
                        <w:rFonts w:ascii="Cambria Math" w:hAnsi="Cambria Math" w:cstheme="majorBidi"/>
                        <w:sz w:val="16"/>
                        <w:szCs w:val="16"/>
                      </w:rPr>
                      <m:t>ϵ</m:t>
                    </m:r>
                  </m:e>
                  <m:sub>
                    <m:r>
                      <w:rPr>
                        <w:rFonts w:ascii="Cambria Math" w:hAnsi="Cambria Math" w:cstheme="majorBidi"/>
                        <w:sz w:val="16"/>
                        <w:szCs w:val="16"/>
                      </w:rPr>
                      <m:t>a</m:t>
                    </m:r>
                  </m:sub>
                </m:sSub>
                <m:r>
                  <w:rPr>
                    <w:rFonts w:ascii="Cambria Math" w:hAnsi="Cambria Math" w:cstheme="majorBidi"/>
                    <w:sz w:val="16"/>
                    <w:szCs w:val="16"/>
                  </w:rPr>
                  <m:t>=</m:t>
                </m:r>
                <m:d>
                  <m:dPr>
                    <m:begChr m:val="["/>
                    <m:endChr m:val="]"/>
                    <m:ctrlPr>
                      <w:rPr>
                        <w:rFonts w:ascii="Cambria Math" w:hAnsi="Cambria Math" w:cstheme="majorBidi"/>
                        <w:i/>
                        <w:sz w:val="16"/>
                        <w:szCs w:val="16"/>
                      </w:rPr>
                    </m:ctrlPr>
                  </m:dPr>
                  <m:e>
                    <m:m>
                      <m:mPr>
                        <m:mcs>
                          <m:mc>
                            <m:mcPr>
                              <m:count m:val="3"/>
                              <m:mcJc m:val="center"/>
                            </m:mcPr>
                          </m:mc>
                        </m:mcs>
                        <m:ctrlPr>
                          <w:rPr>
                            <w:rFonts w:ascii="Cambria Math" w:hAnsi="Cambria Math" w:cstheme="majorBidi"/>
                            <w:i/>
                            <w:sz w:val="16"/>
                            <w:szCs w:val="16"/>
                          </w:rPr>
                        </m:ctrlPr>
                      </m:mPr>
                      <m:mr>
                        <m:e>
                          <m:r>
                            <w:rPr>
                              <w:rFonts w:ascii="Cambria Math" w:hAnsi="Cambria Math" w:cstheme="majorBidi"/>
                              <w:sz w:val="16"/>
                              <w:szCs w:val="16"/>
                            </w:rPr>
                            <m:t>1.96</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hAnsi="Cambria Math" w:cstheme="majorBidi"/>
                              <w:sz w:val="16"/>
                              <w:szCs w:val="16"/>
                            </w:rPr>
                            <m:t>0</m:t>
                          </m:r>
                        </m:e>
                      </m:mr>
                      <m:mr>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2.01</m:t>
                          </m:r>
                          <m:ctrlPr>
                            <w:rPr>
                              <w:rFonts w:ascii="Cambria Math" w:eastAsia="Cambria Math" w:hAnsi="Cambria Math" w:cs="Cambria Math"/>
                              <w:i/>
                              <w:sz w:val="16"/>
                              <w:szCs w:val="16"/>
                            </w:rPr>
                          </m:ctrlPr>
                        </m:e>
                        <m:e>
                          <m:r>
                            <w:rPr>
                              <w:rFonts w:ascii="Cambria Math" w:hAnsi="Cambria Math" w:cstheme="majorBidi"/>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0.28</m:t>
                          </m:r>
                        </m:e>
                      </m:mr>
                    </m:m>
                  </m:e>
                </m:d>
                <m:r>
                  <w:rPr>
                    <w:rFonts w:ascii="Cambria Math" w:hAnsi="Cambria Math" w:cstheme="majorBidi"/>
                    <w:sz w:val="16"/>
                    <w:szCs w:val="16"/>
                  </w:rPr>
                  <m:t xml:space="preserve"> [</m:t>
                </m:r>
                <m:r>
                  <m:rPr>
                    <m:sty m:val="p"/>
                  </m:rPr>
                  <w:rPr>
                    <w:rFonts w:ascii="Cambria Math" w:hAnsi="Cambria Math" w:cstheme="majorBidi"/>
                    <w:sz w:val="16"/>
                    <w:szCs w:val="16"/>
                  </w:rPr>
                  <m:t>nF/m</m:t>
                </m:r>
                <m:r>
                  <w:rPr>
                    <w:rFonts w:ascii="Cambria Math" w:hAnsi="Cambria Math" w:cstheme="majorBidi"/>
                    <w:sz w:val="16"/>
                    <w:szCs w:val="16"/>
                  </w:rPr>
                  <m:t>]</m:t>
                </m:r>
              </m:oMath>
            </m:oMathPara>
          </w:p>
        </w:tc>
        <w:tc>
          <w:tcPr>
            <w:tcW w:w="2488" w:type="dxa"/>
          </w:tcPr>
          <w:p w:rsidR="006D192B" w:rsidRPr="006D192B" w:rsidRDefault="00123C23" w:rsidP="006D192B">
            <w:pPr>
              <w:rPr>
                <w:rFonts w:asciiTheme="majorBidi" w:hAnsiTheme="majorBidi" w:cstheme="majorBidi"/>
                <w:sz w:val="16"/>
                <w:szCs w:val="16"/>
              </w:rPr>
            </w:pPr>
            <m:oMathPara>
              <m:oMath>
                <m:sSub>
                  <m:sSubPr>
                    <m:ctrlPr>
                      <w:rPr>
                        <w:rFonts w:ascii="Cambria Math" w:hAnsi="Cambria Math" w:cstheme="majorBidi"/>
                        <w:i/>
                        <w:sz w:val="16"/>
                        <w:szCs w:val="16"/>
                      </w:rPr>
                    </m:ctrlPr>
                  </m:sSubPr>
                  <m:e>
                    <m:r>
                      <w:rPr>
                        <w:rFonts w:ascii="Cambria Math" w:hAnsi="Cambria Math" w:cstheme="majorBidi"/>
                        <w:sz w:val="16"/>
                        <w:szCs w:val="16"/>
                      </w:rPr>
                      <m:t>ϵ</m:t>
                    </m:r>
                  </m:e>
                  <m:sub>
                    <m:r>
                      <w:rPr>
                        <w:rFonts w:ascii="Cambria Math" w:hAnsi="Cambria Math" w:cstheme="majorBidi"/>
                        <w:sz w:val="16"/>
                        <w:szCs w:val="16"/>
                      </w:rPr>
                      <m:t>s</m:t>
                    </m:r>
                  </m:sub>
                </m:sSub>
                <m:r>
                  <w:rPr>
                    <w:rFonts w:ascii="Cambria Math" w:hAnsi="Cambria Math" w:cstheme="majorBidi"/>
                    <w:sz w:val="16"/>
                    <w:szCs w:val="16"/>
                  </w:rPr>
                  <m:t>=</m:t>
                </m:r>
                <m:d>
                  <m:dPr>
                    <m:begChr m:val="["/>
                    <m:endChr m:val="]"/>
                    <m:ctrlPr>
                      <w:rPr>
                        <w:rFonts w:ascii="Cambria Math" w:hAnsi="Cambria Math" w:cstheme="majorBidi"/>
                        <w:i/>
                        <w:sz w:val="16"/>
                        <w:szCs w:val="16"/>
                      </w:rPr>
                    </m:ctrlPr>
                  </m:dPr>
                  <m:e>
                    <m:m>
                      <m:mPr>
                        <m:mcs>
                          <m:mc>
                            <m:mcPr>
                              <m:count m:val="3"/>
                              <m:mcJc m:val="center"/>
                            </m:mcPr>
                          </m:mc>
                        </m:mcs>
                        <m:ctrlPr>
                          <w:rPr>
                            <w:rFonts w:ascii="Cambria Math" w:hAnsi="Cambria Math" w:cstheme="majorBidi"/>
                            <w:i/>
                            <w:sz w:val="16"/>
                            <w:szCs w:val="16"/>
                          </w:rPr>
                        </m:ctrlPr>
                      </m:mPr>
                      <m:mr>
                        <m:e>
                          <m:r>
                            <w:rPr>
                              <w:rFonts w:ascii="Cambria Math" w:hAnsi="Cambria Math" w:cstheme="majorBidi"/>
                              <w:sz w:val="16"/>
                              <w:szCs w:val="16"/>
                            </w:rPr>
                            <m:t>6.5</m:t>
                          </m:r>
                        </m:e>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hAnsi="Cambria Math" w:cstheme="majorBidi"/>
                              <w:sz w:val="16"/>
                              <w:szCs w:val="16"/>
                            </w:rPr>
                            <m:t>0</m:t>
                          </m:r>
                        </m:e>
                      </m:mr>
                      <m:mr>
                        <m:e>
                          <m:r>
                            <w:rPr>
                              <w:rFonts w:ascii="Cambria Math" w:hAnsi="Cambria Math" w:cstheme="majorBidi"/>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6.5</m:t>
                          </m:r>
                          <m:ctrlPr>
                            <w:rPr>
                              <w:rFonts w:ascii="Cambria Math" w:eastAsia="Cambria Math" w:hAnsi="Cambria Math" w:cs="Cambria Math"/>
                              <w:i/>
                              <w:sz w:val="16"/>
                              <w:szCs w:val="16"/>
                            </w:rPr>
                          </m:ctrlPr>
                        </m:e>
                        <m:e>
                          <m:r>
                            <w:rPr>
                              <w:rFonts w:ascii="Cambria Math" w:hAnsi="Cambria Math" w:cstheme="majorBidi"/>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5.6</m:t>
                          </m:r>
                        </m:e>
                      </m:mr>
                    </m:m>
                  </m:e>
                </m:d>
                <m:r>
                  <w:rPr>
                    <w:rFonts w:ascii="Cambria Math" w:hAnsi="Cambria Math" w:cstheme="majorBidi"/>
                    <w:sz w:val="16"/>
                    <w:szCs w:val="16"/>
                  </w:rPr>
                  <m:t xml:space="preserve"> [</m:t>
                </m:r>
                <m:r>
                  <m:rPr>
                    <m:sty m:val="p"/>
                  </m:rPr>
                  <w:rPr>
                    <w:rFonts w:ascii="Cambria Math" w:hAnsi="Cambria Math" w:cstheme="majorBidi"/>
                    <w:sz w:val="16"/>
                    <w:szCs w:val="16"/>
                  </w:rPr>
                  <m:t>nF/m</m:t>
                </m:r>
                <m:r>
                  <w:rPr>
                    <w:rFonts w:ascii="Cambria Math" w:hAnsi="Cambria Math" w:cstheme="majorBidi"/>
                    <w:sz w:val="16"/>
                    <w:szCs w:val="16"/>
                  </w:rPr>
                  <m:t>]</m:t>
                </m:r>
              </m:oMath>
            </m:oMathPara>
          </w:p>
        </w:tc>
      </w:tr>
    </w:tbl>
    <w:p w:rsidR="006D192B" w:rsidRDefault="006D192B" w:rsidP="001D5B8E">
      <w:pPr>
        <w:kinsoku w:val="0"/>
        <w:wordWrap/>
        <w:overflowPunct w:val="0"/>
        <w:adjustRightInd w:val="0"/>
        <w:snapToGrid w:val="0"/>
        <w:spacing w:after="0" w:line="240" w:lineRule="auto"/>
        <w:rPr>
          <w:rFonts w:asciiTheme="majorBidi" w:hAnsiTheme="majorBidi" w:cstheme="majorBidi"/>
          <w:szCs w:val="20"/>
        </w:rPr>
      </w:pPr>
      <w:proofErr w:type="gramStart"/>
      <w:r>
        <w:rPr>
          <w:rFonts w:asciiTheme="majorBidi" w:hAnsiTheme="majorBidi" w:cstheme="majorBidi"/>
          <w:szCs w:val="20"/>
        </w:rPr>
        <w:t>w</w:t>
      </w:r>
      <w:r w:rsidRPr="00034FDC">
        <w:rPr>
          <w:rFonts w:asciiTheme="majorBidi" w:hAnsiTheme="majorBidi" w:cstheme="majorBidi"/>
          <w:szCs w:val="20"/>
        </w:rPr>
        <w:t>here</w:t>
      </w:r>
      <w:r>
        <w:rPr>
          <w:rFonts w:asciiTheme="majorBidi" w:hAnsiTheme="majorBidi" w:cstheme="majorBidi"/>
          <w:szCs w:val="20"/>
        </w:rPr>
        <w:t xml:space="preserve"> </w:t>
      </w:r>
      <w:proofErr w:type="gramEnd"/>
      <m:oMath>
        <m:sSub>
          <m:sSubPr>
            <m:ctrlPr>
              <w:rPr>
                <w:rFonts w:ascii="Cambria Math" w:hAnsi="Cambria Math" w:cstheme="majorBidi"/>
                <w:i/>
                <w:iCs/>
                <w:sz w:val="16"/>
                <w:szCs w:val="16"/>
              </w:rPr>
            </m:ctrlPr>
          </m:sSubPr>
          <m:e>
            <m:r>
              <w:rPr>
                <w:rFonts w:ascii="Cambria Math" w:hAnsi="Cambria Math" w:cstheme="majorBidi"/>
                <w:sz w:val="16"/>
                <w:szCs w:val="16"/>
              </w:rPr>
              <m:t>E</m:t>
            </m:r>
          </m:e>
          <m:sub>
            <m:r>
              <w:rPr>
                <w:rFonts w:ascii="Cambria Math" w:hAnsi="Cambria Math" w:cstheme="majorBidi"/>
                <w:sz w:val="16"/>
                <w:szCs w:val="16"/>
              </w:rPr>
              <m:t>a</m:t>
            </m:r>
          </m:sub>
        </m:sSub>
      </m:oMath>
      <w:r w:rsidRPr="006D192B">
        <w:rPr>
          <w:rFonts w:asciiTheme="majorBidi" w:hAnsiTheme="majorBidi" w:cstheme="majorBidi"/>
          <w:iCs/>
          <w:sz w:val="16"/>
          <w:szCs w:val="16"/>
        </w:rPr>
        <w:t xml:space="preserve">, </w:t>
      </w:r>
      <m:oMath>
        <m:sSub>
          <m:sSubPr>
            <m:ctrlPr>
              <w:rPr>
                <w:rFonts w:ascii="Cambria Math" w:hAnsi="Cambria Math" w:cstheme="majorBidi"/>
                <w:i/>
                <w:sz w:val="16"/>
                <w:szCs w:val="16"/>
              </w:rPr>
            </m:ctrlPr>
          </m:sSubPr>
          <m:e>
            <m:r>
              <w:rPr>
                <w:rFonts w:ascii="Cambria Math" w:hAnsi="Cambria Math" w:cstheme="majorBidi"/>
                <w:sz w:val="16"/>
                <w:szCs w:val="16"/>
              </w:rPr>
              <m:t>E</m:t>
            </m:r>
          </m:e>
          <m:sub>
            <m:r>
              <w:rPr>
                <w:rFonts w:ascii="Cambria Math" w:hAnsi="Cambria Math" w:cstheme="majorBidi"/>
                <w:sz w:val="16"/>
                <w:szCs w:val="16"/>
              </w:rPr>
              <m:t>s</m:t>
            </m:r>
          </m:sub>
        </m:sSub>
      </m:oMath>
      <w:r w:rsidRPr="006D192B">
        <w:rPr>
          <w:rFonts w:asciiTheme="majorBidi" w:hAnsiTheme="majorBidi" w:cstheme="majorBidi"/>
          <w:sz w:val="16"/>
          <w:szCs w:val="16"/>
        </w:rPr>
        <w:t xml:space="preserve">, </w:t>
      </w:r>
      <m:oMath>
        <m:sSub>
          <m:sSubPr>
            <m:ctrlPr>
              <w:rPr>
                <w:rFonts w:ascii="Cambria Math" w:hAnsi="Cambria Math" w:cstheme="majorBidi"/>
                <w:i/>
                <w:sz w:val="16"/>
                <w:szCs w:val="16"/>
              </w:rPr>
            </m:ctrlPr>
          </m:sSubPr>
          <m:e>
            <m:r>
              <w:rPr>
                <w:rFonts w:ascii="Cambria Math" w:hAnsi="Cambria Math" w:cstheme="majorBidi"/>
                <w:sz w:val="16"/>
                <w:szCs w:val="16"/>
              </w:rPr>
              <m:t>ϵ</m:t>
            </m:r>
          </m:e>
          <m:sub>
            <m:r>
              <w:rPr>
                <w:rFonts w:ascii="Cambria Math" w:hAnsi="Cambria Math" w:cstheme="majorBidi"/>
                <w:sz w:val="16"/>
                <w:szCs w:val="16"/>
              </w:rPr>
              <m:t>a</m:t>
            </m:r>
          </m:sub>
        </m:sSub>
      </m:oMath>
      <w:r>
        <w:rPr>
          <w:rFonts w:asciiTheme="majorBidi" w:hAnsiTheme="majorBidi" w:cstheme="majorBidi"/>
          <w:szCs w:val="20"/>
        </w:rPr>
        <w:t xml:space="preserve">, and </w:t>
      </w:r>
      <m:oMath>
        <m:sSub>
          <m:sSubPr>
            <m:ctrlPr>
              <w:rPr>
                <w:rFonts w:ascii="Cambria Math" w:hAnsi="Cambria Math" w:cstheme="majorBidi"/>
                <w:i/>
                <w:sz w:val="16"/>
                <w:szCs w:val="16"/>
              </w:rPr>
            </m:ctrlPr>
          </m:sSubPr>
          <m:e>
            <m:r>
              <w:rPr>
                <w:rFonts w:ascii="Cambria Math" w:hAnsi="Cambria Math" w:cstheme="majorBidi"/>
                <w:sz w:val="16"/>
                <w:szCs w:val="16"/>
              </w:rPr>
              <m:t>ϵ</m:t>
            </m:r>
          </m:e>
          <m:sub>
            <m:r>
              <w:rPr>
                <w:rFonts w:ascii="Cambria Math" w:hAnsi="Cambria Math" w:cstheme="majorBidi"/>
                <w:sz w:val="16"/>
                <w:szCs w:val="16"/>
              </w:rPr>
              <m:t>s</m:t>
            </m:r>
          </m:sub>
        </m:sSub>
      </m:oMath>
      <w:r>
        <w:rPr>
          <w:rFonts w:asciiTheme="majorBidi" w:hAnsiTheme="majorBidi" w:cstheme="majorBidi"/>
          <w:szCs w:val="20"/>
        </w:rPr>
        <w:t xml:space="preserve"> represent the piezoelectricity matrices (stress coefficients) and the dielectric matrices for actuator and sensor, respectively.</w:t>
      </w:r>
    </w:p>
    <w:p w:rsidR="00B21933" w:rsidRDefault="00B21933" w:rsidP="00B21933">
      <w:pPr>
        <w:kinsoku w:val="0"/>
        <w:wordWrap/>
        <w:overflowPunct w:val="0"/>
        <w:adjustRightInd w:val="0"/>
        <w:snapToGrid w:val="0"/>
        <w:spacing w:after="0" w:line="240" w:lineRule="auto"/>
        <w:ind w:firstLine="284"/>
        <w:rPr>
          <w:rFonts w:asciiTheme="majorBidi" w:hAnsiTheme="majorBidi" w:cstheme="majorBidi"/>
          <w:szCs w:val="20"/>
        </w:rPr>
      </w:pPr>
    </w:p>
    <w:tbl>
      <w:tblPr>
        <w:tblStyle w:val="TableGrid"/>
        <w:tblW w:w="0" w:type="auto"/>
        <w:tblLook w:val="04A0" w:firstRow="1" w:lastRow="0" w:firstColumn="1" w:lastColumn="0" w:noHBand="0" w:noVBand="1"/>
      </w:tblPr>
      <w:tblGrid>
        <w:gridCol w:w="4823"/>
      </w:tblGrid>
      <w:tr w:rsidR="00B21933" w:rsidTr="009D6F09">
        <w:tc>
          <w:tcPr>
            <w:tcW w:w="9350" w:type="dxa"/>
          </w:tcPr>
          <w:p w:rsidR="00B21933" w:rsidRPr="009C2DAD" w:rsidRDefault="00B21933" w:rsidP="009D6F09">
            <w:pPr>
              <w:rPr>
                <w:rFonts w:asciiTheme="majorBidi" w:hAnsiTheme="majorBidi" w:cstheme="majorBidi"/>
                <w:sz w:val="14"/>
                <w:szCs w:val="14"/>
              </w:rPr>
            </w:pPr>
            <w:r w:rsidRPr="009C2DAD">
              <w:rPr>
                <w:rFonts w:asciiTheme="majorBidi" w:hAnsiTheme="majorBidi" w:cstheme="majorBidi"/>
                <w:noProof/>
                <w:sz w:val="14"/>
                <w:szCs w:val="14"/>
              </w:rPr>
              <w:t>interface</w:t>
            </w:r>
            <w:r w:rsidRPr="009C2DAD">
              <w:rPr>
                <w:rFonts w:asciiTheme="majorBidi" w:hAnsiTheme="majorBidi" w:cstheme="majorBidi"/>
                <w:sz w:val="14"/>
                <w:szCs w:val="14"/>
              </w:rPr>
              <w:t xml:space="preserve"> block</w:t>
            </w:r>
            <w:r w:rsidRPr="009C2DAD">
              <w:rPr>
                <w:rFonts w:asciiTheme="majorBidi" w:hAnsiTheme="majorBidi" w:cstheme="majorBidi"/>
                <w:i/>
                <w:iCs/>
                <w:sz w:val="14"/>
                <w:szCs w:val="14"/>
              </w:rPr>
              <w:t xml:space="preserve"> </w:t>
            </w:r>
            <w:r w:rsidRPr="009C2DAD">
              <w:rPr>
                <w:rFonts w:asciiTheme="majorBidi" w:hAnsiTheme="majorBidi" w:cstheme="majorBidi"/>
                <w:b/>
                <w:bCs/>
                <w:noProof/>
                <w:sz w:val="14"/>
                <w:szCs w:val="14"/>
              </w:rPr>
              <w:t>part</w:t>
            </w:r>
            <w:r w:rsidRPr="009C2DAD">
              <w:rPr>
                <w:rFonts w:asciiTheme="majorBidi" w:hAnsiTheme="majorBidi" w:cstheme="majorBidi"/>
                <w:b/>
                <w:bCs/>
                <w:sz w:val="14"/>
                <w:szCs w:val="14"/>
              </w:rPr>
              <w:t>. 2</w:t>
            </w:r>
          </w:p>
        </w:tc>
      </w:tr>
      <w:tr w:rsidR="00B21933" w:rsidTr="009D6F09">
        <w:tc>
          <w:tcPr>
            <w:tcW w:w="9350" w:type="dxa"/>
          </w:tcPr>
          <w:p w:rsidR="00B21933" w:rsidRPr="009C2DAD" w:rsidRDefault="00B21933" w:rsidP="009D6F09">
            <w:pPr>
              <w:adjustRightInd w:val="0"/>
              <w:rPr>
                <w:rFonts w:ascii="Consolas" w:hAnsi="Consolas" w:cs="Consolas"/>
                <w:color w:val="000000"/>
                <w:sz w:val="12"/>
                <w:szCs w:val="12"/>
                <w:highlight w:val="white"/>
              </w:rPr>
            </w:pPr>
            <w:r w:rsidRPr="00C86AE2">
              <w:rPr>
                <w:rFonts w:ascii="Consolas" w:hAnsi="Consolas" w:cs="Consolas"/>
                <w:color w:val="000000"/>
                <w:sz w:val="14"/>
                <w:szCs w:val="14"/>
                <w:highlight w:val="white"/>
              </w:rPr>
              <w:t xml:space="preserve">        </w:t>
            </w:r>
            <w:r w:rsidRPr="009C2DAD">
              <w:rPr>
                <w:rFonts w:ascii="Consolas" w:hAnsi="Consolas" w:cs="Consolas"/>
                <w:color w:val="0000FF"/>
                <w:sz w:val="12"/>
                <w:szCs w:val="12"/>
                <w:highlight w:val="white"/>
              </w:rPr>
              <w:t>function</w:t>
            </w:r>
            <w:r w:rsidRPr="009C2DAD">
              <w:rPr>
                <w:rFonts w:ascii="Consolas" w:hAnsi="Consolas" w:cs="Consolas"/>
                <w:color w:val="000000"/>
                <w:sz w:val="12"/>
                <w:szCs w:val="12"/>
                <w:highlight w:val="white"/>
              </w:rPr>
              <w:t xml:space="preserve"> MXCREATEDOUBLEMATRIX (a1,b1,c1)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FFFFFF"/>
                <w:sz w:val="12"/>
                <w:szCs w:val="12"/>
                <w:highlight w:val="darkGreen"/>
              </w:rPr>
              <w:t>*</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bind</w:t>
            </w:r>
            <w:r w:rsidRPr="009C2DAD">
              <w:rPr>
                <w:rFonts w:ascii="Consolas" w:hAnsi="Consolas" w:cs="Consolas"/>
                <w:color w:val="000000"/>
                <w:sz w:val="12"/>
                <w:szCs w:val="12"/>
                <w:highlight w:val="white"/>
              </w:rPr>
              <w:t>(</w:t>
            </w:r>
            <w:proofErr w:type="spellStart"/>
            <w:r w:rsidRPr="009C2DAD">
              <w:rPr>
                <w:rFonts w:ascii="Consolas" w:hAnsi="Consolas" w:cs="Consolas"/>
                <w:color w:val="000000"/>
                <w:sz w:val="12"/>
                <w:szCs w:val="12"/>
                <w:highlight w:val="white"/>
              </w:rPr>
              <w:t>C,name</w:t>
            </w:r>
            <w:proofErr w:type="spellEnd"/>
            <w:r w:rsidRPr="009C2DAD">
              <w:rPr>
                <w:rFonts w:ascii="Consolas" w:hAnsi="Consolas" w:cs="Consolas"/>
                <w:color w:val="000000"/>
                <w:sz w:val="12"/>
                <w:szCs w:val="12"/>
                <w:highlight w:val="white"/>
              </w:rPr>
              <w:t>=</w:t>
            </w:r>
            <w:r w:rsidRPr="009C2DAD">
              <w:rPr>
                <w:rFonts w:ascii="Consolas" w:hAnsi="Consolas" w:cs="Consolas"/>
                <w:color w:val="A31515"/>
                <w:sz w:val="12"/>
                <w:szCs w:val="12"/>
                <w:highlight w:val="white"/>
              </w:rPr>
              <w:t>"MXCREATEDOUBLEMATRIX"</w:t>
            </w:r>
            <w:r w:rsidRPr="009C2DAD">
              <w:rPr>
                <w:rFonts w:ascii="Consolas" w:hAnsi="Consolas" w:cs="Consolas"/>
                <w:color w:val="000000"/>
                <w:sz w:val="12"/>
                <w:szCs w:val="12"/>
                <w:highlight w:val="white"/>
              </w:rPr>
              <w:t>)</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*8 :: a1,b1,c1</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 MXCREATEDOUBLEMATRIX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a1,b1,c1</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function</w:t>
            </w:r>
            <w:r w:rsidRPr="009C2DAD">
              <w:rPr>
                <w:rFonts w:ascii="Consolas" w:hAnsi="Consolas" w:cs="Consolas"/>
                <w:color w:val="000000"/>
                <w:sz w:val="12"/>
                <w:szCs w:val="12"/>
                <w:highlight w:val="white"/>
              </w:rPr>
              <w:t xml:space="preserve"> MXCREATEDOUBLEMATRIX</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function</w:t>
            </w:r>
            <w:r w:rsidRPr="009C2DAD">
              <w:rPr>
                <w:rFonts w:ascii="Consolas" w:hAnsi="Consolas" w:cs="Consolas"/>
                <w:color w:val="000000"/>
                <w:sz w:val="12"/>
                <w:szCs w:val="12"/>
                <w:highlight w:val="white"/>
              </w:rPr>
              <w:t xml:space="preserve"> MXCREATEDOUBLESCALAR (a2)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FFFFFF"/>
                <w:sz w:val="12"/>
                <w:szCs w:val="12"/>
                <w:highlight w:val="darkGreen"/>
              </w:rPr>
              <w:t>*</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bind</w:t>
            </w:r>
            <w:r w:rsidRPr="009C2DAD">
              <w:rPr>
                <w:rFonts w:ascii="Consolas" w:hAnsi="Consolas" w:cs="Consolas"/>
                <w:color w:val="000000"/>
                <w:sz w:val="12"/>
                <w:szCs w:val="12"/>
                <w:highlight w:val="white"/>
              </w:rPr>
              <w:t>(</w:t>
            </w:r>
            <w:proofErr w:type="spellStart"/>
            <w:r w:rsidRPr="009C2DAD">
              <w:rPr>
                <w:rFonts w:ascii="Consolas" w:hAnsi="Consolas" w:cs="Consolas"/>
                <w:color w:val="000000"/>
                <w:sz w:val="12"/>
                <w:szCs w:val="12"/>
                <w:highlight w:val="white"/>
              </w:rPr>
              <w:t>C,name</w:t>
            </w:r>
            <w:proofErr w:type="spellEnd"/>
            <w:r w:rsidRPr="009C2DAD">
              <w:rPr>
                <w:rFonts w:ascii="Consolas" w:hAnsi="Consolas" w:cs="Consolas"/>
                <w:color w:val="000000"/>
                <w:sz w:val="12"/>
                <w:szCs w:val="12"/>
                <w:highlight w:val="white"/>
              </w:rPr>
              <w:t>=</w:t>
            </w:r>
            <w:r w:rsidRPr="009C2DAD">
              <w:rPr>
                <w:rFonts w:ascii="Consolas" w:hAnsi="Consolas" w:cs="Consolas"/>
                <w:color w:val="A31515"/>
                <w:sz w:val="12"/>
                <w:szCs w:val="12"/>
                <w:highlight w:val="white"/>
              </w:rPr>
              <w:t>"MXCREATEDOUBLESCALAR"</w:t>
            </w:r>
            <w:r w:rsidRPr="009C2DAD">
              <w:rPr>
                <w:rFonts w:ascii="Consolas" w:hAnsi="Consolas" w:cs="Consolas"/>
                <w:color w:val="000000"/>
                <w:sz w:val="12"/>
                <w:szCs w:val="12"/>
                <w:highlight w:val="white"/>
              </w:rPr>
              <w:t>)</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real</w:t>
            </w:r>
            <w:r w:rsidRPr="009C2DAD">
              <w:rPr>
                <w:rFonts w:ascii="Consolas" w:hAnsi="Consolas" w:cs="Consolas"/>
                <w:color w:val="000000"/>
                <w:sz w:val="12"/>
                <w:szCs w:val="12"/>
                <w:highlight w:val="white"/>
              </w:rPr>
              <w:t>*8 :: a2</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 MXCREATEDOUBLESCALAR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a2</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function</w:t>
            </w:r>
            <w:r w:rsidRPr="009C2DAD">
              <w:rPr>
                <w:rFonts w:ascii="Consolas" w:hAnsi="Consolas" w:cs="Consolas"/>
                <w:color w:val="000000"/>
                <w:sz w:val="12"/>
                <w:szCs w:val="12"/>
                <w:highlight w:val="white"/>
              </w:rPr>
              <w:t xml:space="preserve"> MXCREATEDOUBLESCALAR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Subroutine</w:t>
            </w:r>
            <w:r w:rsidRPr="009C2DAD">
              <w:rPr>
                <w:rFonts w:ascii="Consolas" w:hAnsi="Consolas" w:cs="Consolas"/>
                <w:color w:val="000000"/>
                <w:sz w:val="12"/>
                <w:szCs w:val="12"/>
                <w:highlight w:val="white"/>
              </w:rPr>
              <w:t xml:space="preserve"> MXDESTROYARRAY (a3)</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b/>
                <w:bCs/>
                <w:color w:val="006400"/>
                <w:sz w:val="12"/>
                <w:szCs w:val="12"/>
                <w:highlight w:val="white"/>
              </w:rPr>
              <w:t>!DEC$ ATTRIBUTES DECORATE, ALIAS:"MXDESTROYARRAY" :: MXDESTROYARRAY</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w:t>
            </w:r>
            <w:r w:rsidRPr="009C2DAD">
              <w:rPr>
                <w:rFonts w:ascii="Consolas" w:hAnsi="Consolas" w:cs="Consolas"/>
                <w:color w:val="0000FF"/>
                <w:sz w:val="12"/>
                <w:szCs w:val="12"/>
                <w:highlight w:val="white"/>
              </w:rPr>
              <w:t>dimension</w:t>
            </w:r>
            <w:r w:rsidRPr="009C2DAD">
              <w:rPr>
                <w:rFonts w:ascii="Consolas" w:hAnsi="Consolas" w:cs="Consolas"/>
                <w:color w:val="000000"/>
                <w:sz w:val="12"/>
                <w:szCs w:val="12"/>
                <w:highlight w:val="white"/>
              </w:rPr>
              <w:t xml:space="preserve">(*) :: a3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Subroutine</w:t>
            </w:r>
            <w:r w:rsidRPr="009C2DAD">
              <w:rPr>
                <w:rFonts w:ascii="Consolas" w:hAnsi="Consolas" w:cs="Consolas"/>
                <w:color w:val="000000"/>
                <w:sz w:val="12"/>
                <w:szCs w:val="12"/>
                <w:highlight w:val="white"/>
              </w:rPr>
              <w:t xml:space="preserve"> MXDESTROYARRAY  </w:t>
            </w:r>
          </w:p>
          <w:p w:rsidR="00B21933" w:rsidRPr="009C2DAD" w:rsidRDefault="00B21933" w:rsidP="009D6F09">
            <w:pPr>
              <w:adjustRightInd w:val="0"/>
              <w:rPr>
                <w:rFonts w:ascii="Consolas" w:hAnsi="Consolas" w:cs="Consolas"/>
                <w:color w:val="000000"/>
                <w:sz w:val="12"/>
                <w:szCs w:val="12"/>
                <w:highlight w:val="white"/>
              </w:rPr>
            </w:pP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function</w:t>
            </w:r>
            <w:r w:rsidRPr="009C2DAD">
              <w:rPr>
                <w:rFonts w:ascii="Consolas" w:hAnsi="Consolas" w:cs="Consolas"/>
                <w:color w:val="000000"/>
                <w:sz w:val="12"/>
                <w:szCs w:val="12"/>
                <w:highlight w:val="white"/>
              </w:rPr>
              <w:t xml:space="preserve"> MXGETPR(a4) </w:t>
            </w:r>
            <w:r w:rsidRPr="009C2DAD">
              <w:rPr>
                <w:rFonts w:ascii="Consolas" w:hAnsi="Consolas" w:cs="Consolas"/>
                <w:color w:val="0000FF"/>
                <w:sz w:val="12"/>
                <w:szCs w:val="12"/>
                <w:highlight w:val="white"/>
              </w:rPr>
              <w:t>result</w:t>
            </w:r>
            <w:r w:rsidRPr="009C2DAD">
              <w:rPr>
                <w:rFonts w:ascii="Consolas" w:hAnsi="Consolas" w:cs="Consolas"/>
                <w:color w:val="000000"/>
                <w:sz w:val="12"/>
                <w:szCs w:val="12"/>
                <w:highlight w:val="white"/>
              </w:rPr>
              <w:t>(</w:t>
            </w:r>
            <w:proofErr w:type="spellStart"/>
            <w:r w:rsidRPr="009C2DAD">
              <w:rPr>
                <w:rFonts w:ascii="Consolas" w:hAnsi="Consolas" w:cs="Consolas"/>
                <w:color w:val="000000"/>
                <w:sz w:val="12"/>
                <w:szCs w:val="12"/>
                <w:highlight w:val="white"/>
              </w:rPr>
              <w:t>ptr</w:t>
            </w:r>
            <w:proofErr w:type="spellEnd"/>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bind</w:t>
            </w:r>
            <w:r w:rsidRPr="009C2DAD">
              <w:rPr>
                <w:rFonts w:ascii="Consolas" w:hAnsi="Consolas" w:cs="Consolas"/>
                <w:color w:val="000000"/>
                <w:sz w:val="12"/>
                <w:szCs w:val="12"/>
                <w:highlight w:val="white"/>
              </w:rPr>
              <w:t>(C, name=</w:t>
            </w:r>
            <w:r w:rsidRPr="009C2DAD">
              <w:rPr>
                <w:rFonts w:ascii="Consolas" w:hAnsi="Consolas" w:cs="Consolas"/>
                <w:color w:val="A31515"/>
                <w:sz w:val="12"/>
                <w:szCs w:val="12"/>
                <w:highlight w:val="white"/>
              </w:rPr>
              <w:t>'MXGETPR'</w:t>
            </w:r>
            <w:r w:rsidRPr="009C2DAD">
              <w:rPr>
                <w:rFonts w:ascii="Consolas" w:hAnsi="Consolas" w:cs="Consolas"/>
                <w:color w:val="000000"/>
                <w:sz w:val="12"/>
                <w:szCs w:val="12"/>
                <w:highlight w:val="white"/>
              </w:rPr>
              <w:t>)</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import</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implicit none</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w:t>
            </w:r>
            <w:r w:rsidRPr="009C2DAD">
              <w:rPr>
                <w:rFonts w:ascii="Consolas" w:hAnsi="Consolas" w:cs="Consolas"/>
                <w:color w:val="0000FF"/>
                <w:sz w:val="12"/>
                <w:szCs w:val="12"/>
                <w:highlight w:val="white"/>
              </w:rPr>
              <w:t>dimension</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a4</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 </w:t>
            </w:r>
            <w:proofErr w:type="spellStart"/>
            <w:r w:rsidRPr="009C2DAD">
              <w:rPr>
                <w:rFonts w:ascii="Consolas" w:hAnsi="Consolas" w:cs="Consolas"/>
                <w:color w:val="000000"/>
                <w:sz w:val="12"/>
                <w:szCs w:val="12"/>
                <w:highlight w:val="white"/>
              </w:rPr>
              <w:t>ptr</w:t>
            </w:r>
            <w:proofErr w:type="spellEnd"/>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function</w:t>
            </w:r>
            <w:r w:rsidRPr="009C2DAD">
              <w:rPr>
                <w:rFonts w:ascii="Consolas" w:hAnsi="Consolas" w:cs="Consolas"/>
                <w:color w:val="000000"/>
                <w:sz w:val="12"/>
                <w:szCs w:val="12"/>
                <w:highlight w:val="white"/>
              </w:rPr>
              <w:t xml:space="preserve"> MXGETPR</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Subroutine</w:t>
            </w:r>
            <w:r w:rsidRPr="009C2DAD">
              <w:rPr>
                <w:rFonts w:ascii="Consolas" w:hAnsi="Consolas" w:cs="Consolas"/>
                <w:color w:val="000000"/>
                <w:sz w:val="12"/>
                <w:szCs w:val="12"/>
                <w:highlight w:val="white"/>
              </w:rPr>
              <w:t xml:space="preserve"> MXCOPYREAL8TOPTR (a5,b5,c5)</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b/>
                <w:bCs/>
                <w:color w:val="006400"/>
                <w:sz w:val="12"/>
                <w:szCs w:val="12"/>
                <w:highlight w:val="white"/>
              </w:rPr>
              <w:t>!DEC$ ATTRIBUTES DECORATE, ALIAS:"MXCOPYREAL8TOPTR" :: MXCOPYREAL8TOPTR</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real</w:t>
            </w:r>
            <w:r w:rsidRPr="009C2DAD">
              <w:rPr>
                <w:rFonts w:ascii="Consolas" w:hAnsi="Consolas" w:cs="Consolas"/>
                <w:color w:val="000000"/>
                <w:sz w:val="12"/>
                <w:szCs w:val="12"/>
                <w:highlight w:val="white"/>
              </w:rPr>
              <w:t>*8 a5(*)</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b5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*8 c5</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Subroutine</w:t>
            </w:r>
            <w:r w:rsidRPr="009C2DAD">
              <w:rPr>
                <w:rFonts w:ascii="Consolas" w:hAnsi="Consolas" w:cs="Consolas"/>
                <w:color w:val="000000"/>
                <w:sz w:val="12"/>
                <w:szCs w:val="12"/>
                <w:highlight w:val="white"/>
              </w:rPr>
              <w:t xml:space="preserve"> MXCOPYREAL8TOPTR</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function</w:t>
            </w:r>
            <w:r w:rsidRPr="009C2DAD">
              <w:rPr>
                <w:rFonts w:ascii="Consolas" w:hAnsi="Consolas" w:cs="Consolas"/>
                <w:color w:val="000000"/>
                <w:sz w:val="12"/>
                <w:szCs w:val="12"/>
                <w:highlight w:val="white"/>
              </w:rPr>
              <w:t xml:space="preserve"> ENGPUTVARIABLE (a6,b6,c6)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FFFFFF"/>
                <w:sz w:val="12"/>
                <w:szCs w:val="12"/>
                <w:highlight w:val="darkGreen"/>
              </w:rPr>
              <w:t>*</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bind</w:t>
            </w:r>
            <w:r w:rsidRPr="009C2DAD">
              <w:rPr>
                <w:rFonts w:ascii="Consolas" w:hAnsi="Consolas" w:cs="Consolas"/>
                <w:color w:val="000000"/>
                <w:sz w:val="12"/>
                <w:szCs w:val="12"/>
                <w:highlight w:val="white"/>
              </w:rPr>
              <w:t>(</w:t>
            </w:r>
            <w:proofErr w:type="spellStart"/>
            <w:r w:rsidRPr="009C2DAD">
              <w:rPr>
                <w:rFonts w:ascii="Consolas" w:hAnsi="Consolas" w:cs="Consolas"/>
                <w:color w:val="000000"/>
                <w:sz w:val="12"/>
                <w:szCs w:val="12"/>
                <w:highlight w:val="white"/>
              </w:rPr>
              <w:t>C,name</w:t>
            </w:r>
            <w:proofErr w:type="spellEnd"/>
            <w:r w:rsidRPr="009C2DAD">
              <w:rPr>
                <w:rFonts w:ascii="Consolas" w:hAnsi="Consolas" w:cs="Consolas"/>
                <w:color w:val="000000"/>
                <w:sz w:val="12"/>
                <w:szCs w:val="12"/>
                <w:highlight w:val="white"/>
              </w:rPr>
              <w:t>=</w:t>
            </w:r>
            <w:r w:rsidRPr="009C2DAD">
              <w:rPr>
                <w:rFonts w:ascii="Consolas" w:hAnsi="Consolas" w:cs="Consolas"/>
                <w:color w:val="A31515"/>
                <w:sz w:val="12"/>
                <w:szCs w:val="12"/>
                <w:highlight w:val="white"/>
              </w:rPr>
              <w:t>"ENGPUTVARIABLE"</w:t>
            </w:r>
            <w:r w:rsidRPr="009C2DAD">
              <w:rPr>
                <w:rFonts w:ascii="Consolas" w:hAnsi="Consolas" w:cs="Consolas"/>
                <w:color w:val="000000"/>
                <w:sz w:val="12"/>
                <w:szCs w:val="12"/>
                <w:highlight w:val="white"/>
              </w:rPr>
              <w:t>)</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a6</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character</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dimension</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b6</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w:t>
            </w:r>
            <w:r w:rsidRPr="009C2DAD">
              <w:rPr>
                <w:rFonts w:ascii="Consolas" w:hAnsi="Consolas" w:cs="Consolas"/>
                <w:color w:val="0000FF"/>
                <w:sz w:val="12"/>
                <w:szCs w:val="12"/>
                <w:highlight w:val="white"/>
              </w:rPr>
              <w:t>dimension</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c6</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function</w:t>
            </w:r>
            <w:r w:rsidRPr="009C2DAD">
              <w:rPr>
                <w:rFonts w:ascii="Consolas" w:hAnsi="Consolas" w:cs="Consolas"/>
                <w:color w:val="000000"/>
                <w:sz w:val="12"/>
                <w:szCs w:val="12"/>
                <w:highlight w:val="white"/>
              </w:rPr>
              <w:t xml:space="preserve"> ENGPUTVARIABLE</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function</w:t>
            </w:r>
            <w:r w:rsidRPr="009C2DAD">
              <w:rPr>
                <w:rFonts w:ascii="Consolas" w:hAnsi="Consolas" w:cs="Consolas"/>
                <w:color w:val="000000"/>
                <w:sz w:val="12"/>
                <w:szCs w:val="12"/>
                <w:highlight w:val="white"/>
              </w:rPr>
              <w:t xml:space="preserve"> ENGEVALSTRING (a7,b7)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FFFFFF"/>
                <w:sz w:val="12"/>
                <w:szCs w:val="12"/>
                <w:highlight w:val="darkGreen"/>
              </w:rPr>
              <w:t>*</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bind</w:t>
            </w:r>
            <w:r w:rsidRPr="009C2DAD">
              <w:rPr>
                <w:rFonts w:ascii="Consolas" w:hAnsi="Consolas" w:cs="Consolas"/>
                <w:color w:val="000000"/>
                <w:sz w:val="12"/>
                <w:szCs w:val="12"/>
                <w:highlight w:val="white"/>
              </w:rPr>
              <w:t>(</w:t>
            </w:r>
            <w:proofErr w:type="spellStart"/>
            <w:r w:rsidRPr="009C2DAD">
              <w:rPr>
                <w:rFonts w:ascii="Consolas" w:hAnsi="Consolas" w:cs="Consolas"/>
                <w:color w:val="000000"/>
                <w:sz w:val="12"/>
                <w:szCs w:val="12"/>
                <w:highlight w:val="white"/>
              </w:rPr>
              <w:t>C,name</w:t>
            </w:r>
            <w:proofErr w:type="spellEnd"/>
            <w:r w:rsidRPr="009C2DAD">
              <w:rPr>
                <w:rFonts w:ascii="Consolas" w:hAnsi="Consolas" w:cs="Consolas"/>
                <w:color w:val="000000"/>
                <w:sz w:val="12"/>
                <w:szCs w:val="12"/>
                <w:highlight w:val="white"/>
              </w:rPr>
              <w:t>=</w:t>
            </w:r>
            <w:r w:rsidRPr="009C2DAD">
              <w:rPr>
                <w:rFonts w:ascii="Consolas" w:hAnsi="Consolas" w:cs="Consolas"/>
                <w:color w:val="A31515"/>
                <w:sz w:val="12"/>
                <w:szCs w:val="12"/>
                <w:highlight w:val="white"/>
              </w:rPr>
              <w:t>"ENGEVALSTRING"</w:t>
            </w:r>
            <w:r w:rsidRPr="009C2DAD">
              <w:rPr>
                <w:rFonts w:ascii="Consolas" w:hAnsi="Consolas" w:cs="Consolas"/>
                <w:color w:val="000000"/>
                <w:sz w:val="12"/>
                <w:szCs w:val="12"/>
                <w:highlight w:val="white"/>
              </w:rPr>
              <w:t>)</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INT_PTR_KIND</w:t>
            </w:r>
            <w:r w:rsidRPr="009C2DAD">
              <w:rPr>
                <w:rFonts w:ascii="Consolas" w:hAnsi="Consolas" w:cs="Consolas"/>
                <w:color w:val="000000"/>
                <w:sz w:val="12"/>
                <w:szCs w:val="12"/>
                <w:highlight w:val="white"/>
              </w:rPr>
              <w:t>()) :: ENGEVALSTRING</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a7</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character</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dimension</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b7</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function</w:t>
            </w:r>
            <w:r w:rsidRPr="009C2DAD">
              <w:rPr>
                <w:rFonts w:ascii="Consolas" w:hAnsi="Consolas" w:cs="Consolas"/>
                <w:color w:val="000000"/>
                <w:sz w:val="12"/>
                <w:szCs w:val="12"/>
                <w:highlight w:val="white"/>
              </w:rPr>
              <w:t xml:space="preserve"> ENGEVALSTRING</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function</w:t>
            </w:r>
            <w:r w:rsidRPr="009C2DAD">
              <w:rPr>
                <w:rFonts w:ascii="Consolas" w:hAnsi="Consolas" w:cs="Consolas"/>
                <w:color w:val="000000"/>
                <w:sz w:val="12"/>
                <w:szCs w:val="12"/>
                <w:highlight w:val="white"/>
              </w:rPr>
              <w:t xml:space="preserve"> ENGGETVARIABLE (a8,b8)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FFFFFF"/>
                <w:sz w:val="12"/>
                <w:szCs w:val="12"/>
                <w:highlight w:val="darkGreen"/>
              </w:rPr>
              <w:t>*</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bind</w:t>
            </w:r>
            <w:r w:rsidRPr="009C2DAD">
              <w:rPr>
                <w:rFonts w:ascii="Consolas" w:hAnsi="Consolas" w:cs="Consolas"/>
                <w:color w:val="000000"/>
                <w:sz w:val="12"/>
                <w:szCs w:val="12"/>
                <w:highlight w:val="white"/>
              </w:rPr>
              <w:t>(</w:t>
            </w:r>
            <w:proofErr w:type="spellStart"/>
            <w:r w:rsidRPr="009C2DAD">
              <w:rPr>
                <w:rFonts w:ascii="Consolas" w:hAnsi="Consolas" w:cs="Consolas"/>
                <w:color w:val="000000"/>
                <w:sz w:val="12"/>
                <w:szCs w:val="12"/>
                <w:highlight w:val="white"/>
              </w:rPr>
              <w:t>C,name</w:t>
            </w:r>
            <w:proofErr w:type="spellEnd"/>
            <w:r w:rsidRPr="009C2DAD">
              <w:rPr>
                <w:rFonts w:ascii="Consolas" w:hAnsi="Consolas" w:cs="Consolas"/>
                <w:color w:val="000000"/>
                <w:sz w:val="12"/>
                <w:szCs w:val="12"/>
                <w:highlight w:val="white"/>
              </w:rPr>
              <w:t>=</w:t>
            </w:r>
            <w:r w:rsidRPr="009C2DAD">
              <w:rPr>
                <w:rFonts w:ascii="Consolas" w:hAnsi="Consolas" w:cs="Consolas"/>
                <w:color w:val="A31515"/>
                <w:sz w:val="12"/>
                <w:szCs w:val="12"/>
                <w:highlight w:val="white"/>
              </w:rPr>
              <w:t>"ENGGETVARIABLE"</w:t>
            </w:r>
            <w:r w:rsidRPr="009C2DAD">
              <w:rPr>
                <w:rFonts w:ascii="Consolas" w:hAnsi="Consolas" w:cs="Consolas"/>
                <w:color w:val="000000"/>
                <w:sz w:val="12"/>
                <w:szCs w:val="12"/>
                <w:highlight w:val="white"/>
              </w:rPr>
              <w:t>)</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*8 :: ENGGETVARIABLE</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a8</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character</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dimension</w:t>
            </w: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b8</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function</w:t>
            </w:r>
            <w:r w:rsidRPr="009C2DAD">
              <w:rPr>
                <w:rFonts w:ascii="Consolas" w:hAnsi="Consolas" w:cs="Consolas"/>
                <w:color w:val="000000"/>
                <w:sz w:val="12"/>
                <w:szCs w:val="12"/>
                <w:highlight w:val="white"/>
              </w:rPr>
              <w:t xml:space="preserve"> ENGGETVARIABLE</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Subroutine</w:t>
            </w:r>
            <w:r w:rsidRPr="009C2DAD">
              <w:rPr>
                <w:rFonts w:ascii="Consolas" w:hAnsi="Consolas" w:cs="Consolas"/>
                <w:color w:val="000000"/>
                <w:sz w:val="12"/>
                <w:szCs w:val="12"/>
                <w:highlight w:val="white"/>
              </w:rPr>
              <w:t xml:space="preserve"> MXCOPYPTRTOREAL8 (a9,b9,c9)</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b/>
                <w:bCs/>
                <w:color w:val="006400"/>
                <w:sz w:val="12"/>
                <w:szCs w:val="12"/>
                <w:highlight w:val="white"/>
              </w:rPr>
              <w:t>!DEC$ ATTRIBUTES DECORATE, ALIAS:"MXCOPYPTRTOREAL8" :: MXCOPYPTRTOREAL8</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*8 a9</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real</w:t>
            </w:r>
            <w:r w:rsidRPr="009C2DAD">
              <w:rPr>
                <w:rFonts w:ascii="Consolas" w:hAnsi="Consolas" w:cs="Consolas"/>
                <w:color w:val="000000"/>
                <w:sz w:val="12"/>
                <w:szCs w:val="12"/>
                <w:highlight w:val="white"/>
              </w:rPr>
              <w:t xml:space="preserve">*8 b9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*8 c9</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Subroutine</w:t>
            </w:r>
            <w:r w:rsidRPr="009C2DAD">
              <w:rPr>
                <w:rFonts w:ascii="Consolas" w:hAnsi="Consolas" w:cs="Consolas"/>
                <w:color w:val="000000"/>
                <w:sz w:val="12"/>
                <w:szCs w:val="12"/>
                <w:highlight w:val="white"/>
              </w:rPr>
              <w:t xml:space="preserve"> MXCOPYPTRTOREAL8</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function</w:t>
            </w:r>
            <w:r w:rsidRPr="009C2DAD">
              <w:rPr>
                <w:rFonts w:ascii="Consolas" w:hAnsi="Consolas" w:cs="Consolas"/>
                <w:color w:val="000000"/>
                <w:sz w:val="12"/>
                <w:szCs w:val="12"/>
                <w:highlight w:val="white"/>
              </w:rPr>
              <w:t xml:space="preserve"> </w:t>
            </w:r>
            <w:proofErr w:type="spellStart"/>
            <w:r w:rsidRPr="009C2DAD">
              <w:rPr>
                <w:rFonts w:ascii="Consolas" w:hAnsi="Consolas" w:cs="Consolas"/>
                <w:color w:val="000000"/>
                <w:sz w:val="12"/>
                <w:szCs w:val="12"/>
                <w:highlight w:val="white"/>
              </w:rPr>
              <w:t>engClose</w:t>
            </w:r>
            <w:proofErr w:type="spellEnd"/>
            <w:r w:rsidRPr="009C2DAD">
              <w:rPr>
                <w:rFonts w:ascii="Consolas" w:hAnsi="Consolas" w:cs="Consolas"/>
                <w:color w:val="000000"/>
                <w:sz w:val="12"/>
                <w:szCs w:val="12"/>
                <w:highlight w:val="white"/>
              </w:rPr>
              <w:t xml:space="preserve"> (a10) </w:t>
            </w:r>
            <w:r w:rsidRPr="009C2DAD">
              <w:rPr>
                <w:rFonts w:ascii="Consolas" w:hAnsi="Consolas" w:cs="Consolas"/>
                <w:color w:val="0000FF"/>
                <w:sz w:val="12"/>
                <w:szCs w:val="12"/>
                <w:highlight w:val="white"/>
              </w:rPr>
              <w:t>bind</w:t>
            </w:r>
            <w:r w:rsidRPr="009C2DAD">
              <w:rPr>
                <w:rFonts w:ascii="Consolas" w:hAnsi="Consolas" w:cs="Consolas"/>
                <w:color w:val="000000"/>
                <w:sz w:val="12"/>
                <w:szCs w:val="12"/>
                <w:highlight w:val="white"/>
              </w:rPr>
              <w:t>(</w:t>
            </w:r>
            <w:proofErr w:type="spellStart"/>
            <w:r w:rsidRPr="009C2DAD">
              <w:rPr>
                <w:rFonts w:ascii="Consolas" w:hAnsi="Consolas" w:cs="Consolas"/>
                <w:color w:val="000000"/>
                <w:sz w:val="12"/>
                <w:szCs w:val="12"/>
                <w:highlight w:val="white"/>
              </w:rPr>
              <w:t>C,name</w:t>
            </w:r>
            <w:proofErr w:type="spellEnd"/>
            <w:r w:rsidRPr="009C2DAD">
              <w:rPr>
                <w:rFonts w:ascii="Consolas" w:hAnsi="Consolas" w:cs="Consolas"/>
                <w:color w:val="000000"/>
                <w:sz w:val="12"/>
                <w:szCs w:val="12"/>
                <w:highlight w:val="white"/>
              </w:rPr>
              <w:t>=</w:t>
            </w:r>
            <w:r w:rsidRPr="009C2DAD">
              <w:rPr>
                <w:rFonts w:ascii="Consolas" w:hAnsi="Consolas" w:cs="Consolas"/>
                <w:color w:val="A31515"/>
                <w:sz w:val="12"/>
                <w:szCs w:val="12"/>
                <w:highlight w:val="white"/>
              </w:rPr>
              <w:t>"</w:t>
            </w:r>
            <w:proofErr w:type="spellStart"/>
            <w:r w:rsidRPr="009C2DAD">
              <w:rPr>
                <w:rFonts w:ascii="Consolas" w:hAnsi="Consolas" w:cs="Consolas"/>
                <w:color w:val="A31515"/>
                <w:sz w:val="12"/>
                <w:szCs w:val="12"/>
                <w:highlight w:val="white"/>
              </w:rPr>
              <w:t>engClose</w:t>
            </w:r>
            <w:proofErr w:type="spellEnd"/>
            <w:r w:rsidRPr="009C2DAD">
              <w:rPr>
                <w:rFonts w:ascii="Consolas" w:hAnsi="Consolas" w:cs="Consolas"/>
                <w:color w:val="A31515"/>
                <w:sz w:val="12"/>
                <w:szCs w:val="12"/>
                <w:highlight w:val="white"/>
              </w:rPr>
              <w:t>"</w:t>
            </w:r>
            <w:r w:rsidRPr="009C2DAD">
              <w:rPr>
                <w:rFonts w:ascii="Consolas" w:hAnsi="Consolas" w:cs="Consolas"/>
                <w:color w:val="000000"/>
                <w:sz w:val="12"/>
                <w:szCs w:val="12"/>
                <w:highlight w:val="white"/>
              </w:rPr>
              <w:t>)</w:t>
            </w:r>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INT_PTR_KIND</w:t>
            </w:r>
            <w:r w:rsidRPr="009C2DAD">
              <w:rPr>
                <w:rFonts w:ascii="Consolas" w:hAnsi="Consolas" w:cs="Consolas"/>
                <w:color w:val="000000"/>
                <w:sz w:val="12"/>
                <w:szCs w:val="12"/>
                <w:highlight w:val="white"/>
              </w:rPr>
              <w:t xml:space="preserve">()) :: </w:t>
            </w:r>
            <w:proofErr w:type="spellStart"/>
            <w:r w:rsidRPr="009C2DAD">
              <w:rPr>
                <w:rFonts w:ascii="Consolas" w:hAnsi="Consolas" w:cs="Consolas"/>
                <w:color w:val="000000"/>
                <w:sz w:val="12"/>
                <w:szCs w:val="12"/>
                <w:highlight w:val="white"/>
              </w:rPr>
              <w:t>engClose</w:t>
            </w:r>
            <w:proofErr w:type="spellEnd"/>
          </w:p>
          <w:p w:rsidR="00B21933" w:rsidRPr="009C2DAD" w:rsidRDefault="00B21933" w:rsidP="009D6F09">
            <w:pPr>
              <w:adjustRightInd w:val="0"/>
              <w:rPr>
                <w:rFonts w:ascii="Consolas" w:hAnsi="Consolas" w:cs="Consolas"/>
                <w:color w:val="000000"/>
                <w:sz w:val="12"/>
                <w:szCs w:val="12"/>
                <w:highlight w:val="white"/>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integer</w:t>
            </w:r>
            <w:r w:rsidRPr="009C2DAD">
              <w:rPr>
                <w:rFonts w:ascii="Consolas" w:hAnsi="Consolas" w:cs="Consolas"/>
                <w:color w:val="000000"/>
                <w:sz w:val="12"/>
                <w:szCs w:val="12"/>
                <w:highlight w:val="white"/>
              </w:rPr>
              <w:t xml:space="preserve">*8, </w:t>
            </w:r>
            <w:r w:rsidRPr="009C2DAD">
              <w:rPr>
                <w:rFonts w:ascii="Consolas" w:hAnsi="Consolas" w:cs="Consolas"/>
                <w:color w:val="0000FF"/>
                <w:sz w:val="12"/>
                <w:szCs w:val="12"/>
                <w:highlight w:val="white"/>
              </w:rPr>
              <w:t>intent</w:t>
            </w:r>
            <w:r w:rsidRPr="009C2DAD">
              <w:rPr>
                <w:rFonts w:ascii="Consolas" w:hAnsi="Consolas" w:cs="Consolas"/>
                <w:color w:val="000000"/>
                <w:sz w:val="12"/>
                <w:szCs w:val="12"/>
                <w:highlight w:val="white"/>
              </w:rPr>
              <w:t>(</w:t>
            </w:r>
            <w:r w:rsidRPr="009C2DAD">
              <w:rPr>
                <w:rFonts w:ascii="Consolas" w:hAnsi="Consolas" w:cs="Consolas"/>
                <w:color w:val="0000FF"/>
                <w:sz w:val="12"/>
                <w:szCs w:val="12"/>
                <w:highlight w:val="white"/>
              </w:rPr>
              <w:t>in</w:t>
            </w:r>
            <w:r w:rsidRPr="009C2DAD">
              <w:rPr>
                <w:rFonts w:ascii="Consolas" w:hAnsi="Consolas" w:cs="Consolas"/>
                <w:color w:val="000000"/>
                <w:sz w:val="12"/>
                <w:szCs w:val="12"/>
                <w:highlight w:val="white"/>
              </w:rPr>
              <w:t>) :: a10</w:t>
            </w:r>
          </w:p>
          <w:p w:rsidR="00B21933" w:rsidRDefault="00B21933" w:rsidP="009D6F09">
            <w:pPr>
              <w:rPr>
                <w:rFonts w:asciiTheme="majorBidi" w:hAnsiTheme="majorBidi" w:cstheme="majorBidi"/>
                <w:szCs w:val="20"/>
              </w:rPr>
            </w:pPr>
            <w:r w:rsidRPr="009C2DAD">
              <w:rPr>
                <w:rFonts w:ascii="Consolas" w:hAnsi="Consolas" w:cs="Consolas"/>
                <w:color w:val="000000"/>
                <w:sz w:val="12"/>
                <w:szCs w:val="12"/>
                <w:highlight w:val="white"/>
              </w:rPr>
              <w:t xml:space="preserve">        </w:t>
            </w:r>
            <w:r w:rsidRPr="009C2DAD">
              <w:rPr>
                <w:rFonts w:ascii="Consolas" w:hAnsi="Consolas" w:cs="Consolas"/>
                <w:color w:val="0000FF"/>
                <w:sz w:val="12"/>
                <w:szCs w:val="12"/>
                <w:highlight w:val="white"/>
              </w:rPr>
              <w:t>end function</w:t>
            </w:r>
            <w:r w:rsidRPr="009C2DAD">
              <w:rPr>
                <w:rFonts w:ascii="Consolas" w:hAnsi="Consolas" w:cs="Consolas"/>
                <w:color w:val="000000"/>
                <w:sz w:val="12"/>
                <w:szCs w:val="12"/>
                <w:highlight w:val="white"/>
              </w:rPr>
              <w:t xml:space="preserve"> </w:t>
            </w:r>
            <w:proofErr w:type="spellStart"/>
            <w:r w:rsidRPr="009C2DAD">
              <w:rPr>
                <w:rFonts w:ascii="Consolas" w:hAnsi="Consolas" w:cs="Consolas"/>
                <w:color w:val="000000"/>
                <w:sz w:val="12"/>
                <w:szCs w:val="12"/>
                <w:highlight w:val="white"/>
              </w:rPr>
              <w:t>engClose</w:t>
            </w:r>
            <w:proofErr w:type="spellEnd"/>
            <w:r>
              <w:rPr>
                <w:rFonts w:asciiTheme="majorBidi" w:hAnsiTheme="majorBidi" w:cstheme="majorBidi"/>
                <w:szCs w:val="20"/>
              </w:rPr>
              <w:t xml:space="preserve"> </w:t>
            </w:r>
          </w:p>
        </w:tc>
      </w:tr>
    </w:tbl>
    <w:p w:rsidR="00B21933" w:rsidRDefault="00B21933" w:rsidP="001D5B8E">
      <w:pPr>
        <w:kinsoku w:val="0"/>
        <w:wordWrap/>
        <w:overflowPunct w:val="0"/>
        <w:adjustRightInd w:val="0"/>
        <w:snapToGrid w:val="0"/>
        <w:spacing w:after="0" w:line="240" w:lineRule="auto"/>
        <w:rPr>
          <w:rFonts w:asciiTheme="majorBidi" w:hAnsiTheme="majorBidi" w:cstheme="majorBidi"/>
          <w:szCs w:val="20"/>
        </w:rPr>
      </w:pPr>
      <w:r w:rsidRPr="009A1659">
        <w:rPr>
          <w:rFonts w:asciiTheme="majorBidi" w:hAnsiTheme="majorBidi" w:cstheme="majorBidi"/>
          <w:szCs w:val="20"/>
        </w:rPr>
        <w:t xml:space="preserve">Fig. A7. The second part of the interface block after Fig. </w:t>
      </w:r>
      <w:r>
        <w:rPr>
          <w:rFonts w:asciiTheme="majorBidi" w:hAnsiTheme="majorBidi" w:cstheme="majorBidi"/>
          <w:szCs w:val="20"/>
        </w:rPr>
        <w:t>A2</w:t>
      </w:r>
    </w:p>
    <w:p w:rsidR="0042531F" w:rsidRDefault="0042531F" w:rsidP="001D5B8E">
      <w:pPr>
        <w:kinsoku w:val="0"/>
        <w:wordWrap/>
        <w:overflowPunct w:val="0"/>
        <w:adjustRightInd w:val="0"/>
        <w:snapToGrid w:val="0"/>
        <w:spacing w:after="0" w:line="240" w:lineRule="auto"/>
        <w:rPr>
          <w:rFonts w:asciiTheme="majorBidi" w:hAnsiTheme="majorBidi" w:cstheme="majorBidi"/>
          <w:szCs w:val="20"/>
        </w:rPr>
      </w:pPr>
    </w:p>
    <w:p w:rsidR="00B21933" w:rsidRDefault="00B21933" w:rsidP="001D5B8E">
      <w:pPr>
        <w:kinsoku w:val="0"/>
        <w:wordWrap/>
        <w:overflowPunct w:val="0"/>
        <w:adjustRightInd w:val="0"/>
        <w:snapToGrid w:val="0"/>
        <w:spacing w:after="0" w:line="240" w:lineRule="auto"/>
        <w:rPr>
          <w:rFonts w:ascii="Arial" w:hAnsi="Arial" w:cs="Arial"/>
          <w:b/>
          <w:bCs/>
          <w:spacing w:val="-4"/>
          <w:szCs w:val="20"/>
        </w:rPr>
      </w:pPr>
    </w:p>
    <w:p w:rsidR="00B21933" w:rsidRDefault="00B21933" w:rsidP="001D5B8E">
      <w:pPr>
        <w:kinsoku w:val="0"/>
        <w:wordWrap/>
        <w:overflowPunct w:val="0"/>
        <w:adjustRightInd w:val="0"/>
        <w:snapToGrid w:val="0"/>
        <w:spacing w:after="0" w:line="240" w:lineRule="auto"/>
        <w:rPr>
          <w:rFonts w:ascii="Arial" w:hAnsi="Arial" w:cs="Arial"/>
          <w:b/>
          <w:bCs/>
          <w:spacing w:val="-4"/>
          <w:szCs w:val="20"/>
        </w:rPr>
      </w:pPr>
    </w:p>
    <w:p w:rsidR="0042531F" w:rsidRDefault="0042531F" w:rsidP="001D5B8E">
      <w:pPr>
        <w:kinsoku w:val="0"/>
        <w:wordWrap/>
        <w:overflowPunct w:val="0"/>
        <w:adjustRightInd w:val="0"/>
        <w:snapToGrid w:val="0"/>
        <w:spacing w:after="0" w:line="240" w:lineRule="auto"/>
        <w:rPr>
          <w:rFonts w:ascii="Arial" w:hAnsi="Arial" w:cs="Arial"/>
          <w:b/>
          <w:bCs/>
          <w:spacing w:val="-4"/>
          <w:szCs w:val="20"/>
        </w:rPr>
      </w:pPr>
      <w:r>
        <w:rPr>
          <w:rFonts w:ascii="Arial" w:hAnsi="Arial" w:cs="Arial"/>
          <w:b/>
          <w:bCs/>
          <w:spacing w:val="-4"/>
          <w:szCs w:val="20"/>
        </w:rPr>
        <w:lastRenderedPageBreak/>
        <w:t>Appendix 3</w:t>
      </w:r>
      <w:r w:rsidR="008B0FD6">
        <w:rPr>
          <w:rFonts w:ascii="Arial" w:hAnsi="Arial" w:cs="Arial"/>
          <w:b/>
          <w:bCs/>
          <w:spacing w:val="-4"/>
          <w:szCs w:val="20"/>
        </w:rPr>
        <w:t>.</w:t>
      </w:r>
    </w:p>
    <w:p w:rsidR="0042531F" w:rsidRDefault="0042531F" w:rsidP="001D5B8E">
      <w:pPr>
        <w:kinsoku w:val="0"/>
        <w:wordWrap/>
        <w:overflowPunct w:val="0"/>
        <w:adjustRightInd w:val="0"/>
        <w:snapToGrid w:val="0"/>
        <w:spacing w:after="0" w:line="240" w:lineRule="auto"/>
        <w:rPr>
          <w:rFonts w:ascii="Arial" w:hAnsi="Arial" w:cs="Arial"/>
          <w:b/>
          <w:bCs/>
          <w:spacing w:val="-4"/>
          <w:szCs w:val="20"/>
        </w:rPr>
      </w:pPr>
    </w:p>
    <w:p w:rsidR="0042531F" w:rsidRPr="001F1064" w:rsidRDefault="0042531F" w:rsidP="002E70A0">
      <w:pPr>
        <w:kinsoku w:val="0"/>
        <w:wordWrap/>
        <w:overflowPunct w:val="0"/>
        <w:adjustRightInd w:val="0"/>
        <w:snapToGrid w:val="0"/>
        <w:spacing w:after="0" w:line="240" w:lineRule="auto"/>
        <w:ind w:firstLine="284"/>
        <w:rPr>
          <w:rFonts w:asciiTheme="majorBidi" w:hAnsiTheme="majorBidi" w:cstheme="majorBidi"/>
          <w:szCs w:val="20"/>
        </w:rPr>
      </w:pPr>
      <w:r w:rsidRPr="001F1064">
        <w:rPr>
          <w:rFonts w:asciiTheme="majorBidi" w:hAnsiTheme="majorBidi" w:cstheme="majorBidi"/>
          <w:szCs w:val="20"/>
        </w:rPr>
        <w:t xml:space="preserve">In optimal control </w:t>
      </w:r>
      <w:r>
        <w:rPr>
          <w:rFonts w:asciiTheme="majorBidi" w:hAnsiTheme="majorBidi" w:cstheme="majorBidi"/>
          <w:szCs w:val="20"/>
        </w:rPr>
        <w:t xml:space="preserve">design </w:t>
      </w:r>
      <w:r>
        <w:rPr>
          <w:rFonts w:asciiTheme="majorBidi" w:hAnsiTheme="majorBidi" w:cstheme="majorBidi"/>
          <w:noProof/>
          <w:szCs w:val="20"/>
        </w:rPr>
        <w:t>for</w:t>
      </w:r>
      <w:r>
        <w:rPr>
          <w:rFonts w:asciiTheme="majorBidi" w:hAnsiTheme="majorBidi" w:cstheme="majorBidi"/>
          <w:szCs w:val="20"/>
        </w:rPr>
        <w:t xml:space="preserve"> the output regulation problem</w:t>
      </w:r>
      <w:r w:rsidRPr="001F1064">
        <w:rPr>
          <w:rFonts w:asciiTheme="majorBidi" w:hAnsiTheme="majorBidi" w:cstheme="majorBidi"/>
          <w:szCs w:val="20"/>
        </w:rPr>
        <w:t xml:space="preserve">, the </w:t>
      </w:r>
      <w:r>
        <w:rPr>
          <w:rFonts w:asciiTheme="majorBidi" w:hAnsiTheme="majorBidi" w:cstheme="majorBidi"/>
          <w:szCs w:val="20"/>
        </w:rPr>
        <w:t>feedback law</w:t>
      </w:r>
      <w:r w:rsidRPr="001F1064">
        <w:rPr>
          <w:rFonts w:asciiTheme="majorBidi" w:hAnsiTheme="majorBidi" w:cstheme="majorBidi"/>
          <w:szCs w:val="20"/>
        </w:rPr>
        <w:t xml:space="preserve"> is </w:t>
      </w:r>
      <w:r>
        <w:rPr>
          <w:rFonts w:asciiTheme="majorBidi" w:hAnsiTheme="majorBidi" w:cstheme="majorBidi"/>
          <w:szCs w:val="20"/>
        </w:rPr>
        <w:t>synthesized</w:t>
      </w:r>
      <w:r w:rsidRPr="001F1064">
        <w:rPr>
          <w:rFonts w:asciiTheme="majorBidi" w:hAnsiTheme="majorBidi" w:cstheme="majorBidi"/>
          <w:szCs w:val="20"/>
        </w:rPr>
        <w:t xml:space="preserve"> </w:t>
      </w:r>
      <w:r>
        <w:rPr>
          <w:rFonts w:asciiTheme="majorBidi" w:hAnsiTheme="majorBidi" w:cstheme="majorBidi"/>
          <w:szCs w:val="20"/>
        </w:rPr>
        <w:t>by minimizing</w:t>
      </w:r>
      <w:r w:rsidRPr="001F1064">
        <w:rPr>
          <w:rFonts w:asciiTheme="majorBidi" w:hAnsiTheme="majorBidi" w:cstheme="majorBidi"/>
          <w:szCs w:val="20"/>
        </w:rPr>
        <w:t xml:space="preserve"> a </w:t>
      </w:r>
      <w:r>
        <w:rPr>
          <w:rFonts w:asciiTheme="majorBidi" w:hAnsiTheme="majorBidi" w:cstheme="majorBidi"/>
          <w:szCs w:val="20"/>
        </w:rPr>
        <w:t xml:space="preserve">time-dependent </w:t>
      </w:r>
      <w:r w:rsidRPr="001F1064">
        <w:rPr>
          <w:rFonts w:asciiTheme="majorBidi" w:hAnsiTheme="majorBidi" w:cstheme="majorBidi"/>
          <w:szCs w:val="20"/>
        </w:rPr>
        <w:t xml:space="preserve">function </w:t>
      </w:r>
      <w:r>
        <w:rPr>
          <w:rFonts w:asciiTheme="majorBidi" w:hAnsiTheme="majorBidi" w:cstheme="majorBidi"/>
          <w:szCs w:val="20"/>
        </w:rPr>
        <w:t>that includes the measure of system output (sensor measurement)</w:t>
      </w:r>
      <w:r w:rsidRPr="001F1064">
        <w:rPr>
          <w:rFonts w:asciiTheme="majorBidi" w:hAnsiTheme="majorBidi" w:cstheme="majorBidi"/>
          <w:szCs w:val="20"/>
        </w:rPr>
        <w:t xml:space="preserve"> and control </w:t>
      </w:r>
      <w:r>
        <w:rPr>
          <w:rFonts w:asciiTheme="majorBidi" w:hAnsiTheme="majorBidi" w:cstheme="majorBidi"/>
          <w:szCs w:val="20"/>
        </w:rPr>
        <w:t>effort</w:t>
      </w:r>
      <w:r w:rsidRPr="001F1064">
        <w:rPr>
          <w:rFonts w:asciiTheme="majorBidi" w:hAnsiTheme="majorBidi" w:cstheme="majorBidi"/>
          <w:szCs w:val="20"/>
        </w:rPr>
        <w:t xml:space="preserve"> to achieve </w:t>
      </w:r>
      <w:r>
        <w:rPr>
          <w:rFonts w:asciiTheme="majorBidi" w:hAnsiTheme="majorBidi" w:cstheme="majorBidi"/>
          <w:szCs w:val="20"/>
        </w:rPr>
        <w:t>an</w:t>
      </w:r>
      <w:r w:rsidRPr="001F1064">
        <w:rPr>
          <w:rFonts w:asciiTheme="majorBidi" w:hAnsiTheme="majorBidi" w:cstheme="majorBidi"/>
          <w:szCs w:val="20"/>
        </w:rPr>
        <w:t xml:space="preserve"> </w:t>
      </w:r>
      <w:r>
        <w:rPr>
          <w:rFonts w:asciiTheme="majorBidi" w:hAnsiTheme="majorBidi" w:cstheme="majorBidi"/>
          <w:szCs w:val="20"/>
        </w:rPr>
        <w:t>optimal tradeoff</w:t>
      </w:r>
      <w:r w:rsidRPr="001F1064">
        <w:rPr>
          <w:rFonts w:asciiTheme="majorBidi" w:hAnsiTheme="majorBidi" w:cstheme="majorBidi"/>
          <w:szCs w:val="20"/>
        </w:rPr>
        <w:t xml:space="preserve"> </w:t>
      </w:r>
      <w:r>
        <w:rPr>
          <w:rFonts w:asciiTheme="majorBidi" w:hAnsiTheme="majorBidi" w:cstheme="majorBidi"/>
          <w:szCs w:val="20"/>
        </w:rPr>
        <w:t>between</w:t>
      </w:r>
      <w:r w:rsidRPr="001F1064">
        <w:rPr>
          <w:rFonts w:asciiTheme="majorBidi" w:hAnsiTheme="majorBidi" w:cstheme="majorBidi"/>
          <w:szCs w:val="20"/>
        </w:rPr>
        <w:t xml:space="preserve"> reduction in the </w:t>
      </w:r>
      <w:r>
        <w:rPr>
          <w:rFonts w:asciiTheme="majorBidi" w:hAnsiTheme="majorBidi" w:cstheme="majorBidi"/>
          <w:szCs w:val="20"/>
        </w:rPr>
        <w:t xml:space="preserve">plant response and injected </w:t>
      </w:r>
      <w:r w:rsidRPr="0057525D">
        <w:rPr>
          <w:rFonts w:asciiTheme="majorBidi" w:hAnsiTheme="majorBidi" w:cstheme="majorBidi"/>
          <w:noProof/>
          <w:szCs w:val="20"/>
        </w:rPr>
        <w:t>control</w:t>
      </w:r>
      <w:r>
        <w:rPr>
          <w:rFonts w:asciiTheme="majorBidi" w:hAnsiTheme="majorBidi" w:cstheme="majorBidi"/>
          <w:szCs w:val="20"/>
        </w:rPr>
        <w:t xml:space="preserve"> energy</w:t>
      </w:r>
      <w:r w:rsidRPr="001F1064">
        <w:rPr>
          <w:rFonts w:asciiTheme="majorBidi" w:hAnsiTheme="majorBidi" w:cstheme="majorBidi"/>
          <w:szCs w:val="20"/>
        </w:rPr>
        <w:t xml:space="preserve">. Following the </w:t>
      </w:r>
      <w:r>
        <w:rPr>
          <w:rFonts w:asciiTheme="majorBidi" w:hAnsiTheme="majorBidi" w:cstheme="majorBidi"/>
          <w:szCs w:val="20"/>
        </w:rPr>
        <w:t>conventional linear quadratic output regulator (</w:t>
      </w:r>
      <w:r w:rsidRPr="000923B6">
        <w:rPr>
          <w:rFonts w:asciiTheme="majorBidi" w:hAnsiTheme="majorBidi" w:cstheme="majorBidi"/>
          <w:szCs w:val="20"/>
        </w:rPr>
        <w:t>LQRY) technique</w:t>
      </w:r>
      <w:r>
        <w:rPr>
          <w:rFonts w:asciiTheme="majorBidi" w:hAnsiTheme="majorBidi" w:cstheme="majorBidi"/>
          <w:szCs w:val="20"/>
        </w:rPr>
        <w:t xml:space="preserve"> in</w:t>
      </w:r>
      <w:r w:rsidRPr="000923B6">
        <w:rPr>
          <w:rFonts w:asciiTheme="majorBidi" w:hAnsiTheme="majorBidi" w:cstheme="majorBidi"/>
          <w:szCs w:val="20"/>
        </w:rPr>
        <w:t xml:space="preserve"> </w:t>
      </w:r>
      <w:r w:rsidRPr="000923B6">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{"citationItems":[{"id":"ITEM-1","itemData":{"DOI":"10.1007/978-0-387-21855-7","ISBN":"0387218556","ISSN":"2192-063X","abstract":"Robots, aerospace structures, active earthquake-damping devices of tall buildings, and active sound suppression are examples of the application of structural dynamics and control methods. This book addresses the structural dynamics and control problems encountered by mechanical, civil, and control engineers. Many problems presented in this book originated in recent applications in the aerospace industry, and have been solved using the approach presented here. Dynamics analysis and controller design for flexible structures require a special approach due to the large size of structural models, and because flexible structure testing and control typically requires massive instrumentation (sensors and actuators). But the rapid development of new technologies and the increased power of computers allows for the formulation and solution of engineering problems that seemed to be unapproachable not so very long ago. The modal approach was chosen in this book. It has a long tradition in structural engineering (see, e.g., [84], [87], and [26]) and is also used in control system analysis, e.g., [93]. Its usefulness, thoroughly tested, does not need extensive justification. Both structural testing and analysis give priority to the modal representation, due to its compactness, simplicity, and explicit physical interpretation. Also, many useful structural properties are properly exposed only in modal coordinates. In this book the modal approach, preferred by structural engineers, is extended into control engineering, giving new analytical results, and narrowing the gap between structural and control analysis.","author":[{"dropping-particle":"","family":"Gawronski","given":"Wodek K.","non-dropping-particle":"","parse-names":false,"suffix":""}],"container-title":"Springer Science &amp; Business Media","id":"ITEM-1","issued":{"date-parts":[["2004"]]},"number-of-pages":"232","title":"Dynamics and Control of Structures: A Modal Approach","type":"book"},"uris":["http://www.mendeley.com/documents/?uuid=a7022bb5-fd85-4ad2-bd83-a828c640012d"]}],"mendeley":{"formattedCitation":"(Gawronski, 2004)","plainTextFormattedCitation":"(Gawronski, 2004)","previouslyFormattedCitation":"(Gawronski, 2004)"},"properties":{"noteIndex":0},"schema":"https://github.com/citation-style-language/schema/raw/master/csl-citation.json"}</w:instrText>
      </w:r>
      <w:r w:rsidRPr="000923B6">
        <w:rPr>
          <w:rFonts w:asciiTheme="majorBidi" w:hAnsiTheme="majorBidi" w:cstheme="majorBidi"/>
          <w:szCs w:val="20"/>
        </w:rPr>
        <w:fldChar w:fldCharType="separate"/>
      </w:r>
      <w:r w:rsidRPr="00792991">
        <w:rPr>
          <w:rFonts w:asciiTheme="majorBidi" w:hAnsiTheme="majorBidi" w:cstheme="majorBidi"/>
          <w:noProof/>
          <w:szCs w:val="20"/>
        </w:rPr>
        <w:t>(Gawronski, 2004)</w:t>
      </w:r>
      <w:r w:rsidRPr="000923B6">
        <w:rPr>
          <w:rFonts w:asciiTheme="majorBidi" w:hAnsiTheme="majorBidi" w:cstheme="majorBidi"/>
          <w:szCs w:val="20"/>
        </w:rPr>
        <w:fldChar w:fldCharType="end"/>
      </w:r>
      <w:r w:rsidRPr="000923B6">
        <w:rPr>
          <w:rFonts w:asciiTheme="majorBidi" w:hAnsiTheme="majorBidi" w:cstheme="majorBidi"/>
          <w:szCs w:val="20"/>
        </w:rPr>
        <w:t xml:space="preserve"> for the </w:t>
      </w:r>
      <w:r w:rsidRPr="000923B6">
        <w:rPr>
          <w:rFonts w:asciiTheme="majorBidi" w:hAnsiTheme="majorBidi" w:cstheme="majorBidi"/>
          <w:noProof/>
          <w:szCs w:val="20"/>
        </w:rPr>
        <w:t>system</w:t>
      </w:r>
      <w:r w:rsidRPr="000923B6">
        <w:rPr>
          <w:rFonts w:asciiTheme="majorBidi" w:hAnsiTheme="majorBidi" w:cstheme="majorBidi"/>
          <w:szCs w:val="20"/>
        </w:rPr>
        <w:t xml:space="preserve"> in Eq. (1) and given initial condition </w:t>
      </w:r>
      <m:oMath>
        <m:r>
          <w:rPr>
            <w:rFonts w:ascii="Cambria Math" w:hAnsi="Cambria Math" w:cstheme="majorBidi"/>
            <w:szCs w:val="20"/>
          </w:rPr>
          <m:t>x</m:t>
        </m:r>
        <m:r>
          <m:rPr>
            <m:sty m:val="p"/>
          </m:rPr>
          <w:rPr>
            <w:rFonts w:ascii="Cambria Math" w:hAnsiTheme="majorBidi" w:cstheme="majorBidi"/>
            <w:szCs w:val="20"/>
          </w:rPr>
          <m:t>(0)</m:t>
        </m:r>
      </m:oMath>
      <w:r w:rsidRPr="000923B6">
        <w:rPr>
          <w:rFonts w:asciiTheme="majorBidi" w:hAnsiTheme="majorBidi" w:cstheme="majorBidi"/>
          <w:szCs w:val="20"/>
        </w:rPr>
        <w:t>, the control input signal (</w:t>
      </w:r>
      <m:oMath>
        <m:r>
          <w:rPr>
            <w:rFonts w:ascii="Cambria Math" w:hAnsi="Cambria Math" w:cstheme="majorBidi"/>
            <w:szCs w:val="20"/>
          </w:rPr>
          <m:t>u</m:t>
        </m:r>
      </m:oMath>
      <w:r w:rsidRPr="000923B6">
        <w:rPr>
          <w:rFonts w:asciiTheme="majorBidi" w:hAnsiTheme="majorBidi" w:cstheme="majorBidi"/>
          <w:szCs w:val="20"/>
        </w:rPr>
        <w:t xml:space="preserve">) is constructed by optimizing </w:t>
      </w:r>
      <w:r>
        <w:rPr>
          <w:rFonts w:asciiTheme="majorBidi" w:hAnsiTheme="majorBidi" w:cstheme="majorBidi"/>
          <w:szCs w:val="20"/>
        </w:rPr>
        <w:t xml:space="preserve">the objective function in Eq. (C1) such that within a specific time window </w:t>
      </w:r>
      <m:oMath>
        <m:d>
          <m:dPr>
            <m:begChr m:val="["/>
            <m:endChr m:val="]"/>
            <m:ctrlPr>
              <w:rPr>
                <w:rFonts w:ascii="Cambria Math" w:hAnsi="Cambria Math" w:cstheme="majorBidi"/>
                <w:i/>
                <w:szCs w:val="20"/>
              </w:rPr>
            </m:ctrlPr>
          </m:dPr>
          <m:e>
            <m:m>
              <m:mPr>
                <m:mcs>
                  <m:mc>
                    <m:mcPr>
                      <m:count m:val="2"/>
                      <m:mcJc m:val="center"/>
                    </m:mcPr>
                  </m:mc>
                </m:mcs>
                <m:ctrlPr>
                  <w:rPr>
                    <w:rFonts w:ascii="Cambria Math" w:hAnsi="Cambria Math" w:cstheme="majorBidi"/>
                    <w:i/>
                    <w:szCs w:val="20"/>
                  </w:rPr>
                </m:ctrlPr>
              </m:mPr>
              <m:mr>
                <m:e>
                  <m:r>
                    <w:rPr>
                      <w:rFonts w:ascii="Cambria Math" w:hAnsi="Cambria Math" w:cstheme="majorBidi"/>
                      <w:szCs w:val="20"/>
                    </w:rPr>
                    <m:t>0</m:t>
                  </m:r>
                </m:e>
                <m:e>
                  <m:r>
                    <w:rPr>
                      <w:rFonts w:ascii="Cambria Math" w:hAnsi="Cambria Math" w:cstheme="majorBidi"/>
                      <w:szCs w:val="20"/>
                    </w:rPr>
                    <m:t>τ</m:t>
                  </m:r>
                </m:e>
              </m:mr>
            </m:m>
          </m:e>
        </m:d>
      </m:oMath>
      <w:r>
        <w:rPr>
          <w:rFonts w:asciiTheme="majorBidi" w:hAnsiTheme="majorBidi" w:cstheme="majorBidi"/>
          <w:szCs w:val="20"/>
        </w:rPr>
        <w:t xml:space="preserve"> (in steady state </w:t>
      </w:r>
      <m:oMath>
        <m:r>
          <w:rPr>
            <w:rFonts w:ascii="Cambria Math" w:hAnsi="Cambria Math" w:cstheme="majorBidi"/>
            <w:szCs w:val="20"/>
          </w:rPr>
          <m:t>τ→∞</m:t>
        </m:r>
      </m:oMath>
      <w:r>
        <w:rPr>
          <w:rFonts w:asciiTheme="majorBidi" w:hAnsiTheme="majorBidi" w:cstheme="majorBidi"/>
          <w:szCs w:val="20"/>
        </w:rPr>
        <w:t>), the system outputs converge to origin.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3308"/>
        <w:gridCol w:w="1303"/>
      </w:tblGrid>
      <w:tr w:rsidR="0042531F" w:rsidRPr="001F1064" w:rsidTr="00E32A8B">
        <w:tc>
          <w:tcPr>
            <w:tcW w:w="0" w:type="auto"/>
          </w:tcPr>
          <w:p w:rsidR="0042531F" w:rsidRPr="001F1064" w:rsidRDefault="0042531F" w:rsidP="00842817">
            <w:pPr>
              <w:adjustRightInd w:val="0"/>
              <w:ind w:firstLine="720"/>
              <w:rPr>
                <w:rFonts w:asciiTheme="majorBidi" w:hAnsiTheme="majorBidi" w:cstheme="majorBidi"/>
                <w:szCs w:val="20"/>
              </w:rPr>
            </w:pPr>
          </w:p>
        </w:tc>
        <w:tc>
          <w:tcPr>
            <w:tcW w:w="0" w:type="auto"/>
          </w:tcPr>
          <w:p w:rsidR="0042531F" w:rsidRPr="003A4351" w:rsidRDefault="00123C23" w:rsidP="00842817">
            <w:pPr>
              <w:adjustRightInd w:val="0"/>
              <w:ind w:firstLine="720"/>
              <w:rPr>
                <w:rFonts w:asciiTheme="majorBidi" w:hAnsiTheme="majorBidi" w:cstheme="majorBidi"/>
                <w:i/>
                <w:iCs/>
                <w:szCs w:val="20"/>
              </w:rPr>
            </w:pPr>
            <m:oMathPara>
              <m:oMathParaPr>
                <m:jc m:val="center"/>
              </m:oMathParaPr>
              <m:oMath>
                <m:sSub>
                  <m:sSubPr>
                    <m:ctrlPr>
                      <w:rPr>
                        <w:rFonts w:ascii="Cambria Math" w:hAnsiTheme="majorBidi" w:cstheme="majorBidi"/>
                        <w:i/>
                        <w:iCs/>
                        <w:szCs w:val="20"/>
                      </w:rPr>
                    </m:ctrlPr>
                  </m:sSubPr>
                  <m:e>
                    <m:r>
                      <w:rPr>
                        <w:rFonts w:ascii="Cambria Math" w:hAnsiTheme="majorBidi" w:cstheme="majorBidi"/>
                        <w:szCs w:val="20"/>
                      </w:rPr>
                      <m:t>J</m:t>
                    </m:r>
                  </m:e>
                  <m:sub>
                    <m:r>
                      <m:rPr>
                        <m:sty m:val="p"/>
                      </m:rPr>
                      <w:rPr>
                        <w:rFonts w:ascii="Cambria Math" w:hAnsiTheme="majorBidi" w:cstheme="majorBidi"/>
                        <w:szCs w:val="20"/>
                      </w:rPr>
                      <m:t>LQRY</m:t>
                    </m:r>
                  </m:sub>
                </m:sSub>
                <m:r>
                  <w:rPr>
                    <w:rFonts w:ascii="Cambria Math" w:hAnsiTheme="majorBidi" w:cstheme="majorBidi"/>
                    <w:szCs w:val="20"/>
                  </w:rPr>
                  <m:t>=</m:t>
                </m:r>
                <m:nary>
                  <m:naryPr>
                    <m:limLoc m:val="subSup"/>
                    <m:ctrlPr>
                      <w:rPr>
                        <w:rFonts w:ascii="Cambria Math" w:hAnsiTheme="majorBidi" w:cstheme="majorBidi"/>
                        <w:i/>
                        <w:iCs/>
                        <w:szCs w:val="20"/>
                      </w:rPr>
                    </m:ctrlPr>
                  </m:naryPr>
                  <m:sub>
                    <m:r>
                      <w:rPr>
                        <w:rFonts w:ascii="Cambria Math" w:hAnsiTheme="majorBidi" w:cstheme="majorBidi"/>
                        <w:szCs w:val="20"/>
                      </w:rPr>
                      <m:t>0</m:t>
                    </m:r>
                  </m:sub>
                  <m:sup>
                    <m:r>
                      <w:rPr>
                        <w:rFonts w:ascii="Cambria Math" w:hAnsi="Cambria Math" w:cstheme="majorBidi"/>
                        <w:szCs w:val="20"/>
                      </w:rPr>
                      <m:t>τ</m:t>
                    </m:r>
                  </m:sup>
                  <m:e>
                    <m:d>
                      <m:dPr>
                        <m:begChr m:val="["/>
                        <m:endChr m:val="]"/>
                        <m:ctrlPr>
                          <w:rPr>
                            <w:rFonts w:ascii="Cambria Math" w:hAnsiTheme="majorBidi" w:cstheme="majorBidi"/>
                            <w:i/>
                            <w:iCs/>
                            <w:szCs w:val="20"/>
                          </w:rPr>
                        </m:ctrlPr>
                      </m:dPr>
                      <m:e>
                        <m:sSup>
                          <m:sSupPr>
                            <m:ctrlPr>
                              <w:rPr>
                                <w:rFonts w:ascii="Cambria Math" w:hAnsiTheme="majorBidi" w:cstheme="majorBidi"/>
                                <w:i/>
                                <w:iCs/>
                                <w:szCs w:val="20"/>
                              </w:rPr>
                            </m:ctrlPr>
                          </m:sSupPr>
                          <m:e>
                            <m:r>
                              <w:rPr>
                                <w:rFonts w:ascii="Cambria Math" w:hAnsi="Cambria Math" w:cstheme="majorBidi"/>
                                <w:szCs w:val="20"/>
                              </w:rPr>
                              <m:t>y</m:t>
                            </m:r>
                            <m:r>
                              <w:rPr>
                                <w:rFonts w:ascii="Cambria Math" w:hAnsiTheme="majorBidi" w:cstheme="majorBidi"/>
                                <w:szCs w:val="20"/>
                              </w:rPr>
                              <m:t>(</m:t>
                            </m:r>
                            <m:r>
                              <w:rPr>
                                <w:rFonts w:ascii="Cambria Math" w:hAnsi="Cambria Math" w:cstheme="majorBidi"/>
                                <w:szCs w:val="20"/>
                              </w:rPr>
                              <m:t>t</m:t>
                            </m:r>
                            <m:r>
                              <w:rPr>
                                <w:rFonts w:ascii="Cambria Math" w:hAnsiTheme="majorBidi" w:cstheme="majorBidi"/>
                                <w:szCs w:val="20"/>
                              </w:rPr>
                              <m:t>)</m:t>
                            </m:r>
                          </m:e>
                          <m:sup>
                            <m:r>
                              <w:rPr>
                                <w:rFonts w:ascii="Cambria Math" w:hAnsi="Cambria Math" w:cstheme="majorBidi"/>
                                <w:szCs w:val="20"/>
                              </w:rPr>
                              <m:t>T</m:t>
                            </m:r>
                          </m:sup>
                        </m:sSup>
                        <m:r>
                          <w:rPr>
                            <w:rFonts w:ascii="Cambria Math" w:hAnsi="Cambria Math" w:cstheme="majorBidi"/>
                            <w:szCs w:val="20"/>
                          </w:rPr>
                          <m:t>Q</m:t>
                        </m:r>
                        <m:r>
                          <w:rPr>
                            <w:rFonts w:ascii="Cambria Math" w:hAnsiTheme="majorBidi" w:cstheme="majorBidi"/>
                            <w:szCs w:val="20"/>
                          </w:rPr>
                          <m:t xml:space="preserve"> </m:t>
                        </m:r>
                        <m:r>
                          <w:rPr>
                            <w:rFonts w:ascii="Cambria Math" w:hAnsi="Cambria Math" w:cstheme="majorBidi"/>
                            <w:szCs w:val="20"/>
                          </w:rPr>
                          <m:t>y</m:t>
                        </m:r>
                        <m:r>
                          <w:rPr>
                            <w:rFonts w:ascii="Cambria Math" w:hAnsiTheme="majorBidi" w:cstheme="majorBidi"/>
                            <w:szCs w:val="20"/>
                          </w:rPr>
                          <m:t>(</m:t>
                        </m:r>
                        <m:r>
                          <w:rPr>
                            <w:rFonts w:ascii="Cambria Math" w:hAnsi="Cambria Math" w:cstheme="majorBidi"/>
                            <w:szCs w:val="20"/>
                          </w:rPr>
                          <m:t>t</m:t>
                        </m:r>
                        <m:r>
                          <w:rPr>
                            <w:rFonts w:ascii="Cambria Math" w:hAnsiTheme="majorBidi" w:cstheme="majorBidi"/>
                            <w:szCs w:val="20"/>
                          </w:rPr>
                          <m:t xml:space="preserve">)+ </m:t>
                        </m:r>
                        <m:sSup>
                          <m:sSupPr>
                            <m:ctrlPr>
                              <w:rPr>
                                <w:rFonts w:ascii="Cambria Math" w:hAnsiTheme="majorBidi" w:cstheme="majorBidi"/>
                                <w:i/>
                                <w:iCs/>
                                <w:szCs w:val="20"/>
                              </w:rPr>
                            </m:ctrlPr>
                          </m:sSupPr>
                          <m:e>
                            <m:r>
                              <w:rPr>
                                <w:rFonts w:ascii="Cambria Math" w:hAnsi="Cambria Math" w:cstheme="majorBidi"/>
                                <w:szCs w:val="20"/>
                              </w:rPr>
                              <m:t>u</m:t>
                            </m:r>
                            <m:d>
                              <m:dPr>
                                <m:ctrlPr>
                                  <w:rPr>
                                    <w:rFonts w:ascii="Cambria Math" w:hAnsiTheme="majorBidi" w:cstheme="majorBidi"/>
                                    <w:i/>
                                    <w:iCs/>
                                    <w:szCs w:val="20"/>
                                  </w:rPr>
                                </m:ctrlPr>
                              </m:dPr>
                              <m:e>
                                <m:r>
                                  <w:rPr>
                                    <w:rFonts w:ascii="Cambria Math" w:hAnsi="Cambria Math" w:cstheme="majorBidi"/>
                                    <w:szCs w:val="20"/>
                                  </w:rPr>
                                  <m:t>t</m:t>
                                </m:r>
                              </m:e>
                            </m:d>
                          </m:e>
                          <m:sup>
                            <m:r>
                              <w:rPr>
                                <w:rFonts w:ascii="Cambria Math" w:hAnsi="Cambria Math" w:cstheme="majorBidi"/>
                                <w:szCs w:val="20"/>
                              </w:rPr>
                              <m:t>T</m:t>
                            </m:r>
                          </m:sup>
                        </m:sSup>
                        <m:r>
                          <w:rPr>
                            <w:rFonts w:ascii="Cambria Math" w:hAnsi="Cambria Math" w:cstheme="majorBidi"/>
                            <w:szCs w:val="20"/>
                          </w:rPr>
                          <m:t>R</m:t>
                        </m:r>
                        <m:r>
                          <w:rPr>
                            <w:rFonts w:ascii="Cambria Math" w:hAnsiTheme="majorBidi" w:cstheme="majorBidi"/>
                            <w:szCs w:val="20"/>
                          </w:rPr>
                          <m:t xml:space="preserve"> </m:t>
                        </m:r>
                        <m:r>
                          <w:rPr>
                            <w:rFonts w:ascii="Cambria Math" w:hAnsi="Cambria Math" w:cstheme="majorBidi"/>
                            <w:szCs w:val="20"/>
                          </w:rPr>
                          <m:t>u</m:t>
                        </m:r>
                        <m:r>
                          <w:rPr>
                            <w:rFonts w:ascii="Cambria Math" w:hAnsiTheme="majorBidi" w:cstheme="majorBidi"/>
                            <w:szCs w:val="20"/>
                          </w:rPr>
                          <m:t>(</m:t>
                        </m:r>
                        <m:r>
                          <w:rPr>
                            <w:rFonts w:ascii="Cambria Math" w:hAnsi="Cambria Math" w:cstheme="majorBidi"/>
                            <w:szCs w:val="20"/>
                          </w:rPr>
                          <m:t>t</m:t>
                        </m:r>
                        <m:r>
                          <w:rPr>
                            <w:rFonts w:ascii="Cambria Math" w:hAnsiTheme="majorBidi" w:cstheme="majorBidi"/>
                            <w:szCs w:val="20"/>
                          </w:rPr>
                          <m:t>)</m:t>
                        </m:r>
                      </m:e>
                    </m:d>
                    <m:r>
                      <w:rPr>
                        <w:rFonts w:ascii="Cambria Math" w:hAnsiTheme="majorBidi" w:cstheme="majorBidi"/>
                        <w:szCs w:val="20"/>
                      </w:rPr>
                      <m:t xml:space="preserve"> </m:t>
                    </m:r>
                    <m:r>
                      <m:rPr>
                        <m:sty m:val="p"/>
                      </m:rPr>
                      <w:rPr>
                        <w:rFonts w:ascii="Cambria Math" w:hAnsi="Cambria Math" w:cstheme="majorBidi"/>
                        <w:szCs w:val="20"/>
                      </w:rPr>
                      <m:t>d</m:t>
                    </m:r>
                    <m:r>
                      <w:rPr>
                        <w:rFonts w:ascii="Cambria Math" w:hAnsi="Cambria Math" w:cstheme="majorBidi"/>
                        <w:szCs w:val="20"/>
                      </w:rPr>
                      <m:t>t</m:t>
                    </m:r>
                  </m:e>
                </m:nary>
                <m:r>
                  <w:rPr>
                    <w:rFonts w:ascii="Cambria Math" w:hAnsiTheme="majorBidi" w:cstheme="majorBidi"/>
                    <w:szCs w:val="20"/>
                  </w:rPr>
                  <m:t xml:space="preserve">, </m:t>
                </m:r>
              </m:oMath>
            </m:oMathPara>
          </w:p>
        </w:tc>
        <w:tc>
          <w:tcPr>
            <w:tcW w:w="0" w:type="auto"/>
            <w:vAlign w:val="center"/>
          </w:tcPr>
          <w:p w:rsidR="0042531F" w:rsidRPr="001F1064" w:rsidRDefault="0042531F" w:rsidP="00842817">
            <w:pPr>
              <w:adjustRightInd w:val="0"/>
              <w:ind w:firstLine="720"/>
              <w:rPr>
                <w:rFonts w:asciiTheme="majorBidi" w:hAnsiTheme="majorBidi" w:cstheme="majorBidi"/>
                <w:szCs w:val="20"/>
              </w:rPr>
            </w:pPr>
            <w:r w:rsidRPr="001F1064">
              <w:rPr>
                <w:rFonts w:asciiTheme="majorBidi" w:hAnsiTheme="majorBidi" w:cstheme="majorBidi"/>
                <w:szCs w:val="20"/>
              </w:rPr>
              <w:t>(</w:t>
            </w:r>
            <w:r>
              <w:rPr>
                <w:rFonts w:asciiTheme="majorBidi" w:hAnsiTheme="majorBidi" w:cstheme="majorBidi"/>
                <w:szCs w:val="20"/>
              </w:rPr>
              <w:t>C1</w:t>
            </w:r>
            <w:r w:rsidRPr="001F1064">
              <w:rPr>
                <w:rFonts w:asciiTheme="majorBidi" w:hAnsiTheme="majorBidi" w:cstheme="majorBidi"/>
                <w:szCs w:val="20"/>
              </w:rPr>
              <w:t>)</w:t>
            </w:r>
          </w:p>
        </w:tc>
      </w:tr>
    </w:tbl>
    <w:p w:rsidR="0042531F" w:rsidRDefault="0042531F" w:rsidP="0042531F">
      <w:pPr>
        <w:adjustRightInd w:val="0"/>
        <w:spacing w:after="0" w:line="240" w:lineRule="auto"/>
        <w:rPr>
          <w:rFonts w:asciiTheme="majorBidi" w:hAnsiTheme="majorBidi" w:cstheme="majorBidi"/>
          <w:szCs w:val="20"/>
        </w:rPr>
      </w:pPr>
      <w:proofErr w:type="gramStart"/>
      <w:r w:rsidRPr="00B867B5">
        <w:rPr>
          <w:rFonts w:asciiTheme="majorBidi" w:hAnsiTheme="majorBidi" w:cstheme="majorBidi"/>
          <w:szCs w:val="20"/>
        </w:rPr>
        <w:t>where</w:t>
      </w:r>
      <w:proofErr w:type="gramEnd"/>
      <w:r w:rsidRPr="00B867B5">
        <w:rPr>
          <w:rFonts w:asciiTheme="majorBidi" w:hAnsiTheme="majorBidi" w:cstheme="majorBidi"/>
          <w:szCs w:val="20"/>
        </w:rPr>
        <w:t xml:space="preserve"> </w:t>
      </w:r>
      <m:oMath>
        <m:r>
          <w:rPr>
            <w:rFonts w:ascii="Cambria Math" w:hAnsi="Cambria Math" w:cstheme="majorBidi"/>
            <w:szCs w:val="20"/>
          </w:rPr>
          <m:t>Q=</m:t>
        </m:r>
        <m:sSup>
          <m:sSupPr>
            <m:ctrlPr>
              <w:rPr>
                <w:rFonts w:ascii="Cambria Math" w:hAnsi="Cambria Math" w:cstheme="majorBidi"/>
                <w:i/>
                <w:szCs w:val="20"/>
              </w:rPr>
            </m:ctrlPr>
          </m:sSupPr>
          <m:e>
            <m:r>
              <w:rPr>
                <w:rFonts w:ascii="Cambria Math" w:hAnsi="Cambria Math" w:cstheme="majorBidi"/>
                <w:szCs w:val="20"/>
              </w:rPr>
              <m:t>Q</m:t>
            </m:r>
          </m:e>
          <m:sup>
            <m:r>
              <w:rPr>
                <w:rFonts w:ascii="Cambria Math" w:hAnsi="Cambria Math" w:cstheme="majorBidi"/>
                <w:szCs w:val="20"/>
              </w:rPr>
              <m:t>T</m:t>
            </m:r>
          </m:sup>
        </m:sSup>
        <m:r>
          <w:rPr>
            <w:rFonts w:ascii="Cambria Math" w:hAnsi="Cambria Math" w:cstheme="majorBidi"/>
            <w:szCs w:val="20"/>
          </w:rPr>
          <m:t>&gt;0,</m:t>
        </m:r>
      </m:oMath>
      <w:r w:rsidRPr="00B867B5">
        <w:rPr>
          <w:rFonts w:asciiTheme="majorBidi" w:hAnsiTheme="majorBidi" w:cstheme="majorBidi"/>
          <w:szCs w:val="20"/>
        </w:rPr>
        <w:t xml:space="preserve"> and </w:t>
      </w:r>
      <m:oMath>
        <m:r>
          <w:rPr>
            <w:rFonts w:ascii="Cambria Math" w:hAnsi="Cambria Math" w:cstheme="majorBidi"/>
            <w:szCs w:val="20"/>
          </w:rPr>
          <m:t>R=</m:t>
        </m:r>
        <m:sSup>
          <m:sSupPr>
            <m:ctrlPr>
              <w:rPr>
                <w:rFonts w:ascii="Cambria Math" w:hAnsi="Cambria Math" w:cstheme="majorBidi"/>
                <w:i/>
                <w:iCs/>
                <w:szCs w:val="20"/>
              </w:rPr>
            </m:ctrlPr>
          </m:sSupPr>
          <m:e>
            <m:r>
              <w:rPr>
                <w:rFonts w:ascii="Cambria Math" w:hAnsi="Cambria Math" w:cstheme="majorBidi"/>
                <w:szCs w:val="20"/>
              </w:rPr>
              <m:t>R</m:t>
            </m:r>
          </m:e>
          <m:sup>
            <m:r>
              <w:rPr>
                <w:rFonts w:ascii="Cambria Math" w:hAnsi="Cambria Math" w:cstheme="majorBidi"/>
                <w:szCs w:val="20"/>
              </w:rPr>
              <m:t>T</m:t>
            </m:r>
          </m:sup>
        </m:sSup>
        <m:r>
          <w:rPr>
            <w:rFonts w:ascii="Cambria Math" w:hAnsi="Cambria Math" w:cstheme="majorBidi"/>
            <w:szCs w:val="20"/>
          </w:rPr>
          <m:t>&gt;0,</m:t>
        </m:r>
      </m:oMath>
      <w:r w:rsidRPr="00B867B5">
        <w:rPr>
          <w:rFonts w:asciiTheme="majorBidi" w:hAnsiTheme="majorBidi" w:cstheme="majorBidi"/>
          <w:szCs w:val="20"/>
        </w:rPr>
        <w:t xml:space="preserve"> are </w:t>
      </w:r>
      <w:r>
        <w:rPr>
          <w:rFonts w:asciiTheme="majorBidi" w:hAnsiTheme="majorBidi" w:cstheme="majorBidi"/>
          <w:szCs w:val="20"/>
        </w:rPr>
        <w:t>user-defined</w:t>
      </w:r>
      <w:r w:rsidRPr="00B867B5">
        <w:rPr>
          <w:rFonts w:asciiTheme="majorBidi" w:hAnsiTheme="majorBidi" w:cstheme="majorBidi"/>
          <w:szCs w:val="20"/>
        </w:rPr>
        <w:t xml:space="preserve"> </w:t>
      </w:r>
      <w:r>
        <w:rPr>
          <w:rFonts w:asciiTheme="majorBidi" w:hAnsiTheme="majorBidi" w:cstheme="majorBidi"/>
          <w:szCs w:val="20"/>
        </w:rPr>
        <w:t xml:space="preserve">time-independent </w:t>
      </w:r>
      <w:r w:rsidRPr="00B867B5">
        <w:rPr>
          <w:rFonts w:asciiTheme="majorBidi" w:hAnsiTheme="majorBidi" w:cstheme="majorBidi"/>
          <w:szCs w:val="20"/>
        </w:rPr>
        <w:t>weighting matrices</w:t>
      </w:r>
      <w:r>
        <w:rPr>
          <w:rFonts w:asciiTheme="majorBidi" w:hAnsiTheme="majorBidi" w:cstheme="majorBidi"/>
          <w:szCs w:val="20"/>
        </w:rPr>
        <w:t xml:space="preserve"> selected by control engineer. Following Lewis and </w:t>
      </w:r>
      <w:proofErr w:type="spellStart"/>
      <w:r w:rsidRPr="000923B6">
        <w:rPr>
          <w:rFonts w:asciiTheme="majorBidi" w:hAnsiTheme="majorBidi" w:cstheme="majorBidi"/>
          <w:szCs w:val="20"/>
        </w:rPr>
        <w:t>Syrmos</w:t>
      </w:r>
      <w:proofErr w:type="spellEnd"/>
      <w:r w:rsidRPr="000923B6">
        <w:rPr>
          <w:rFonts w:asciiTheme="majorBidi" w:hAnsiTheme="majorBidi" w:cstheme="majorBidi"/>
          <w:szCs w:val="20"/>
        </w:rPr>
        <w:t xml:space="preserve"> </w:t>
      </w:r>
      <w:r w:rsidRPr="000923B6">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{"citationItems":[{"id":"ITEM-1","itemData":{"DOI":"10.1007/978-0-8176-8086-2","ISBN":"0-486-45328-6","abstract":"A new edition of the classic text on optimal control theory As a superb introductory text and an indispensable reference, this new edition of Optimal Control will serve the needs of both the professional engineer and the advanced student in mechanical, electrical, and aerospace engineering. Its coverage encompasses all the fundamental topics as well as the major changes that have occurred in recent years. An abundance of computer simulations using MATLAB and relevant Toolboxes is included to give the reader the actual experience of applying the theory to real-world situations. Major topics covered include: • Static Optimization • Optimal Control of Discrete-Time Systems • Optimal Control of Continuous-Time Systems","author":[{"dropping-particle":"","family":"Lewis","given":"F L","non-dropping-particle":"","parse-names":false,"suffix":""}],"container-title":"The control handbook (Levine W.S. ed.)","id":"ITEM-1","issued":{"date-parts":[["1996"]]},"title":"Optimal Control","type":"book"},"uris":["http://www.mendeley.com/documents/?uuid=50fadb9a-c488-47b8-8b31-2ad20a82ceac"]}],"mendeley":{"formattedCitation":"(Lewis, 1996)","plainTextFormattedCitation":"(Lewis, 1996)","previouslyFormattedCitation":"(Lewis, 1996)"},"properties":{"noteIndex":0},"schema":"https://github.com/citation-style-language/schema/raw/master/csl-citation.json"}</w:instrText>
      </w:r>
      <w:r w:rsidRPr="000923B6">
        <w:rPr>
          <w:rFonts w:asciiTheme="majorBidi" w:hAnsiTheme="majorBidi" w:cstheme="majorBidi"/>
          <w:szCs w:val="20"/>
        </w:rPr>
        <w:fldChar w:fldCharType="separate"/>
      </w:r>
      <w:r w:rsidRPr="00792991">
        <w:rPr>
          <w:rFonts w:asciiTheme="majorBidi" w:hAnsiTheme="majorBidi" w:cstheme="majorBidi"/>
          <w:noProof/>
          <w:szCs w:val="20"/>
        </w:rPr>
        <w:t>(Lewis, 1996)</w:t>
      </w:r>
      <w:r w:rsidRPr="000923B6">
        <w:rPr>
          <w:rFonts w:asciiTheme="majorBidi" w:hAnsiTheme="majorBidi" w:cstheme="majorBidi"/>
          <w:szCs w:val="20"/>
        </w:rPr>
        <w:fldChar w:fldCharType="end"/>
      </w:r>
      <w:r w:rsidRPr="000923B6">
        <w:rPr>
          <w:rFonts w:asciiTheme="majorBidi" w:hAnsiTheme="majorBidi" w:cstheme="majorBidi"/>
          <w:szCs w:val="20"/>
        </w:rPr>
        <w:t xml:space="preserve">, the LQRY can be converted to linear quadratic regulation problem (LQR) by translating the weighting matrices </w:t>
      </w:r>
      <w:r>
        <w:rPr>
          <w:rFonts w:asciiTheme="majorBidi" w:hAnsiTheme="majorBidi" w:cstheme="majorBidi"/>
          <w:szCs w:val="20"/>
        </w:rPr>
        <w:t>as Eq. (C2)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3249"/>
        <w:gridCol w:w="1303"/>
      </w:tblGrid>
      <w:tr w:rsidR="0042531F" w:rsidRPr="00B867B5" w:rsidTr="00E32A8B">
        <w:tc>
          <w:tcPr>
            <w:tcW w:w="0" w:type="auto"/>
          </w:tcPr>
          <w:p w:rsidR="0042531F" w:rsidRPr="00B867B5" w:rsidRDefault="0042531F" w:rsidP="00842817">
            <w:pPr>
              <w:adjustRightInd w:val="0"/>
              <w:ind w:firstLine="720"/>
              <w:rPr>
                <w:rFonts w:asciiTheme="majorBidi" w:hAnsiTheme="majorBidi" w:cstheme="majorBidi"/>
                <w:szCs w:val="20"/>
              </w:rPr>
            </w:pPr>
          </w:p>
        </w:tc>
        <w:tc>
          <w:tcPr>
            <w:tcW w:w="0" w:type="auto"/>
          </w:tcPr>
          <w:p w:rsidR="0042531F" w:rsidRPr="00042096" w:rsidRDefault="00123C23" w:rsidP="00842817">
            <w:pPr>
              <w:adjustRightInd w:val="0"/>
              <w:ind w:firstLine="720"/>
              <w:rPr>
                <w:rFonts w:asciiTheme="majorBidi" w:hAnsiTheme="majorBidi" w:cstheme="majorBidi"/>
                <w:i/>
                <w:iCs/>
                <w:szCs w:val="20"/>
              </w:rPr>
            </w:pPr>
            <m:oMathPara>
              <m:oMathParaPr>
                <m:jc m:val="center"/>
              </m:oMathParaPr>
              <m:oMath>
                <m:d>
                  <m:dPr>
                    <m:begChr m:val="["/>
                    <m:endChr m:val="]"/>
                    <m:ctrlPr>
                      <w:rPr>
                        <w:rFonts w:ascii="Cambria Math" w:hAnsi="Cambria Math" w:cstheme="majorBidi"/>
                        <w:i/>
                        <w:iCs/>
                        <w:szCs w:val="20"/>
                      </w:rPr>
                    </m:ctrlPr>
                  </m:dPr>
                  <m:e>
                    <m:m>
                      <m:mPr>
                        <m:mcs>
                          <m:mc>
                            <m:mcPr>
                              <m:count m:val="2"/>
                              <m:mcJc m:val="center"/>
                            </m:mcPr>
                          </m:mc>
                        </m:mcs>
                        <m:ctrlPr>
                          <w:rPr>
                            <w:rFonts w:ascii="Cambria Math" w:hAnsi="Cambria Math" w:cstheme="majorBidi"/>
                            <w:i/>
                            <w:iCs/>
                            <w:szCs w:val="20"/>
                          </w:rPr>
                        </m:ctrlPr>
                      </m:mPr>
                      <m:mr>
                        <m:e>
                          <m:r>
                            <w:rPr>
                              <w:rFonts w:ascii="Cambria Math" w:hAnsi="Cambria Math" w:cstheme="majorBidi"/>
                              <w:szCs w:val="20"/>
                            </w:rPr>
                            <m:t>Q</m:t>
                          </m:r>
                        </m:e>
                        <m:e>
                          <m:r>
                            <w:rPr>
                              <w:rFonts w:ascii="Cambria Math" w:hAnsi="Cambria Math" w:cstheme="majorBidi"/>
                              <w:szCs w:val="20"/>
                            </w:rPr>
                            <m:t>0</m:t>
                          </m:r>
                        </m:e>
                      </m:mr>
                      <m:mr>
                        <m:e>
                          <m:r>
                            <w:rPr>
                              <w:rFonts w:ascii="Cambria Math" w:hAnsi="Cambria Math" w:cstheme="majorBidi"/>
                              <w:szCs w:val="20"/>
                            </w:rPr>
                            <m:t>0</m:t>
                          </m:r>
                        </m:e>
                        <m:e>
                          <m:r>
                            <w:rPr>
                              <w:rFonts w:ascii="Cambria Math" w:hAnsi="Cambria Math" w:cstheme="majorBidi"/>
                              <w:szCs w:val="20"/>
                            </w:rPr>
                            <m:t>R</m:t>
                          </m:r>
                        </m:e>
                      </m:mr>
                    </m:m>
                  </m:e>
                </m:d>
                <m:r>
                  <w:rPr>
                    <w:rFonts w:ascii="Cambria Math" w:hAnsi="Cambria Math" w:cstheme="majorBidi"/>
                    <w:szCs w:val="20"/>
                  </w:rPr>
                  <m:t>=</m:t>
                </m:r>
                <m:d>
                  <m:dPr>
                    <m:begChr m:val="["/>
                    <m:endChr m:val="]"/>
                    <m:ctrlPr>
                      <w:rPr>
                        <w:rFonts w:ascii="Cambria Math" w:hAnsi="Cambria Math" w:cstheme="majorBidi"/>
                        <w:i/>
                        <w:iCs/>
                        <w:szCs w:val="20"/>
                      </w:rPr>
                    </m:ctrlPr>
                  </m:dPr>
                  <m:e>
                    <m:m>
                      <m:mPr>
                        <m:mcs>
                          <m:mc>
                            <m:mcPr>
                              <m:count m:val="2"/>
                              <m:mcJc m:val="center"/>
                            </m:mcPr>
                          </m:mc>
                        </m:mcs>
                        <m:ctrlPr>
                          <w:rPr>
                            <w:rFonts w:ascii="Cambria Math" w:hAnsi="Cambria Math" w:cstheme="majorBidi"/>
                            <w:i/>
                            <w:iCs/>
                            <w:szCs w:val="20"/>
                          </w:rPr>
                        </m:ctrlPr>
                      </m:mPr>
                      <m:mr>
                        <m:e>
                          <m:sSup>
                            <m:sSupPr>
                              <m:ctrlPr>
                                <w:rPr>
                                  <w:rFonts w:ascii="Cambria Math" w:hAnsi="Cambria Math" w:cstheme="majorBidi"/>
                                  <w:i/>
                                  <w:iCs/>
                                  <w:szCs w:val="20"/>
                                </w:rPr>
                              </m:ctrlPr>
                            </m:sSupPr>
                            <m:e>
                              <m:r>
                                <w:rPr>
                                  <w:rFonts w:ascii="Cambria Math" w:hAnsi="Cambria Math" w:cstheme="majorBidi"/>
                                  <w:szCs w:val="20"/>
                                </w:rPr>
                                <m:t>C</m:t>
                              </m:r>
                            </m:e>
                            <m:sup>
                              <m:r>
                                <w:rPr>
                                  <w:rFonts w:ascii="Cambria Math" w:hAnsi="Cambria Math" w:cstheme="majorBidi"/>
                                  <w:szCs w:val="20"/>
                                </w:rPr>
                                <m:t>T</m:t>
                              </m:r>
                            </m:sup>
                          </m:sSup>
                        </m:e>
                        <m:e>
                          <m:r>
                            <w:rPr>
                              <w:rFonts w:ascii="Cambria Math" w:hAnsi="Cambria Math" w:cstheme="majorBidi"/>
                              <w:szCs w:val="20"/>
                            </w:rPr>
                            <m:t>0</m:t>
                          </m:r>
                        </m:e>
                      </m:mr>
                      <m:mr>
                        <m:e>
                          <m:r>
                            <w:rPr>
                              <w:rFonts w:ascii="Cambria Math" w:hAnsi="Cambria Math" w:cstheme="majorBidi"/>
                              <w:szCs w:val="20"/>
                            </w:rPr>
                            <m:t>0</m:t>
                          </m:r>
                        </m:e>
                        <m:e>
                          <m:r>
                            <w:rPr>
                              <w:rFonts w:ascii="Cambria Math" w:hAnsi="Cambria Math" w:cstheme="majorBidi"/>
                              <w:szCs w:val="20"/>
                            </w:rPr>
                            <m:t>I</m:t>
                          </m:r>
                        </m:e>
                      </m:mr>
                    </m:m>
                  </m:e>
                </m:d>
                <m:d>
                  <m:dPr>
                    <m:begChr m:val="["/>
                    <m:endChr m:val="]"/>
                    <m:ctrlPr>
                      <w:rPr>
                        <w:rFonts w:ascii="Cambria Math" w:hAnsi="Cambria Math" w:cstheme="majorBidi"/>
                        <w:i/>
                        <w:iCs/>
                        <w:szCs w:val="20"/>
                      </w:rPr>
                    </m:ctrlPr>
                  </m:dPr>
                  <m:e>
                    <m:m>
                      <m:mPr>
                        <m:mcs>
                          <m:mc>
                            <m:mcPr>
                              <m:count m:val="2"/>
                              <m:mcJc m:val="center"/>
                            </m:mcPr>
                          </m:mc>
                        </m:mcs>
                        <m:ctrlPr>
                          <w:rPr>
                            <w:rFonts w:ascii="Cambria Math" w:hAnsi="Cambria Math" w:cstheme="majorBidi"/>
                            <w:i/>
                            <w:iCs/>
                            <w:szCs w:val="20"/>
                          </w:rPr>
                        </m:ctrlPr>
                      </m:mPr>
                      <m:mr>
                        <m:e>
                          <m:sSup>
                            <m:sSupPr>
                              <m:ctrlPr>
                                <w:rPr>
                                  <w:rFonts w:ascii="Cambria Math" w:hAnsi="Cambria Math" w:cstheme="majorBidi"/>
                                  <w:i/>
                                  <w:iCs/>
                                  <w:szCs w:val="20"/>
                                </w:rPr>
                              </m:ctrlPr>
                            </m:sSupPr>
                            <m:e>
                              <m:r>
                                <w:rPr>
                                  <w:rFonts w:ascii="Cambria Math" w:hAnsi="Cambria Math" w:cstheme="majorBidi"/>
                                  <w:szCs w:val="20"/>
                                </w:rPr>
                                <m:t>Q</m:t>
                              </m:r>
                            </m:e>
                            <m:sup>
                              <m:r>
                                <w:rPr>
                                  <w:rFonts w:ascii="Cambria Math" w:hAnsi="Cambria Math" w:cstheme="majorBidi"/>
                                  <w:szCs w:val="20"/>
                                </w:rPr>
                                <m:t>*</m:t>
                              </m:r>
                            </m:sup>
                          </m:sSup>
                        </m:e>
                        <m:e>
                          <m:r>
                            <w:rPr>
                              <w:rFonts w:ascii="Cambria Math" w:hAnsi="Cambria Math" w:cstheme="majorBidi"/>
                              <w:szCs w:val="20"/>
                            </w:rPr>
                            <m:t>0</m:t>
                          </m:r>
                        </m:e>
                      </m:mr>
                      <m:mr>
                        <m:e>
                          <m:r>
                            <w:rPr>
                              <w:rFonts w:ascii="Cambria Math" w:hAnsi="Cambria Math" w:cstheme="majorBidi"/>
                              <w:szCs w:val="20"/>
                            </w:rPr>
                            <m:t>0</m:t>
                          </m:r>
                        </m:e>
                        <m:e>
                          <m:sSup>
                            <m:sSupPr>
                              <m:ctrlPr>
                                <w:rPr>
                                  <w:rFonts w:ascii="Cambria Math" w:hAnsi="Cambria Math" w:cstheme="majorBidi"/>
                                  <w:i/>
                                  <w:iCs/>
                                  <w:szCs w:val="20"/>
                                </w:rPr>
                              </m:ctrlPr>
                            </m:sSupPr>
                            <m:e>
                              <m:r>
                                <w:rPr>
                                  <w:rFonts w:ascii="Cambria Math" w:hAnsi="Cambria Math" w:cstheme="majorBidi"/>
                                  <w:szCs w:val="20"/>
                                </w:rPr>
                                <m:t>R</m:t>
                              </m:r>
                            </m:e>
                            <m:sup>
                              <m:r>
                                <w:rPr>
                                  <w:rFonts w:ascii="Cambria Math" w:hAnsi="Cambria Math" w:cstheme="majorBidi"/>
                                  <w:szCs w:val="20"/>
                                </w:rPr>
                                <m:t>*</m:t>
                              </m:r>
                            </m:sup>
                          </m:sSup>
                        </m:e>
                      </m:mr>
                    </m:m>
                  </m:e>
                </m:d>
                <m:d>
                  <m:dPr>
                    <m:begChr m:val="["/>
                    <m:endChr m:val="]"/>
                    <m:ctrlPr>
                      <w:rPr>
                        <w:rFonts w:ascii="Cambria Math" w:hAnsi="Cambria Math" w:cstheme="majorBidi"/>
                        <w:i/>
                        <w:iCs/>
                        <w:szCs w:val="20"/>
                      </w:rPr>
                    </m:ctrlPr>
                  </m:dPr>
                  <m:e>
                    <m:m>
                      <m:mPr>
                        <m:mcs>
                          <m:mc>
                            <m:mcPr>
                              <m:count m:val="2"/>
                              <m:mcJc m:val="center"/>
                            </m:mcPr>
                          </m:mc>
                        </m:mcs>
                        <m:ctrlPr>
                          <w:rPr>
                            <w:rFonts w:ascii="Cambria Math" w:hAnsi="Cambria Math" w:cstheme="majorBidi"/>
                            <w:i/>
                            <w:iCs/>
                            <w:szCs w:val="20"/>
                          </w:rPr>
                        </m:ctrlPr>
                      </m:mPr>
                      <m:mr>
                        <m:e>
                          <m:r>
                            <w:rPr>
                              <w:rFonts w:ascii="Cambria Math" w:hAnsi="Cambria Math" w:cstheme="majorBidi"/>
                              <w:szCs w:val="20"/>
                            </w:rPr>
                            <m:t>C</m:t>
                          </m:r>
                        </m:e>
                        <m:e>
                          <m:r>
                            <w:rPr>
                              <w:rFonts w:ascii="Cambria Math" w:hAnsi="Cambria Math" w:cstheme="majorBidi"/>
                              <w:szCs w:val="20"/>
                            </w:rPr>
                            <m:t>0</m:t>
                          </m:r>
                        </m:e>
                      </m:mr>
                      <m:mr>
                        <m:e>
                          <m:r>
                            <w:rPr>
                              <w:rFonts w:ascii="Cambria Math" w:hAnsi="Cambria Math" w:cstheme="majorBidi"/>
                              <w:szCs w:val="20"/>
                            </w:rPr>
                            <m:t>0</m:t>
                          </m:r>
                        </m:e>
                        <m:e>
                          <m:r>
                            <w:rPr>
                              <w:rFonts w:ascii="Cambria Math" w:hAnsi="Cambria Math" w:cstheme="majorBidi"/>
                              <w:szCs w:val="20"/>
                            </w:rPr>
                            <m:t>I</m:t>
                          </m:r>
                        </m:e>
                      </m:mr>
                    </m:m>
                  </m:e>
                </m:d>
                <m:r>
                  <w:rPr>
                    <w:rFonts w:ascii="Cambria Math" w:hAnsi="Cambria Math" w:cstheme="majorBidi"/>
                    <w:szCs w:val="20"/>
                  </w:rPr>
                  <m:t>.</m:t>
                </m:r>
              </m:oMath>
            </m:oMathPara>
          </w:p>
        </w:tc>
        <w:tc>
          <w:tcPr>
            <w:tcW w:w="0" w:type="auto"/>
          </w:tcPr>
          <w:p w:rsidR="0042531F" w:rsidRPr="00B867B5" w:rsidRDefault="0042531F" w:rsidP="00842817">
            <w:pPr>
              <w:adjustRightInd w:val="0"/>
              <w:ind w:firstLine="720"/>
              <w:rPr>
                <w:rFonts w:asciiTheme="majorBidi" w:hAnsiTheme="majorBidi" w:cstheme="majorBidi"/>
                <w:szCs w:val="20"/>
              </w:rPr>
            </w:pPr>
            <w:r>
              <w:rPr>
                <w:rFonts w:asciiTheme="majorBidi" w:hAnsiTheme="majorBidi" w:cstheme="majorBidi"/>
                <w:szCs w:val="20"/>
              </w:rPr>
              <w:t>(C2</w:t>
            </w:r>
            <w:r w:rsidRPr="00B867B5">
              <w:rPr>
                <w:rFonts w:asciiTheme="majorBidi" w:hAnsiTheme="majorBidi" w:cstheme="majorBidi"/>
                <w:szCs w:val="20"/>
              </w:rPr>
              <w:t>)</w:t>
            </w:r>
          </w:p>
        </w:tc>
      </w:tr>
    </w:tbl>
    <w:p w:rsidR="0042531F" w:rsidRPr="000923B6" w:rsidRDefault="0042531F" w:rsidP="002E70A0">
      <w:pPr>
        <w:kinsoku w:val="0"/>
        <w:wordWrap/>
        <w:overflowPunct w:val="0"/>
        <w:adjustRightInd w:val="0"/>
        <w:snapToGrid w:val="0"/>
        <w:spacing w:after="0" w:line="240" w:lineRule="auto"/>
        <w:ind w:firstLine="284"/>
        <w:rPr>
          <w:rFonts w:asciiTheme="majorBidi" w:hAnsiTheme="majorBidi" w:cstheme="majorBidi"/>
          <w:szCs w:val="20"/>
        </w:rPr>
      </w:pPr>
      <w:r w:rsidRPr="00CB632F">
        <w:rPr>
          <w:rFonts w:asciiTheme="majorBidi" w:hAnsiTheme="majorBidi" w:cstheme="majorBidi"/>
          <w:noProof/>
          <w:szCs w:val="20"/>
        </w:rPr>
        <w:t xml:space="preserve">In </w:t>
      </w:r>
      <w:r w:rsidRPr="00CB632F">
        <w:rPr>
          <w:rFonts w:asciiTheme="majorBidi" w:hAnsiTheme="majorBidi" w:cstheme="majorBidi"/>
          <w:szCs w:val="20"/>
        </w:rPr>
        <w:t>order</w:t>
      </w:r>
      <w:r w:rsidRPr="00CB632F">
        <w:rPr>
          <w:rFonts w:asciiTheme="majorBidi" w:hAnsiTheme="majorBidi" w:cstheme="majorBidi"/>
          <w:noProof/>
          <w:szCs w:val="20"/>
        </w:rPr>
        <w:t xml:space="preserve"> to</w:t>
      </w:r>
      <w:r>
        <w:rPr>
          <w:rFonts w:asciiTheme="majorBidi" w:hAnsiTheme="majorBidi" w:cstheme="majorBidi"/>
          <w:szCs w:val="20"/>
        </w:rPr>
        <w:t xml:space="preserve"> add to the generality of the problem, the strictly proper system is assumed to be under the effect of unknown input disturbance and </w:t>
      </w:r>
      <w:r w:rsidRPr="000923B6">
        <w:rPr>
          <w:rFonts w:asciiTheme="majorBidi" w:hAnsiTheme="majorBidi" w:cstheme="majorBidi"/>
          <w:szCs w:val="20"/>
        </w:rPr>
        <w:t>output measurement noise as formulated in Eq. (</w:t>
      </w:r>
      <w:r>
        <w:rPr>
          <w:rFonts w:asciiTheme="majorBidi" w:hAnsiTheme="majorBidi" w:cstheme="majorBidi"/>
          <w:szCs w:val="20"/>
        </w:rPr>
        <w:t>C3</w:t>
      </w:r>
      <w:r w:rsidRPr="000923B6">
        <w:rPr>
          <w:rFonts w:asciiTheme="majorBidi" w:hAnsiTheme="majorBidi" w:cstheme="majorBidi"/>
          <w:szCs w:val="20"/>
        </w:rPr>
        <w:t>) instead of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4028"/>
        <w:gridCol w:w="583"/>
      </w:tblGrid>
      <w:tr w:rsidR="0042531F" w:rsidRPr="000923B6" w:rsidTr="00842817">
        <w:tc>
          <w:tcPr>
            <w:tcW w:w="199" w:type="pct"/>
          </w:tcPr>
          <w:p w:rsidR="0042531F" w:rsidRPr="000923B6" w:rsidRDefault="0042531F" w:rsidP="00842817">
            <w:pPr>
              <w:adjustRightInd w:val="0"/>
              <w:rPr>
                <w:rFonts w:ascii="Times New Roman" w:hAnsi="Times New Roman" w:cstheme="majorBidi"/>
                <w:szCs w:val="20"/>
              </w:rPr>
            </w:pPr>
          </w:p>
        </w:tc>
        <w:tc>
          <w:tcPr>
            <w:tcW w:w="4497" w:type="pct"/>
          </w:tcPr>
          <w:p w:rsidR="0042531F" w:rsidRPr="000923B6" w:rsidRDefault="00123C23" w:rsidP="00842817">
            <w:pPr>
              <w:adjustRightInd w:val="0"/>
              <w:rPr>
                <w:rFonts w:asciiTheme="majorBidi" w:hAnsiTheme="majorBidi" w:cstheme="majorBidi"/>
                <w:i/>
                <w:szCs w:val="20"/>
              </w:rPr>
            </w:pPr>
            <m:oMathPara>
              <m:oMathParaPr>
                <m:jc m:val="center"/>
              </m:oMathParaPr>
              <m:oMath>
                <m:acc>
                  <m:accPr>
                    <m:chr m:val="̇"/>
                    <m:ctrlPr>
                      <w:rPr>
                        <w:rFonts w:ascii="Cambria Math" w:hAnsiTheme="majorBidi" w:cstheme="majorBidi"/>
                        <w:i/>
                        <w:szCs w:val="20"/>
                      </w:rPr>
                    </m:ctrlPr>
                  </m:accPr>
                  <m:e>
                    <m:r>
                      <w:rPr>
                        <w:rFonts w:ascii="Cambria Math" w:hAnsi="Cambria Math" w:cstheme="majorBidi"/>
                        <w:szCs w:val="20"/>
                      </w:rPr>
                      <m:t>x</m:t>
                    </m:r>
                  </m:e>
                </m:acc>
                <m:r>
                  <w:rPr>
                    <w:rFonts w:ascii="Cambria Math" w:hAnsiTheme="majorBidi" w:cstheme="majorBidi"/>
                    <w:szCs w:val="20"/>
                  </w:rPr>
                  <m:t>=</m:t>
                </m:r>
                <m:r>
                  <w:rPr>
                    <w:rFonts w:ascii="Cambria Math" w:hAnsi="Cambria Math" w:cstheme="majorBidi"/>
                    <w:szCs w:val="20"/>
                  </w:rPr>
                  <m:t>Ax</m:t>
                </m:r>
                <m:r>
                  <w:rPr>
                    <w:rFonts w:ascii="Cambria Math" w:hAnsiTheme="majorBidi" w:cstheme="majorBidi"/>
                    <w:szCs w:val="20"/>
                  </w:rPr>
                  <m:t>+</m:t>
                </m:r>
                <m:r>
                  <w:rPr>
                    <w:rFonts w:ascii="Cambria Math" w:hAnsi="Cambria Math" w:cstheme="majorBidi"/>
                    <w:szCs w:val="20"/>
                  </w:rPr>
                  <m:t>Bu</m:t>
                </m:r>
                <m:r>
                  <w:rPr>
                    <w:rFonts w:ascii="Cambria Math" w:hAnsiTheme="majorBidi" w:cstheme="majorBidi"/>
                    <w:szCs w:val="20"/>
                  </w:rPr>
                  <m:t>+</m:t>
                </m:r>
                <m:r>
                  <w:rPr>
                    <w:rFonts w:ascii="Cambria Math" w:hAnsi="Cambria Math" w:cstheme="majorBidi"/>
                    <w:szCs w:val="20"/>
                  </w:rPr>
                  <m:t>Ξw</m:t>
                </m:r>
                <m:r>
                  <w:rPr>
                    <w:rFonts w:ascii="Cambria Math" w:hAnsiTheme="majorBidi" w:cstheme="majorBidi"/>
                    <w:szCs w:val="20"/>
                  </w:rPr>
                  <m:t>,</m:t>
                </m:r>
              </m:oMath>
            </m:oMathPara>
          </w:p>
          <w:p w:rsidR="0042531F" w:rsidRPr="000923B6" w:rsidRDefault="0042531F" w:rsidP="00842817">
            <w:pPr>
              <w:adjustRightInd w:val="0"/>
              <w:rPr>
                <w:rFonts w:ascii="Times New Roman" w:hAnsi="Times New Roman" w:cstheme="majorBidi"/>
                <w:i/>
                <w:szCs w:val="20"/>
              </w:rPr>
            </w:pPr>
            <m:oMathPara>
              <m:oMathParaPr>
                <m:jc m:val="center"/>
              </m:oMathParaPr>
              <m:oMath>
                <m:r>
                  <w:rPr>
                    <w:rFonts w:ascii="Cambria Math" w:hAnsi="Cambria Math" w:cstheme="majorBidi"/>
                    <w:szCs w:val="20"/>
                  </w:rPr>
                  <m:t>y</m:t>
                </m:r>
                <m:r>
                  <w:rPr>
                    <w:rFonts w:ascii="Cambria Math" w:hAnsiTheme="majorBidi" w:cstheme="majorBidi"/>
                    <w:szCs w:val="20"/>
                  </w:rPr>
                  <m:t>=</m:t>
                </m:r>
                <m:r>
                  <w:rPr>
                    <w:rFonts w:ascii="Cambria Math" w:hAnsi="Cambria Math" w:cstheme="majorBidi"/>
                    <w:szCs w:val="20"/>
                  </w:rPr>
                  <m:t>Cx</m:t>
                </m:r>
                <m:r>
                  <w:rPr>
                    <w:rFonts w:ascii="Cambria Math" w:hAnsiTheme="majorBidi" w:cstheme="majorBidi"/>
                    <w:szCs w:val="20"/>
                  </w:rPr>
                  <m:t>+n,</m:t>
                </m:r>
              </m:oMath>
            </m:oMathPara>
          </w:p>
        </w:tc>
        <w:tc>
          <w:tcPr>
            <w:tcW w:w="304" w:type="pct"/>
            <w:vAlign w:val="center"/>
          </w:tcPr>
          <w:p w:rsidR="0042531F" w:rsidRPr="000923B6" w:rsidRDefault="0042531F" w:rsidP="00842817">
            <w:pPr>
              <w:adjustRightInd w:val="0"/>
              <w:jc w:val="right"/>
              <w:rPr>
                <w:rFonts w:ascii="Times New Roman" w:hAnsi="Times New Roman" w:cstheme="majorBidi"/>
                <w:szCs w:val="20"/>
              </w:rPr>
            </w:pPr>
            <w:r w:rsidRPr="000923B6">
              <w:rPr>
                <w:rFonts w:ascii="Times New Roman" w:hAnsi="Times New Roman" w:cstheme="majorBidi"/>
                <w:szCs w:val="20"/>
              </w:rPr>
              <w:t>(</w:t>
            </w:r>
            <w:r>
              <w:rPr>
                <w:rFonts w:ascii="Times New Roman" w:hAnsi="Times New Roman" w:cstheme="majorBidi"/>
                <w:szCs w:val="20"/>
              </w:rPr>
              <w:t>C3</w:t>
            </w:r>
            <w:r w:rsidRPr="000923B6">
              <w:rPr>
                <w:rFonts w:ascii="Times New Roman" w:hAnsi="Times New Roman" w:cstheme="majorBidi"/>
                <w:szCs w:val="20"/>
              </w:rPr>
              <w:t>)</w:t>
            </w:r>
          </w:p>
        </w:tc>
      </w:tr>
    </w:tbl>
    <w:p w:rsidR="0042531F" w:rsidRDefault="0042531F" w:rsidP="0042531F">
      <w:pPr>
        <w:spacing w:after="0" w:line="240" w:lineRule="auto"/>
        <w:rPr>
          <w:rFonts w:asciiTheme="majorBidi" w:hAnsiTheme="majorBidi" w:cstheme="majorBidi"/>
          <w:b/>
          <w:szCs w:val="20"/>
        </w:rPr>
      </w:pPr>
      <w:proofErr w:type="gramStart"/>
      <w:r w:rsidRPr="000923B6">
        <w:rPr>
          <w:rFonts w:asciiTheme="majorBidi" w:hAnsiTheme="majorBidi" w:cstheme="majorBidi"/>
          <w:szCs w:val="20"/>
        </w:rPr>
        <w:t>in</w:t>
      </w:r>
      <w:proofErr w:type="gramEnd"/>
      <w:r w:rsidRPr="000923B6">
        <w:rPr>
          <w:rFonts w:asciiTheme="majorBidi" w:hAnsiTheme="majorBidi" w:cstheme="majorBidi"/>
          <w:szCs w:val="20"/>
        </w:rPr>
        <w:t xml:space="preserve"> which, </w:t>
      </w:r>
      <m:oMath>
        <m:r>
          <w:rPr>
            <w:rFonts w:ascii="Cambria Math" w:hAnsi="Cambria Math" w:cstheme="majorBidi"/>
            <w:szCs w:val="20"/>
          </w:rPr>
          <m:t>Ξ,</m:t>
        </m:r>
        <m:r>
          <w:rPr>
            <w:rFonts w:ascii="Cambria Math" w:hAnsiTheme="majorBidi" w:cstheme="majorBidi"/>
            <w:szCs w:val="20"/>
          </w:rPr>
          <m:t>n</m:t>
        </m:r>
      </m:oMath>
      <w:r w:rsidRPr="000923B6">
        <w:rPr>
          <w:rFonts w:asciiTheme="majorBidi" w:hAnsiTheme="majorBidi" w:cstheme="majorBidi"/>
          <w:iCs/>
          <w:szCs w:val="20"/>
        </w:rPr>
        <w:t xml:space="preserve">, and </w:t>
      </w:r>
      <m:oMath>
        <m:r>
          <w:rPr>
            <w:rFonts w:ascii="Cambria Math" w:hAnsi="Cambria Math" w:cstheme="majorBidi"/>
            <w:szCs w:val="20"/>
          </w:rPr>
          <m:t>w</m:t>
        </m:r>
      </m:oMath>
      <w:r w:rsidRPr="000923B6">
        <w:rPr>
          <w:rFonts w:asciiTheme="majorBidi" w:hAnsiTheme="majorBidi" w:cstheme="majorBidi"/>
          <w:szCs w:val="20"/>
        </w:rPr>
        <w:t xml:space="preserve"> represent the real-values unknown-input matrix with appropriate dimensions, output measurement noise, and unknown but </w:t>
      </w:r>
      <m:oMath>
        <m:sSub>
          <m:sSubPr>
            <m:ctrlPr>
              <w:rPr>
                <w:rFonts w:ascii="Cambria Math" w:hAnsi="Cambria Math" w:cstheme="majorBidi"/>
                <w:i/>
                <w:szCs w:val="20"/>
              </w:rPr>
            </m:ctrlPr>
          </m:sSubPr>
          <m:e>
            <m:r>
              <w:rPr>
                <w:rFonts w:ascii="Cambria Math" w:hAnsi="Cambria Math" w:cstheme="majorBidi"/>
                <w:szCs w:val="20"/>
              </w:rPr>
              <m:t>L</m:t>
            </m:r>
          </m:e>
          <m:sub>
            <m:r>
              <w:rPr>
                <w:rFonts w:ascii="Cambria Math" w:hAnsi="Cambria Math" w:cstheme="majorBidi"/>
                <w:szCs w:val="20"/>
              </w:rPr>
              <m:t>2</m:t>
            </m:r>
          </m:sub>
        </m:sSub>
      </m:oMath>
      <w:r w:rsidRPr="000923B6">
        <w:rPr>
          <w:rFonts w:asciiTheme="majorBidi" w:hAnsiTheme="majorBidi" w:cstheme="majorBidi"/>
          <w:szCs w:val="20"/>
        </w:rPr>
        <w:t xml:space="preserve">-bounded  mismatch disturbance signal. Additionally, </w:t>
      </w:r>
      <m:oMath>
        <m:r>
          <w:rPr>
            <w:rFonts w:ascii="Cambria Math" w:hAnsi="Cambria Math" w:cstheme="majorBidi"/>
            <w:szCs w:val="20"/>
          </w:rPr>
          <m:t>n</m:t>
        </m:r>
      </m:oMath>
      <w:r w:rsidRPr="000923B6">
        <w:rPr>
          <w:rFonts w:asciiTheme="majorBidi" w:hAnsiTheme="majorBidi" w:cstheme="majorBidi"/>
          <w:szCs w:val="20"/>
        </w:rPr>
        <w:t xml:space="preserve"> and </w:t>
      </w:r>
      <m:oMath>
        <m:r>
          <w:rPr>
            <w:rFonts w:ascii="Cambria Math" w:hAnsi="Cambria Math" w:cstheme="majorBidi"/>
            <w:szCs w:val="20"/>
          </w:rPr>
          <m:t>w</m:t>
        </m:r>
      </m:oMath>
      <w:r w:rsidRPr="000923B6">
        <w:rPr>
          <w:rFonts w:asciiTheme="majorBidi" w:hAnsiTheme="majorBidi" w:cstheme="majorBidi"/>
          <w:szCs w:val="20"/>
        </w:rPr>
        <w:t xml:space="preserve"> are assumed to be the result of some uncorrelated zero-mean Gaussian stochastic processes with constant power spectral density matrices (</w:t>
      </w:r>
      <m:oMath>
        <m:sSub>
          <m:sSubPr>
            <m:ctrlPr>
              <w:rPr>
                <w:rFonts w:ascii="Cambria Math" w:hAnsiTheme="majorBidi" w:cstheme="majorBidi"/>
                <w:szCs w:val="20"/>
              </w:rPr>
            </m:ctrlPr>
          </m:sSubPr>
          <m:e>
            <m:r>
              <m:rPr>
                <m:scr m:val="script"/>
                <m:sty m:val="p"/>
              </m:rPr>
              <w:rPr>
                <w:rFonts w:ascii="Cambria Math" w:hAnsi="Cambria Math" w:cstheme="majorBidi"/>
                <w:szCs w:val="20"/>
              </w:rPr>
              <m:t>W</m:t>
            </m:r>
          </m:e>
          <m:sub>
            <m:r>
              <m:rPr>
                <m:sty m:val="p"/>
              </m:rPr>
              <w:rPr>
                <w:rFonts w:ascii="Cambria Math" w:hAnsiTheme="majorBidi" w:cstheme="majorBidi"/>
                <w:szCs w:val="20"/>
              </w:rPr>
              <m:t>n</m:t>
            </m:r>
          </m:sub>
        </m:sSub>
      </m:oMath>
      <w:r w:rsidRPr="000923B6">
        <w:rPr>
          <w:rFonts w:asciiTheme="majorBidi" w:hAnsiTheme="majorBidi" w:cstheme="majorBidi"/>
          <w:szCs w:val="20"/>
        </w:rPr>
        <w:t xml:space="preserve"> and </w:t>
      </w:r>
      <m:oMath>
        <m:sSub>
          <m:sSubPr>
            <m:ctrlPr>
              <w:rPr>
                <w:rFonts w:ascii="Cambria Math" w:hAnsiTheme="majorBidi" w:cstheme="majorBidi"/>
                <w:szCs w:val="20"/>
              </w:rPr>
            </m:ctrlPr>
          </m:sSubPr>
          <m:e>
            <m:r>
              <m:rPr>
                <m:scr m:val="script"/>
                <m:sty m:val="p"/>
              </m:rPr>
              <w:rPr>
                <w:rFonts w:ascii="Cambria Math" w:hAnsi="Cambria Math" w:cstheme="majorBidi"/>
                <w:szCs w:val="20"/>
              </w:rPr>
              <m:t>W</m:t>
            </m:r>
          </m:e>
          <m:sub>
            <m:r>
              <m:rPr>
                <m:sty m:val="p"/>
              </m:rPr>
              <w:rPr>
                <w:rFonts w:ascii="Cambria Math" w:hAnsi="Cambria Math" w:cstheme="majorBidi"/>
                <w:szCs w:val="20"/>
              </w:rPr>
              <m:t>d</m:t>
            </m:r>
          </m:sub>
        </m:sSub>
      </m:oMath>
      <w:r w:rsidRPr="000923B6">
        <w:rPr>
          <w:rFonts w:asciiTheme="majorBidi" w:hAnsiTheme="majorBidi" w:cstheme="majorBidi"/>
          <w:szCs w:val="20"/>
        </w:rPr>
        <w:t>, respectively). Since, in practical problems generally the states of the system are unavailable for measurement, an observer based on Kalman filter is combined with the deterministic LQR to formulate the control synthesis in linear quadratic Gaussian (LQG) framework. As a result, the control input is proposed in terms of observed states (</w:t>
      </w:r>
      <m:oMath>
        <m:acc>
          <m:accPr>
            <m:ctrlPr>
              <w:rPr>
                <w:rFonts w:ascii="Cambria Math" w:hAnsiTheme="majorBidi" w:cstheme="majorBidi"/>
                <w:i/>
                <w:iCs/>
                <w:szCs w:val="20"/>
              </w:rPr>
            </m:ctrlPr>
          </m:accPr>
          <m:e>
            <m:r>
              <w:rPr>
                <w:rFonts w:ascii="Cambria Math" w:hAnsi="Cambria Math" w:cstheme="majorBidi"/>
                <w:szCs w:val="20"/>
              </w:rPr>
              <m:t>x</m:t>
            </m:r>
          </m:e>
        </m:acc>
      </m:oMath>
      <w:r w:rsidRPr="000923B6">
        <w:rPr>
          <w:rFonts w:asciiTheme="majorBidi" w:hAnsiTheme="majorBidi" w:cstheme="majorBidi"/>
          <w:szCs w:val="20"/>
        </w:rPr>
        <w:t xml:space="preserve">) as </w:t>
      </w:r>
      <m:oMath>
        <m:r>
          <w:rPr>
            <w:rFonts w:ascii="Cambria Math" w:hAnsi="Cambria Math" w:cstheme="majorBidi"/>
            <w:szCs w:val="20"/>
          </w:rPr>
          <m:t>u</m:t>
        </m:r>
        <m:r>
          <m:rPr>
            <m:sty m:val="p"/>
          </m:rPr>
          <w:rPr>
            <w:rFonts w:ascii="Cambria Math" w:hAnsiTheme="majorBidi" w:cstheme="majorBidi"/>
            <w:szCs w:val="20"/>
          </w:rPr>
          <m:t>=</m:t>
        </m:r>
        <m:r>
          <m:rPr>
            <m:sty m:val="p"/>
          </m:rPr>
          <w:rPr>
            <w:rFonts w:ascii="Cambria Math" w:hAnsi="Cambria Math" w:cstheme="majorBidi"/>
            <w:szCs w:val="20"/>
          </w:rPr>
          <m:t>-</m:t>
        </m:r>
        <m:sSub>
          <m:sSubPr>
            <m:ctrlPr>
              <w:rPr>
                <w:rFonts w:ascii="Cambria Math" w:hAnsiTheme="majorBidi" w:cstheme="majorBidi"/>
                <w:i/>
                <w:iCs/>
                <w:szCs w:val="20"/>
              </w:rPr>
            </m:ctrlPr>
          </m:sSubPr>
          <m:e>
            <m:r>
              <w:rPr>
                <w:rFonts w:ascii="Cambria Math" w:hAnsiTheme="majorBidi" w:cstheme="majorBidi"/>
                <w:szCs w:val="20"/>
              </w:rPr>
              <m:t>T</m:t>
            </m:r>
            <m:ctrlPr>
              <w:rPr>
                <w:rFonts w:ascii="Cambria Math" w:hAnsi="Cambria Math" w:cstheme="majorBidi"/>
                <w:i/>
                <w:iCs/>
                <w:szCs w:val="20"/>
              </w:rPr>
            </m:ctrlPr>
          </m:e>
          <m:sub>
            <m:r>
              <w:rPr>
                <w:rFonts w:ascii="Cambria Math" w:hAnsiTheme="majorBidi" w:cstheme="majorBidi"/>
                <w:szCs w:val="20"/>
              </w:rPr>
              <m:t>x</m:t>
            </m:r>
          </m:sub>
        </m:sSub>
        <m:acc>
          <m:accPr>
            <m:ctrlPr>
              <w:rPr>
                <w:rFonts w:ascii="Cambria Math" w:hAnsiTheme="majorBidi" w:cstheme="majorBidi"/>
                <w:i/>
                <w:iCs/>
                <w:szCs w:val="20"/>
              </w:rPr>
            </m:ctrlPr>
          </m:accPr>
          <m:e>
            <m:r>
              <w:rPr>
                <w:rFonts w:ascii="Cambria Math" w:hAnsi="Cambria Math" w:cstheme="majorBidi"/>
                <w:szCs w:val="20"/>
              </w:rPr>
              <m:t>x</m:t>
            </m:r>
          </m:e>
        </m:acc>
        <m:d>
          <m:dPr>
            <m:ctrlPr>
              <w:rPr>
                <w:rFonts w:ascii="Cambria Math" w:hAnsiTheme="majorBidi" w:cstheme="majorBidi"/>
                <w:szCs w:val="20"/>
              </w:rPr>
            </m:ctrlPr>
          </m:dPr>
          <m:e>
            <m:r>
              <w:rPr>
                <w:rFonts w:ascii="Cambria Math" w:hAnsi="Cambria Math" w:cstheme="majorBidi"/>
                <w:szCs w:val="20"/>
              </w:rPr>
              <m:t>t</m:t>
            </m:r>
          </m:e>
        </m:d>
      </m:oMath>
      <w:r w:rsidRPr="000923B6">
        <w:rPr>
          <w:rFonts w:asciiTheme="majorBidi" w:hAnsiTheme="majorBidi" w:cstheme="majorBidi"/>
          <w:szCs w:val="20"/>
        </w:rPr>
        <w:t xml:space="preserve"> under the assumption that the pair (</w:t>
      </w:r>
      <m:oMath>
        <m:r>
          <w:rPr>
            <w:rFonts w:ascii="Cambria Math" w:hAnsi="Cambria Math" w:cstheme="majorBidi"/>
            <w:szCs w:val="20"/>
          </w:rPr>
          <m:t>A,C</m:t>
        </m:r>
      </m:oMath>
      <w:r w:rsidRPr="000923B6">
        <w:rPr>
          <w:rFonts w:asciiTheme="majorBidi" w:hAnsiTheme="majorBidi" w:cstheme="majorBidi"/>
          <w:szCs w:val="20"/>
        </w:rPr>
        <w:t xml:space="preserve">) is observable where </w:t>
      </w:r>
      <m:oMath>
        <m:sSub>
          <m:sSubPr>
            <m:ctrlPr>
              <w:rPr>
                <w:rFonts w:ascii="Cambria Math" w:hAnsiTheme="majorBidi" w:cstheme="majorBidi"/>
                <w:i/>
                <w:iCs/>
                <w:szCs w:val="20"/>
              </w:rPr>
            </m:ctrlPr>
          </m:sSubPr>
          <m:e>
            <m:r>
              <w:rPr>
                <w:rFonts w:ascii="Cambria Math" w:hAnsiTheme="majorBidi" w:cstheme="majorBidi"/>
                <w:szCs w:val="20"/>
              </w:rPr>
              <m:t>T</m:t>
            </m:r>
            <m:ctrlPr>
              <w:rPr>
                <w:rFonts w:ascii="Cambria Math" w:hAnsi="Cambria Math" w:cstheme="majorBidi"/>
                <w:i/>
                <w:iCs/>
                <w:szCs w:val="20"/>
              </w:rPr>
            </m:ctrlPr>
          </m:e>
          <m:sub>
            <m:r>
              <w:rPr>
                <w:rFonts w:ascii="Cambria Math" w:hAnsiTheme="majorBidi" w:cstheme="majorBidi"/>
                <w:szCs w:val="20"/>
              </w:rPr>
              <m:t>x</m:t>
            </m:r>
          </m:sub>
        </m:sSub>
        <m:r>
          <m:rPr>
            <m:sty m:val="p"/>
          </m:rPr>
          <w:rPr>
            <w:rFonts w:ascii="Cambria Math" w:hAnsiTheme="majorBidi" w:cstheme="majorBidi"/>
            <w:szCs w:val="20"/>
          </w:rPr>
          <m:t xml:space="preserve">= </m:t>
        </m:r>
        <m:sSup>
          <m:sSupPr>
            <m:ctrlPr>
              <w:rPr>
                <w:rFonts w:ascii="Cambria Math" w:hAnsi="Cambria Math" w:cstheme="majorBidi"/>
                <w:szCs w:val="20"/>
              </w:rPr>
            </m:ctrlPr>
          </m:sSupPr>
          <m:e>
            <m:sSup>
              <m:sSupPr>
                <m:ctrlPr>
                  <w:rPr>
                    <w:rFonts w:ascii="Cambria Math" w:hAnsi="Cambria Math" w:cstheme="majorBidi"/>
                    <w:szCs w:val="20"/>
                  </w:rPr>
                </m:ctrlPr>
              </m:sSupPr>
              <m:e>
                <m:r>
                  <w:rPr>
                    <w:rFonts w:ascii="Cambria Math" w:hAnsi="Cambria Math" w:cstheme="majorBidi"/>
                    <w:szCs w:val="20"/>
                  </w:rPr>
                  <m:t>R</m:t>
                </m:r>
              </m:e>
              <m:sup>
                <m:r>
                  <m:rPr>
                    <m:sty m:val="p"/>
                  </m:rPr>
                  <w:rPr>
                    <w:rFonts w:ascii="Cambria Math" w:hAnsi="Cambria Math" w:cstheme="majorBidi"/>
                    <w:szCs w:val="20"/>
                  </w:rPr>
                  <m:t>*</m:t>
                </m:r>
              </m:sup>
            </m:sSup>
            <m:ctrlPr>
              <w:rPr>
                <w:rFonts w:ascii="Cambria Math" w:hAnsiTheme="majorBidi" w:cstheme="majorBidi"/>
                <w:szCs w:val="20"/>
              </w:rPr>
            </m:ctrlPr>
          </m:e>
          <m:sup>
            <m:r>
              <m:rPr>
                <m:sty m:val="p"/>
              </m:rPr>
              <w:rPr>
                <w:rFonts w:ascii="Cambria Math" w:hAnsi="Cambria Math" w:cstheme="majorBidi"/>
                <w:szCs w:val="20"/>
              </w:rPr>
              <m:t>-1</m:t>
            </m:r>
          </m:sup>
        </m:sSup>
        <m:sSup>
          <m:sSupPr>
            <m:ctrlPr>
              <w:rPr>
                <w:rFonts w:ascii="Cambria Math" w:hAnsi="Cambria Math" w:cstheme="majorBidi"/>
                <w:szCs w:val="20"/>
              </w:rPr>
            </m:ctrlPr>
          </m:sSupPr>
          <m:e>
            <m:r>
              <w:rPr>
                <w:rFonts w:ascii="Cambria Math" w:hAnsi="Cambria Math" w:cstheme="majorBidi"/>
                <w:szCs w:val="20"/>
              </w:rPr>
              <m:t>B</m:t>
            </m:r>
          </m:e>
          <m:sup>
            <m:r>
              <w:rPr>
                <w:rFonts w:ascii="Cambria Math" w:hAnsi="Cambria Math" w:cstheme="majorBidi"/>
                <w:szCs w:val="20"/>
              </w:rPr>
              <m:t>T</m:t>
            </m:r>
          </m:sup>
        </m:sSup>
        <m:r>
          <m:rPr>
            <m:sty m:val="p"/>
          </m:rPr>
          <w:rPr>
            <w:rFonts w:ascii="Cambria Math" w:hAnsi="Cambria Math" w:cstheme="majorBidi"/>
            <w:szCs w:val="20"/>
          </w:rPr>
          <m:t xml:space="preserve">X </m:t>
        </m:r>
      </m:oMath>
      <w:r w:rsidRPr="000923B6">
        <w:rPr>
          <w:rFonts w:asciiTheme="majorBidi" w:hAnsiTheme="majorBidi" w:cstheme="majorBidi"/>
          <w:szCs w:val="20"/>
        </w:rPr>
        <w:t xml:space="preserve">with </w:t>
      </w:r>
      <m:oMath>
        <m:r>
          <m:rPr>
            <m:sty m:val="p"/>
          </m:rPr>
          <w:rPr>
            <w:rFonts w:ascii="Cambria Math" w:hAnsi="Cambria Math" w:cstheme="majorBidi"/>
            <w:szCs w:val="20"/>
          </w:rPr>
          <m:t>X</m:t>
        </m:r>
        <m:r>
          <m:rPr>
            <m:sty m:val="p"/>
          </m:rPr>
          <w:rPr>
            <w:rFonts w:ascii="Cambria Math" w:hAnsiTheme="majorBidi" w:cstheme="majorBidi"/>
            <w:szCs w:val="20"/>
          </w:rPr>
          <m:t>=</m:t>
        </m:r>
        <m:sSup>
          <m:sSupPr>
            <m:ctrlPr>
              <w:rPr>
                <w:rFonts w:ascii="Cambria Math" w:hAnsiTheme="majorBidi" w:cstheme="majorBidi"/>
                <w:szCs w:val="20"/>
              </w:rPr>
            </m:ctrlPr>
          </m:sSupPr>
          <m:e>
            <m:r>
              <m:rPr>
                <m:sty m:val="p"/>
              </m:rPr>
              <w:rPr>
                <w:rFonts w:ascii="Cambria Math" w:hAnsi="Cambria Math" w:cstheme="majorBidi"/>
                <w:szCs w:val="20"/>
              </w:rPr>
              <m:t>X</m:t>
            </m:r>
          </m:e>
          <m:sup>
            <m:r>
              <w:rPr>
                <w:rFonts w:ascii="Cambria Math" w:hAnsi="Cambria Math" w:cstheme="majorBidi"/>
                <w:szCs w:val="20"/>
              </w:rPr>
              <m:t>T</m:t>
            </m:r>
          </m:sup>
        </m:sSup>
        <m:r>
          <m:rPr>
            <m:sty m:val="p"/>
          </m:rPr>
          <w:rPr>
            <w:rFonts w:ascii="Cambria Math" w:hAnsi="Cambria Math" w:cstheme="majorBidi"/>
            <w:szCs w:val="20"/>
          </w:rPr>
          <m:t>≥</m:t>
        </m:r>
        <m:r>
          <m:rPr>
            <m:sty m:val="p"/>
          </m:rPr>
          <w:rPr>
            <w:rFonts w:ascii="Cambria Math" w:hAnsiTheme="majorBidi" w:cstheme="majorBidi"/>
            <w:szCs w:val="20"/>
          </w:rPr>
          <m:t>0</m:t>
        </m:r>
      </m:oMath>
      <w:r w:rsidRPr="000923B6">
        <w:rPr>
          <w:rFonts w:asciiTheme="majorBidi" w:hAnsiTheme="majorBidi" w:cstheme="majorBidi"/>
          <w:szCs w:val="20"/>
        </w:rPr>
        <w:t xml:space="preserve"> being the unique positive-semi definite solution of the ARE of </w:t>
      </w:r>
      <m:oMath>
        <m:sSup>
          <m:sSupPr>
            <m:ctrlPr>
              <w:rPr>
                <w:rFonts w:ascii="Cambria Math" w:hAnsi="Cambria Math" w:cstheme="majorBidi"/>
                <w:i/>
                <w:iCs/>
                <w:szCs w:val="20"/>
              </w:rPr>
            </m:ctrlPr>
          </m:sSupPr>
          <m:e>
            <m:r>
              <w:rPr>
                <w:rFonts w:ascii="Cambria Math" w:hAnsi="Cambria Math" w:cstheme="majorBidi"/>
                <w:szCs w:val="20"/>
              </w:rPr>
              <m:t>A</m:t>
            </m:r>
          </m:e>
          <m:sup>
            <m:r>
              <w:rPr>
                <w:rFonts w:ascii="Cambria Math" w:hAnsi="Cambria Math" w:cstheme="majorBidi"/>
                <w:szCs w:val="20"/>
              </w:rPr>
              <m:t>T</m:t>
            </m:r>
          </m:sup>
        </m:sSup>
        <m:r>
          <m:rPr>
            <m:sty m:val="p"/>
          </m:rPr>
          <w:rPr>
            <w:rFonts w:ascii="Cambria Math" w:hAnsi="Cambria Math" w:cstheme="majorBidi"/>
            <w:szCs w:val="20"/>
          </w:rPr>
          <m:t>X</m:t>
        </m:r>
        <m:r>
          <m:rPr>
            <m:sty m:val="p"/>
          </m:rPr>
          <w:rPr>
            <w:rFonts w:ascii="Cambria Math" w:hAnsiTheme="majorBidi" w:cstheme="majorBidi"/>
            <w:szCs w:val="20"/>
          </w:rPr>
          <m:t>+</m:t>
        </m:r>
        <m:r>
          <m:rPr>
            <m:sty m:val="p"/>
          </m:rPr>
          <w:rPr>
            <w:rFonts w:ascii="Cambria Math" w:hAnsi="Cambria Math" w:cstheme="majorBidi"/>
            <w:szCs w:val="20"/>
          </w:rPr>
          <m:t>X</m:t>
        </m:r>
        <m:r>
          <w:rPr>
            <w:rFonts w:ascii="Cambria Math" w:hAnsi="Cambria Math" w:cstheme="majorBidi"/>
            <w:szCs w:val="20"/>
          </w:rPr>
          <m:t>A</m:t>
        </m:r>
        <m:r>
          <m:rPr>
            <m:sty m:val="p"/>
          </m:rPr>
          <w:rPr>
            <w:rFonts w:ascii="Cambria Math" w:hAnsi="Cambria Math" w:cstheme="majorBidi"/>
            <w:szCs w:val="20"/>
          </w:rPr>
          <m:t>-X</m:t>
        </m:r>
        <m:r>
          <w:rPr>
            <w:rFonts w:ascii="Cambria Math" w:hAnsi="Cambria Math" w:cstheme="majorBidi"/>
            <w:szCs w:val="20"/>
          </w:rPr>
          <m:t>B</m:t>
        </m:r>
        <m:sSup>
          <m:sSupPr>
            <m:ctrlPr>
              <w:rPr>
                <w:rFonts w:ascii="Cambria Math" w:hAnsi="Cambria Math" w:cstheme="majorBidi"/>
                <w:szCs w:val="20"/>
              </w:rPr>
            </m:ctrlPr>
          </m:sSupPr>
          <m:e>
            <m:sSup>
              <m:sSupPr>
                <m:ctrlPr>
                  <w:rPr>
                    <w:rFonts w:ascii="Cambria Math" w:hAnsiTheme="majorBidi" w:cstheme="majorBidi"/>
                    <w:i/>
                    <w:szCs w:val="20"/>
                  </w:rPr>
                </m:ctrlPr>
              </m:sSupPr>
              <m:e>
                <m:r>
                  <w:rPr>
                    <w:rFonts w:ascii="Cambria Math" w:hAnsi="Cambria Math" w:cstheme="majorBidi"/>
                    <w:szCs w:val="20"/>
                  </w:rPr>
                  <m:t>R</m:t>
                </m:r>
                <m:ctrlPr>
                  <w:rPr>
                    <w:rFonts w:ascii="Cambria Math" w:hAnsi="Cambria Math" w:cstheme="majorBidi"/>
                    <w:szCs w:val="20"/>
                  </w:rPr>
                </m:ctrlPr>
              </m:e>
              <m:sup>
                <m:r>
                  <w:rPr>
                    <w:rFonts w:ascii="Cambria Math" w:hAnsi="Cambria Math" w:cs="Cambria Math"/>
                    <w:szCs w:val="20"/>
                  </w:rPr>
                  <m:t>*</m:t>
                </m:r>
              </m:sup>
            </m:sSup>
            <m:ctrlPr>
              <w:rPr>
                <w:rFonts w:ascii="Cambria Math" w:hAnsiTheme="majorBidi" w:cstheme="majorBidi"/>
                <w:szCs w:val="20"/>
              </w:rPr>
            </m:ctrlPr>
          </m:e>
          <m:sup>
            <m:r>
              <m:rPr>
                <m:sty m:val="p"/>
              </m:rPr>
              <w:rPr>
                <w:rFonts w:ascii="Cambria Math" w:hAnsi="Cambria Math" w:cstheme="majorBidi"/>
                <w:szCs w:val="20"/>
              </w:rPr>
              <m:t>-1</m:t>
            </m:r>
          </m:sup>
        </m:sSup>
        <m:sSup>
          <m:sSupPr>
            <m:ctrlPr>
              <w:rPr>
                <w:rFonts w:ascii="Cambria Math" w:hAnsi="Cambria Math" w:cstheme="majorBidi"/>
                <w:i/>
                <w:iCs/>
                <w:szCs w:val="20"/>
              </w:rPr>
            </m:ctrlPr>
          </m:sSupPr>
          <m:e>
            <m:r>
              <w:rPr>
                <w:rFonts w:ascii="Cambria Math" w:hAnsi="Cambria Math" w:cstheme="majorBidi"/>
                <w:szCs w:val="20"/>
              </w:rPr>
              <m:t>B</m:t>
            </m:r>
          </m:e>
          <m:sup>
            <m:r>
              <w:rPr>
                <w:rFonts w:ascii="Cambria Math" w:hAnsi="Cambria Math" w:cstheme="majorBidi"/>
                <w:szCs w:val="20"/>
              </w:rPr>
              <m:t>T</m:t>
            </m:r>
          </m:sup>
        </m:sSup>
        <m:r>
          <m:rPr>
            <m:sty m:val="p"/>
          </m:rPr>
          <w:rPr>
            <w:rFonts w:ascii="Cambria Math" w:hAnsi="Cambria Math" w:cstheme="majorBidi"/>
            <w:szCs w:val="20"/>
          </w:rPr>
          <m:t>X</m:t>
        </m:r>
        <m:r>
          <m:rPr>
            <m:sty m:val="p"/>
          </m:rPr>
          <w:rPr>
            <w:rFonts w:ascii="Cambria Math" w:hAnsiTheme="majorBidi" w:cstheme="majorBidi"/>
            <w:szCs w:val="20"/>
          </w:rPr>
          <m:t>+</m:t>
        </m:r>
        <m:sSup>
          <m:sSupPr>
            <m:ctrlPr>
              <w:rPr>
                <w:rFonts w:ascii="Cambria Math" w:hAnsi="Cambria Math" w:cstheme="majorBidi"/>
                <w:i/>
                <w:szCs w:val="20"/>
              </w:rPr>
            </m:ctrlPr>
          </m:sSupPr>
          <m:e>
            <m:r>
              <w:rPr>
                <w:rFonts w:ascii="Cambria Math" w:hAnsi="Cambria Math" w:cstheme="majorBidi"/>
                <w:szCs w:val="20"/>
              </w:rPr>
              <m:t>Q</m:t>
            </m:r>
            <m:ctrlPr>
              <w:rPr>
                <w:rFonts w:ascii="Cambria Math" w:hAnsiTheme="majorBidi" w:cstheme="majorBidi"/>
                <w:szCs w:val="20"/>
              </w:rPr>
            </m:ctrlPr>
          </m:e>
          <m:sup>
            <m:r>
              <w:rPr>
                <w:rFonts w:ascii="Cambria Math" w:hAnsi="Cambria Math" w:cstheme="majorBidi"/>
                <w:szCs w:val="20"/>
              </w:rPr>
              <m:t>*</m:t>
            </m:r>
          </m:sup>
        </m:sSup>
        <m:r>
          <m:rPr>
            <m:sty m:val="p"/>
          </m:rPr>
          <w:rPr>
            <w:rFonts w:ascii="Cambria Math" w:hAnsiTheme="majorBidi" w:cstheme="majorBidi"/>
            <w:szCs w:val="20"/>
          </w:rPr>
          <m:t>=0</m:t>
        </m:r>
      </m:oMath>
      <w:r w:rsidRPr="000923B6">
        <w:rPr>
          <w:rFonts w:asciiTheme="majorBidi" w:hAnsiTheme="majorBidi" w:cstheme="majorBidi"/>
          <w:szCs w:val="20"/>
        </w:rPr>
        <w:t xml:space="preserve"> </w:t>
      </w:r>
      <w:r w:rsidRPr="000923B6">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{"citationItems":[{"id":"ITEM-1","itemData":{"DOI":"10.1016/0959-1524(91)87008-L","ISBN":"0201182432","ISSN":"09591524","abstract":"Provides a comprehensive and unified view of modern multivariate feedback theory and design. Balancing techniques with theory, the objective throughout is to enable the feedback engineer to design real systems.","author":[{"dropping-particle":"","family":"Macijejowski","given":"J. M.","non-dropping-particle":"","parse-names":false,"suffix":""}],"container-title":"Journal of Process Control","id":"ITEM-1","issue":"1","issued":{"date-parts":[["1989"]]},"number-of-pages":"55","title":"Multivariable Feedback Design","type":"book","volume":"1"},"uris":["http://www.mendeley.com/documents/?uuid=c27bdd40-4ce9-4e26-a24d-6d80a66a3c25"]}],"mendeley":{"formattedCitation":"(Macijejowski, 1989)","plainTextFormattedCitation":"(Macijejowski, 1989)","previouslyFormattedCitation":"(Macijejowski, 1989)"},"properties":{"noteIndex":0},"schema":"https://github.com/citation-style-language/schema/raw/master/csl-citation.json"}</w:instrText>
      </w:r>
      <w:r w:rsidRPr="000923B6">
        <w:rPr>
          <w:rFonts w:asciiTheme="majorBidi" w:hAnsiTheme="majorBidi" w:cstheme="majorBidi"/>
          <w:szCs w:val="20"/>
        </w:rPr>
        <w:fldChar w:fldCharType="separate"/>
      </w:r>
      <w:r w:rsidRPr="00792991">
        <w:rPr>
          <w:rFonts w:asciiTheme="majorBidi" w:hAnsiTheme="majorBidi" w:cstheme="majorBidi"/>
          <w:noProof/>
          <w:szCs w:val="20"/>
        </w:rPr>
        <w:t>(Macijejowski, 1989)</w:t>
      </w:r>
      <w:r w:rsidRPr="000923B6">
        <w:rPr>
          <w:rFonts w:asciiTheme="majorBidi" w:hAnsiTheme="majorBidi" w:cstheme="majorBidi"/>
          <w:szCs w:val="20"/>
        </w:rPr>
        <w:fldChar w:fldCharType="end"/>
      </w:r>
      <w:r w:rsidRPr="000923B6">
        <w:rPr>
          <w:rFonts w:asciiTheme="majorBidi" w:hAnsiTheme="majorBidi" w:cstheme="majorBidi"/>
          <w:szCs w:val="20"/>
        </w:rPr>
        <w:t xml:space="preserve">. Moreover, the dynamics of the state observer in the presence of measurement noise is </w:t>
      </w:r>
      <w:r w:rsidRPr="001B14F2">
        <w:rPr>
          <w:rFonts w:asciiTheme="majorBidi" w:hAnsiTheme="majorBidi" w:cstheme="majorBidi"/>
          <w:szCs w:val="20"/>
        </w:rPr>
        <w:t xml:space="preserve">assigned as </w:t>
      </w:r>
      <m:oMath>
        <m:acc>
          <m:accPr>
            <m:chr m:val="̇"/>
            <m:ctrlPr>
              <w:rPr>
                <w:rFonts w:ascii="Cambria Math" w:hAnsiTheme="majorBidi" w:cstheme="majorBidi"/>
                <w:szCs w:val="20"/>
              </w:rPr>
            </m:ctrlPr>
          </m:accPr>
          <m:e>
            <m:acc>
              <m:accPr>
                <m:ctrlPr>
                  <w:rPr>
                    <w:rFonts w:ascii="Cambria Math" w:hAnsiTheme="majorBidi" w:cstheme="majorBidi"/>
                    <w:szCs w:val="20"/>
                  </w:rPr>
                </m:ctrlPr>
              </m:accPr>
              <m:e>
                <m:r>
                  <w:rPr>
                    <w:rFonts w:ascii="Cambria Math" w:hAnsi="Cambria Math" w:cstheme="majorBidi"/>
                    <w:szCs w:val="20"/>
                  </w:rPr>
                  <m:t>x</m:t>
                </m:r>
              </m:e>
            </m:acc>
          </m:e>
        </m:acc>
        <m:r>
          <m:rPr>
            <m:sty m:val="p"/>
          </m:rPr>
          <w:rPr>
            <w:rFonts w:ascii="Cambria Math" w:hAnsiTheme="majorBidi" w:cstheme="majorBidi"/>
            <w:szCs w:val="20"/>
          </w:rPr>
          <m:t>=</m:t>
        </m:r>
        <m:r>
          <w:rPr>
            <w:rFonts w:ascii="Cambria Math" w:hAnsi="Cambria Math" w:cstheme="majorBidi"/>
            <w:szCs w:val="20"/>
          </w:rPr>
          <m:t>A</m:t>
        </m:r>
        <m:acc>
          <m:accPr>
            <m:ctrlPr>
              <w:rPr>
                <w:rFonts w:ascii="Cambria Math" w:hAnsiTheme="majorBidi" w:cstheme="majorBidi"/>
                <w:szCs w:val="20"/>
              </w:rPr>
            </m:ctrlPr>
          </m:accPr>
          <m:e>
            <m:r>
              <w:rPr>
                <w:rFonts w:ascii="Cambria Math" w:hAnsi="Cambria Math" w:cstheme="majorBidi"/>
                <w:szCs w:val="20"/>
              </w:rPr>
              <m:t>x</m:t>
            </m:r>
          </m:e>
        </m:acc>
        <m:r>
          <m:rPr>
            <m:sty m:val="p"/>
          </m:rPr>
          <w:rPr>
            <w:rFonts w:ascii="Cambria Math" w:hAnsiTheme="majorBidi" w:cstheme="majorBidi"/>
            <w:szCs w:val="20"/>
          </w:rPr>
          <m:t>+</m:t>
        </m:r>
        <m:r>
          <w:rPr>
            <w:rFonts w:ascii="Cambria Math" w:hAnsi="Cambria Math" w:cstheme="majorBidi"/>
            <w:szCs w:val="20"/>
          </w:rPr>
          <m:t>Bu</m:t>
        </m:r>
        <m:r>
          <m:rPr>
            <m:sty m:val="p"/>
          </m:rPr>
          <w:rPr>
            <w:rFonts w:ascii="Cambria Math" w:hAnsiTheme="majorBidi" w:cstheme="majorBidi"/>
            <w:szCs w:val="20"/>
          </w:rPr>
          <m:t>+</m:t>
        </m:r>
        <m:r>
          <w:rPr>
            <w:rFonts w:ascii="Cambria Math" w:hAnsiTheme="majorBidi" w:cstheme="majorBidi"/>
            <w:szCs w:val="20"/>
          </w:rPr>
          <m:t>L</m:t>
        </m:r>
        <m:d>
          <m:dPr>
            <m:begChr m:val="["/>
            <m:endChr m:val="]"/>
            <m:ctrlPr>
              <w:rPr>
                <w:rFonts w:ascii="Cambria Math" w:hAnsi="Cambria Math" w:cstheme="majorBidi"/>
                <w:szCs w:val="20"/>
              </w:rPr>
            </m:ctrlPr>
          </m:dPr>
          <m:e>
            <m:r>
              <w:rPr>
                <w:rFonts w:ascii="Cambria Math" w:hAnsi="Cambria Math" w:cstheme="majorBidi"/>
                <w:szCs w:val="20"/>
              </w:rPr>
              <m:t>y</m:t>
            </m:r>
            <m:r>
              <m:rPr>
                <m:sty m:val="p"/>
              </m:rPr>
              <w:rPr>
                <w:rFonts w:ascii="Cambria Math" w:hAnsi="Cambria Math" w:cstheme="majorBidi"/>
                <w:szCs w:val="20"/>
              </w:rPr>
              <m:t>-</m:t>
            </m:r>
            <m:r>
              <w:rPr>
                <w:rFonts w:ascii="Cambria Math" w:hAnsi="Cambria Math" w:cstheme="majorBidi"/>
                <w:szCs w:val="20"/>
              </w:rPr>
              <m:t>C</m:t>
            </m:r>
            <m:r>
              <m:rPr>
                <m:sty m:val="p"/>
              </m:rPr>
              <w:rPr>
                <w:rFonts w:ascii="Cambria Math" w:hAnsi="Cambria Math" w:cstheme="majorBidi"/>
                <w:szCs w:val="20"/>
              </w:rPr>
              <m:t xml:space="preserve"> </m:t>
            </m:r>
            <m:acc>
              <m:accPr>
                <m:ctrlPr>
                  <w:rPr>
                    <w:rFonts w:ascii="Cambria Math" w:hAnsiTheme="majorBidi" w:cstheme="majorBidi"/>
                    <w:szCs w:val="20"/>
                  </w:rPr>
                </m:ctrlPr>
              </m:accPr>
              <m:e>
                <m:r>
                  <w:rPr>
                    <w:rFonts w:ascii="Cambria Math" w:hAnsi="Cambria Math" w:cstheme="majorBidi"/>
                    <w:szCs w:val="20"/>
                  </w:rPr>
                  <m:t>x</m:t>
                </m:r>
              </m:e>
            </m:acc>
          </m:e>
        </m:d>
        <m:r>
          <m:rPr>
            <m:sty m:val="p"/>
          </m:rPr>
          <w:rPr>
            <w:rFonts w:ascii="Cambria Math" w:hAnsi="Cambria Math" w:cstheme="majorBidi"/>
            <w:szCs w:val="20"/>
          </w:rPr>
          <m:t>,</m:t>
        </m:r>
      </m:oMath>
      <w:r w:rsidRPr="001B14F2">
        <w:rPr>
          <w:rFonts w:asciiTheme="majorBidi" w:hAnsiTheme="majorBidi" w:cstheme="majorBidi"/>
          <w:szCs w:val="20"/>
        </w:rPr>
        <w:t xml:space="preserve"> such that </w:t>
      </w:r>
      <m:oMath>
        <m:r>
          <w:rPr>
            <w:rFonts w:ascii="Cambria Math" w:hAnsi="Cambria Math" w:cstheme="majorBidi"/>
            <w:szCs w:val="20"/>
          </w:rPr>
          <m:t>E</m:t>
        </m:r>
        <m:d>
          <m:dPr>
            <m:begChr m:val="{"/>
            <m:endChr m:val="}"/>
            <m:ctrlPr>
              <w:rPr>
                <w:rFonts w:ascii="Cambria Math" w:hAnsiTheme="majorBidi" w:cstheme="majorBidi"/>
                <w:szCs w:val="20"/>
              </w:rPr>
            </m:ctrlPr>
          </m:dPr>
          <m:e>
            <m:sSup>
              <m:sSupPr>
                <m:ctrlPr>
                  <w:rPr>
                    <w:rFonts w:ascii="Cambria Math" w:hAnsiTheme="majorBidi" w:cstheme="majorBidi"/>
                    <w:i/>
                    <w:iCs/>
                    <w:szCs w:val="20"/>
                  </w:rPr>
                </m:ctrlPr>
              </m:sSupPr>
              <m:e>
                <m:d>
                  <m:dPr>
                    <m:begChr m:val="["/>
                    <m:endChr m:val="]"/>
                    <m:ctrlPr>
                      <w:rPr>
                        <w:rFonts w:ascii="Cambria Math" w:hAnsiTheme="majorBidi" w:cstheme="majorBidi"/>
                        <w:i/>
                        <w:iCs/>
                        <w:szCs w:val="20"/>
                      </w:rPr>
                    </m:ctrlPr>
                  </m:dPr>
                  <m:e>
                    <m:r>
                      <w:rPr>
                        <w:rFonts w:ascii="Cambria Math" w:hAnsi="Cambria Math" w:cstheme="majorBidi"/>
                        <w:szCs w:val="20"/>
                      </w:rPr>
                      <m:t>x-</m:t>
                    </m:r>
                    <m:acc>
                      <m:accPr>
                        <m:ctrlPr>
                          <w:rPr>
                            <w:rFonts w:ascii="Cambria Math" w:hAnsiTheme="majorBidi" w:cstheme="majorBidi"/>
                            <w:i/>
                            <w:iCs/>
                            <w:szCs w:val="20"/>
                          </w:rPr>
                        </m:ctrlPr>
                      </m:accPr>
                      <m:e>
                        <m:r>
                          <w:rPr>
                            <w:rFonts w:ascii="Cambria Math" w:hAnsi="Cambria Math" w:cstheme="majorBidi"/>
                            <w:szCs w:val="20"/>
                          </w:rPr>
                          <m:t>x</m:t>
                        </m:r>
                      </m:e>
                    </m:acc>
                  </m:e>
                </m:d>
              </m:e>
              <m:sup>
                <m:r>
                  <w:rPr>
                    <w:rFonts w:ascii="Cambria Math" w:hAnsi="Cambria Math" w:cstheme="majorBidi"/>
                    <w:szCs w:val="20"/>
                  </w:rPr>
                  <m:t>T</m:t>
                </m:r>
              </m:sup>
            </m:sSup>
            <m:d>
              <m:dPr>
                <m:begChr m:val="["/>
                <m:endChr m:val="]"/>
                <m:ctrlPr>
                  <w:rPr>
                    <w:rFonts w:ascii="Cambria Math" w:hAnsiTheme="majorBidi" w:cstheme="majorBidi"/>
                    <w:i/>
                    <w:iCs/>
                    <w:szCs w:val="20"/>
                  </w:rPr>
                </m:ctrlPr>
              </m:dPr>
              <m:e>
                <m:r>
                  <w:rPr>
                    <w:rFonts w:ascii="Cambria Math" w:hAnsi="Cambria Math" w:cstheme="majorBidi"/>
                    <w:szCs w:val="20"/>
                  </w:rPr>
                  <m:t>x-</m:t>
                </m:r>
                <m:acc>
                  <m:accPr>
                    <m:ctrlPr>
                      <w:rPr>
                        <w:rFonts w:ascii="Cambria Math" w:hAnsiTheme="majorBidi" w:cstheme="majorBidi"/>
                        <w:i/>
                        <w:iCs/>
                        <w:szCs w:val="20"/>
                      </w:rPr>
                    </m:ctrlPr>
                  </m:accPr>
                  <m:e>
                    <m:r>
                      <w:rPr>
                        <w:rFonts w:ascii="Cambria Math" w:hAnsi="Cambria Math" w:cstheme="majorBidi"/>
                        <w:szCs w:val="20"/>
                      </w:rPr>
                      <m:t>x</m:t>
                    </m:r>
                  </m:e>
                </m:acc>
              </m:e>
            </m:d>
          </m:e>
        </m:d>
      </m:oMath>
      <w:r w:rsidRPr="001B14F2">
        <w:rPr>
          <w:rFonts w:asciiTheme="majorBidi" w:hAnsiTheme="majorBidi" w:cstheme="majorBidi"/>
          <w:szCs w:val="20"/>
        </w:rPr>
        <w:t xml:space="preserve"> is minimized. </w:t>
      </w:r>
      <m:oMath>
        <m:r>
          <w:rPr>
            <w:rFonts w:ascii="Cambria Math" w:hAnsi="Cambria Math" w:cstheme="majorBidi"/>
            <w:szCs w:val="20"/>
          </w:rPr>
          <m:t>E</m:t>
        </m:r>
        <m:d>
          <m:dPr>
            <m:begChr m:val="{"/>
            <m:endChr m:val="}"/>
            <m:ctrlPr>
              <w:rPr>
                <w:rFonts w:ascii="Cambria Math" w:hAnsiTheme="majorBidi" w:cstheme="majorBidi"/>
                <w:szCs w:val="20"/>
              </w:rPr>
            </m:ctrlPr>
          </m:dPr>
          <m:e>
            <m:r>
              <m:rPr>
                <m:sty m:val="p"/>
              </m:rPr>
              <w:rPr>
                <w:rFonts w:ascii="Cambria Math" w:hAnsiTheme="majorBidi" w:cstheme="majorBidi"/>
                <w:szCs w:val="20"/>
              </w:rPr>
              <m:t>.</m:t>
            </m:r>
          </m:e>
        </m:d>
      </m:oMath>
      <w:r w:rsidRPr="001B14F2">
        <w:rPr>
          <w:rFonts w:asciiTheme="majorBidi" w:hAnsiTheme="majorBidi" w:cstheme="majorBidi"/>
          <w:szCs w:val="20"/>
        </w:rPr>
        <w:t xml:space="preserve"> </w:t>
      </w:r>
      <w:proofErr w:type="gramStart"/>
      <w:r w:rsidRPr="001B14F2">
        <w:rPr>
          <w:rFonts w:asciiTheme="majorBidi" w:hAnsiTheme="majorBidi" w:cstheme="majorBidi"/>
          <w:szCs w:val="20"/>
        </w:rPr>
        <w:t>represents</w:t>
      </w:r>
      <w:proofErr w:type="gramEnd"/>
      <w:r w:rsidRPr="001B14F2">
        <w:rPr>
          <w:rFonts w:asciiTheme="majorBidi" w:hAnsiTheme="majorBidi" w:cstheme="majorBidi"/>
          <w:szCs w:val="20"/>
        </w:rPr>
        <w:t xml:space="preserve"> the expectation operator, while </w:t>
      </w:r>
      <m:oMath>
        <m:r>
          <w:rPr>
            <w:rFonts w:ascii="Cambria Math" w:hAnsi="Cambria Math" w:cstheme="majorBidi"/>
            <w:szCs w:val="20"/>
          </w:rPr>
          <m:t>L</m:t>
        </m:r>
        <m:r>
          <m:rPr>
            <m:sty m:val="p"/>
          </m:rPr>
          <w:rPr>
            <w:rFonts w:ascii="Cambria Math" w:hAnsiTheme="majorBidi" w:cstheme="majorBidi"/>
            <w:szCs w:val="20"/>
          </w:rPr>
          <m:t xml:space="preserve">= </m:t>
        </m:r>
        <m:r>
          <m:rPr>
            <m:sty m:val="p"/>
          </m:rPr>
          <w:rPr>
            <w:rFonts w:ascii="Cambria Math" w:hAnsi="Cambria Math" w:cstheme="majorBidi"/>
            <w:szCs w:val="20"/>
          </w:rPr>
          <m:t>Y</m:t>
        </m:r>
        <m:sSup>
          <m:sSupPr>
            <m:ctrlPr>
              <w:rPr>
                <w:rFonts w:ascii="Cambria Math" w:hAnsi="Cambria Math" w:cstheme="majorBidi"/>
                <w:i/>
                <w:iCs/>
                <w:szCs w:val="20"/>
              </w:rPr>
            </m:ctrlPr>
          </m:sSupPr>
          <m:e>
            <m:r>
              <w:rPr>
                <w:rFonts w:ascii="Cambria Math" w:hAnsi="Cambria Math" w:cstheme="majorBidi"/>
                <w:szCs w:val="20"/>
              </w:rPr>
              <m:t>C</m:t>
            </m:r>
          </m:e>
          <m:sup>
            <m:r>
              <w:rPr>
                <w:rFonts w:ascii="Cambria Math" w:hAnsi="Cambria Math" w:cstheme="majorBidi"/>
                <w:szCs w:val="20"/>
              </w:rPr>
              <m:t>T</m:t>
            </m:r>
          </m:sup>
        </m:sSup>
        <m:sSubSup>
          <m:sSubSupPr>
            <m:ctrlPr>
              <w:rPr>
                <w:rFonts w:ascii="Cambria Math" w:hAnsi="Cambria Math" w:cstheme="majorBidi"/>
                <w:szCs w:val="20"/>
              </w:rPr>
            </m:ctrlPr>
          </m:sSubSupPr>
          <m:e>
            <m:r>
              <m:rPr>
                <m:scr m:val="script"/>
                <m:sty m:val="p"/>
              </m:rPr>
              <w:rPr>
                <w:rFonts w:ascii="Cambria Math" w:hAnsi="Cambria Math" w:cstheme="majorBidi"/>
                <w:szCs w:val="20"/>
              </w:rPr>
              <m:t>W</m:t>
            </m:r>
          </m:e>
          <m:sub>
            <m:r>
              <m:rPr>
                <m:sty m:val="p"/>
              </m:rPr>
              <w:rPr>
                <w:rFonts w:ascii="Cambria Math" w:hAnsi="Cambria Math" w:cstheme="majorBidi"/>
                <w:szCs w:val="20"/>
              </w:rPr>
              <m:t>n</m:t>
            </m:r>
          </m:sub>
          <m:sup>
            <m:r>
              <m:rPr>
                <m:sty m:val="p"/>
              </m:rPr>
              <w:rPr>
                <w:rFonts w:ascii="Cambria Math" w:hAnsi="Cambria Math" w:cstheme="majorBidi"/>
                <w:szCs w:val="20"/>
              </w:rPr>
              <m:t>-1</m:t>
            </m:r>
          </m:sup>
        </m:sSubSup>
      </m:oMath>
      <w:r w:rsidRPr="001B14F2">
        <w:rPr>
          <w:rFonts w:asciiTheme="majorBidi" w:hAnsiTheme="majorBidi" w:cstheme="majorBidi"/>
          <w:szCs w:val="20"/>
        </w:rPr>
        <w:t xml:space="preserve"> with </w:t>
      </w:r>
      <m:oMath>
        <m:r>
          <m:rPr>
            <m:sty m:val="p"/>
          </m:rPr>
          <w:rPr>
            <w:rFonts w:ascii="Cambria Math" w:hAnsi="Cambria Math" w:cstheme="majorBidi"/>
            <w:szCs w:val="20"/>
          </w:rPr>
          <m:t>Y</m:t>
        </m:r>
        <m:r>
          <m:rPr>
            <m:sty m:val="p"/>
          </m:rPr>
          <w:rPr>
            <w:rFonts w:ascii="Cambria Math" w:hAnsiTheme="majorBidi" w:cstheme="majorBidi"/>
            <w:szCs w:val="20"/>
          </w:rPr>
          <m:t>=</m:t>
        </m:r>
        <m:sSup>
          <m:sSupPr>
            <m:ctrlPr>
              <w:rPr>
                <w:rFonts w:ascii="Cambria Math" w:hAnsiTheme="majorBidi" w:cstheme="majorBidi"/>
                <w:szCs w:val="20"/>
              </w:rPr>
            </m:ctrlPr>
          </m:sSupPr>
          <m:e>
            <m:r>
              <m:rPr>
                <m:sty m:val="p"/>
              </m:rPr>
              <w:rPr>
                <w:rFonts w:ascii="Cambria Math" w:hAnsi="Cambria Math" w:cstheme="majorBidi"/>
                <w:szCs w:val="20"/>
              </w:rPr>
              <m:t>Y</m:t>
            </m:r>
          </m:e>
          <m:sup>
            <m:r>
              <m:rPr>
                <m:sty m:val="p"/>
              </m:rPr>
              <w:rPr>
                <w:rFonts w:ascii="Cambria Math" w:hAnsi="Cambria Math" w:cstheme="majorBidi"/>
                <w:szCs w:val="20"/>
              </w:rPr>
              <m:t>T</m:t>
            </m:r>
          </m:sup>
        </m:sSup>
        <m:r>
          <m:rPr>
            <m:sty m:val="p"/>
          </m:rPr>
          <w:rPr>
            <w:rFonts w:ascii="Cambria Math" w:hAnsi="Cambria Math" w:cstheme="majorBidi"/>
            <w:szCs w:val="20"/>
          </w:rPr>
          <m:t>≥</m:t>
        </m:r>
      </m:oMath>
      <w:r w:rsidRPr="001B14F2">
        <w:rPr>
          <w:rFonts w:asciiTheme="majorBidi" w:hAnsiTheme="majorBidi" w:cstheme="majorBidi"/>
          <w:szCs w:val="20"/>
        </w:rPr>
        <w:t xml:space="preserve">0. The steady </w:t>
      </w:r>
      <w:r w:rsidRPr="000923B6">
        <w:rPr>
          <w:rFonts w:asciiTheme="majorBidi" w:hAnsiTheme="majorBidi" w:cstheme="majorBidi"/>
          <w:szCs w:val="20"/>
        </w:rPr>
        <w:t>state solution of the latter optimization problem is prove</w:t>
      </w:r>
      <w:r w:rsidR="005C2D8B">
        <w:rPr>
          <w:rFonts w:asciiTheme="majorBidi" w:hAnsiTheme="majorBidi" w:cstheme="majorBidi"/>
          <w:szCs w:val="20"/>
        </w:rPr>
        <w:t>n to be obtained by solving ARE</w:t>
      </w:r>
      <w:proofErr w:type="gramStart"/>
      <w:r w:rsidRPr="000923B6">
        <w:rPr>
          <w:rFonts w:asciiTheme="majorBidi" w:hAnsiTheme="majorBidi" w:cstheme="majorBidi"/>
          <w:szCs w:val="20"/>
        </w:rPr>
        <w:t xml:space="preserve">: </w:t>
      </w:r>
      <w:proofErr w:type="gramEnd"/>
      <m:oMath>
        <m:r>
          <m:rPr>
            <m:sty m:val="p"/>
          </m:rPr>
          <w:rPr>
            <w:rFonts w:ascii="Cambria Math" w:hAnsi="Cambria Math" w:cstheme="majorBidi"/>
            <w:szCs w:val="20"/>
          </w:rPr>
          <m:t>Y</m:t>
        </m:r>
        <m:sSup>
          <m:sSupPr>
            <m:ctrlPr>
              <w:rPr>
                <w:rFonts w:ascii="Cambria Math" w:hAnsi="Cambria Math" w:cstheme="majorBidi"/>
                <w:i/>
                <w:iCs/>
                <w:szCs w:val="20"/>
              </w:rPr>
            </m:ctrlPr>
          </m:sSupPr>
          <m:e>
            <m:r>
              <w:rPr>
                <w:rFonts w:ascii="Cambria Math" w:hAnsi="Cambria Math" w:cstheme="majorBidi"/>
                <w:szCs w:val="20"/>
              </w:rPr>
              <m:t>A</m:t>
            </m:r>
          </m:e>
          <m:sup>
            <m:r>
              <w:rPr>
                <w:rFonts w:ascii="Cambria Math" w:hAnsi="Cambria Math" w:cstheme="majorBidi"/>
                <w:szCs w:val="20"/>
              </w:rPr>
              <m:t>T</m:t>
            </m:r>
          </m:sup>
        </m:sSup>
        <m:r>
          <m:rPr>
            <m:sty m:val="p"/>
          </m:rPr>
          <w:rPr>
            <w:rFonts w:ascii="Cambria Math" w:hAnsiTheme="majorBidi" w:cstheme="majorBidi"/>
            <w:szCs w:val="20"/>
          </w:rPr>
          <m:t>+</m:t>
        </m:r>
        <m:r>
          <w:rPr>
            <w:rFonts w:ascii="Cambria Math" w:hAnsi="Cambria Math" w:cstheme="majorBidi"/>
            <w:szCs w:val="20"/>
          </w:rPr>
          <m:t>A</m:t>
        </m:r>
        <m:r>
          <m:rPr>
            <m:sty m:val="p"/>
          </m:rPr>
          <w:rPr>
            <w:rFonts w:ascii="Cambria Math" w:hAnsi="Cambria Math" w:cstheme="majorBidi"/>
            <w:szCs w:val="20"/>
          </w:rPr>
          <m:t>Y-Y</m:t>
        </m:r>
        <m:sSup>
          <m:sSupPr>
            <m:ctrlPr>
              <w:rPr>
                <w:rFonts w:ascii="Cambria Math" w:hAnsi="Cambria Math" w:cstheme="majorBidi"/>
                <w:i/>
                <w:iCs/>
                <w:szCs w:val="20"/>
              </w:rPr>
            </m:ctrlPr>
          </m:sSupPr>
          <m:e>
            <m:r>
              <w:rPr>
                <w:rFonts w:ascii="Cambria Math" w:hAnsi="Cambria Math" w:cstheme="majorBidi"/>
                <w:szCs w:val="20"/>
              </w:rPr>
              <m:t>C</m:t>
            </m:r>
          </m:e>
          <m:sup>
            <m:r>
              <w:rPr>
                <w:rFonts w:ascii="Cambria Math" w:hAnsi="Cambria Math" w:cstheme="majorBidi"/>
                <w:szCs w:val="20"/>
              </w:rPr>
              <m:t>T</m:t>
            </m:r>
          </m:sup>
        </m:sSup>
        <m:sSubSup>
          <m:sSubSupPr>
            <m:ctrlPr>
              <w:rPr>
                <w:rFonts w:ascii="Cambria Math" w:hAnsi="Cambria Math" w:cstheme="majorBidi"/>
                <w:bCs/>
                <w:szCs w:val="20"/>
              </w:rPr>
            </m:ctrlPr>
          </m:sSubSupPr>
          <m:e>
            <m:r>
              <m:rPr>
                <m:scr m:val="script"/>
                <m:sty m:val="p"/>
              </m:rPr>
              <w:rPr>
                <w:rFonts w:ascii="Cambria Math" w:hAnsi="Cambria Math" w:cstheme="majorBidi"/>
                <w:szCs w:val="20"/>
              </w:rPr>
              <m:t>W</m:t>
            </m:r>
          </m:e>
          <m:sub>
            <m:r>
              <m:rPr>
                <m:sty m:val="p"/>
              </m:rPr>
              <w:rPr>
                <w:rFonts w:ascii="Cambria Math" w:hAnsi="Cambria Math" w:cstheme="majorBidi"/>
                <w:szCs w:val="20"/>
              </w:rPr>
              <m:t>n</m:t>
            </m:r>
          </m:sub>
          <m:sup>
            <m:r>
              <m:rPr>
                <m:sty m:val="p"/>
              </m:rPr>
              <w:rPr>
                <w:rFonts w:ascii="Cambria Math" w:hAnsi="Cambria Math" w:cstheme="majorBidi"/>
                <w:szCs w:val="20"/>
              </w:rPr>
              <m:t>-1</m:t>
            </m:r>
          </m:sup>
        </m:sSubSup>
        <m:r>
          <w:rPr>
            <w:rFonts w:ascii="Cambria Math" w:hAnsi="Cambria Math" w:cstheme="majorBidi"/>
            <w:szCs w:val="20"/>
          </w:rPr>
          <m:t>C</m:t>
        </m:r>
        <m:r>
          <m:rPr>
            <m:sty m:val="p"/>
          </m:rPr>
          <w:rPr>
            <w:rFonts w:ascii="Cambria Math" w:hAnsi="Cambria Math" w:cstheme="majorBidi"/>
            <w:szCs w:val="20"/>
          </w:rPr>
          <m:t>Y</m:t>
        </m:r>
        <m:r>
          <m:rPr>
            <m:sty m:val="p"/>
          </m:rPr>
          <w:rPr>
            <w:rFonts w:ascii="Cambria Math" w:hAnsiTheme="majorBidi" w:cstheme="majorBidi"/>
            <w:szCs w:val="20"/>
          </w:rPr>
          <m:t>+</m:t>
        </m:r>
        <m:sSub>
          <m:sSubPr>
            <m:ctrlPr>
              <w:rPr>
                <w:rFonts w:ascii="Cambria Math" w:hAnsiTheme="majorBidi" w:cstheme="majorBidi"/>
                <w:szCs w:val="20"/>
              </w:rPr>
            </m:ctrlPr>
          </m:sSubPr>
          <m:e>
            <m:r>
              <m:rPr>
                <m:scr m:val="script"/>
                <m:sty m:val="p"/>
              </m:rPr>
              <w:rPr>
                <w:rFonts w:ascii="Cambria Math" w:hAnsi="Cambria Math" w:cstheme="majorBidi"/>
                <w:szCs w:val="20"/>
              </w:rPr>
              <m:t>W</m:t>
            </m:r>
          </m:e>
          <m:sub>
            <m:r>
              <m:rPr>
                <m:sty m:val="p"/>
              </m:rPr>
              <w:rPr>
                <w:rFonts w:ascii="Cambria Math" w:hAnsi="Cambria Math" w:cstheme="majorBidi"/>
                <w:szCs w:val="20"/>
              </w:rPr>
              <m:t>d</m:t>
            </m:r>
          </m:sub>
        </m:sSub>
        <m:r>
          <m:rPr>
            <m:sty m:val="p"/>
          </m:rPr>
          <w:rPr>
            <w:rFonts w:ascii="Cambria Math" w:hAnsiTheme="majorBidi" w:cstheme="majorBidi"/>
            <w:szCs w:val="20"/>
          </w:rPr>
          <m:t>=0</m:t>
        </m:r>
      </m:oMath>
      <w:r w:rsidRPr="000923B6">
        <w:rPr>
          <w:rFonts w:asciiTheme="majorBidi" w:hAnsiTheme="majorBidi" w:cstheme="majorBidi"/>
          <w:szCs w:val="20"/>
        </w:rPr>
        <w:t xml:space="preserve">. It is obvious that the behavior of the closed-loop system obtained based on LQG configuration can be determined by analyzing the closed-loop poles based on Separation theorem </w:t>
      </w:r>
      <w:r w:rsidRPr="000923B6">
        <w:rPr>
          <w:rFonts w:asciiTheme="majorBidi" w:hAnsiTheme="majorBidi" w:cstheme="majorBidi"/>
          <w:szCs w:val="20"/>
        </w:rPr>
        <w:fldChar w:fldCharType="begin" w:fldLock="1"/>
      </w:r>
      <w:r w:rsidR="006B7435">
        <w:rPr>
          <w:rFonts w:asciiTheme="majorBidi" w:hAnsiTheme="majorBidi" w:cstheme="majorBidi"/>
          <w:szCs w:val="20"/>
        </w:rPr>
        <w:instrText>ADDIN CSL_CITATION {"citationItems":[{"id":"ITEM-1","itemData":{"DOI":"978-0-470-01167-6","ISBN":"978-0470011683","ISSN":"1049-8923","abstract":"PREFACE. 1 INTRODUCTION. 1.1 The process of control system design. 1.2 The control problem. 1.3 Transfer functions. 1.4 Scaling. 1.5 Deriving linear models. 1.6 Notation. 2 CLASSICAL CONTROL. 2.1 Frequency response. 2.2  control. 2.3 Closed-loop ","author":[{"dropping-particle":"","family":"Skogestad","given":"S","non-dropping-particle":"","parse-names":false,"suffix":""},{"dropping-particle":"","family":"Postlethwaite","given":"I","non-dropping-particle":"","parse-names":false,"suffix":""}],"container-title":"lavoisier.fr","id":"ITEM-1","issued":{"date-parts":[["2007"]]},"title":"Multivariable feedback control: analysis and design","type":"article-journal"},"uris":["http://www.mendeley.com/documents/?uuid=52aba215-b8ce-4419-95cf-73a186d9bd0b"]}],"mendeley":{"formattedCitation":"(Skogestad and Postlethwaite, 2007)","plainTextFormattedCitation":"(Skogestad and Postlethwaite, 2007)","previouslyFormattedCitation":"(Skogestad and Postlethwaite, 2007)"},"properties":{"noteIndex":0},"schema":"https://github.com/citation-style-language/schema/raw/master/csl-citation.json"}</w:instrText>
      </w:r>
      <w:r w:rsidRPr="000923B6">
        <w:rPr>
          <w:rFonts w:asciiTheme="majorBidi" w:hAnsiTheme="majorBidi" w:cstheme="majorBidi"/>
          <w:szCs w:val="20"/>
        </w:rPr>
        <w:fldChar w:fldCharType="separate"/>
      </w:r>
      <w:r w:rsidR="000D1393" w:rsidRPr="000D1393">
        <w:rPr>
          <w:rFonts w:asciiTheme="majorBidi" w:hAnsiTheme="majorBidi" w:cstheme="majorBidi"/>
          <w:noProof/>
          <w:szCs w:val="20"/>
        </w:rPr>
        <w:t>(Skogestad and Postlethwaite, 2007)</w:t>
      </w:r>
      <w:r w:rsidRPr="000923B6">
        <w:rPr>
          <w:rFonts w:asciiTheme="majorBidi" w:hAnsiTheme="majorBidi" w:cstheme="majorBidi"/>
          <w:szCs w:val="20"/>
        </w:rPr>
        <w:fldChar w:fldCharType="end"/>
      </w:r>
      <w:r>
        <w:rPr>
          <w:rFonts w:asciiTheme="majorBidi" w:hAnsiTheme="majorBidi" w:cstheme="majorBidi"/>
          <w:szCs w:val="20"/>
        </w:rPr>
        <w:t>.</w:t>
      </w:r>
    </w:p>
    <w:p w:rsidR="006D192B" w:rsidRDefault="006D192B" w:rsidP="001D5B8E">
      <w:pPr>
        <w:kinsoku w:val="0"/>
        <w:wordWrap/>
        <w:overflowPunct w:val="0"/>
        <w:adjustRightInd w:val="0"/>
        <w:snapToGrid w:val="0"/>
        <w:spacing w:after="0" w:line="240" w:lineRule="auto"/>
        <w:rPr>
          <w:rFonts w:ascii="Arial" w:hAnsi="Arial" w:cs="Arial"/>
          <w:b/>
          <w:bCs/>
          <w:spacing w:val="-4"/>
          <w:szCs w:val="20"/>
        </w:rPr>
      </w:pPr>
    </w:p>
    <w:p w:rsidR="00B21933" w:rsidRDefault="00B21933" w:rsidP="001D5B8E">
      <w:pPr>
        <w:kinsoku w:val="0"/>
        <w:wordWrap/>
        <w:overflowPunct w:val="0"/>
        <w:adjustRightInd w:val="0"/>
        <w:snapToGrid w:val="0"/>
        <w:spacing w:after="0" w:line="240" w:lineRule="auto"/>
        <w:rPr>
          <w:rFonts w:ascii="Arial" w:hAnsi="Arial" w:cs="Arial"/>
          <w:b/>
          <w:bCs/>
          <w:spacing w:val="-4"/>
          <w:szCs w:val="20"/>
        </w:rPr>
      </w:pPr>
    </w:p>
    <w:p w:rsidR="00E37F58" w:rsidRPr="001D5B8E" w:rsidRDefault="00E37F58" w:rsidP="001D5B8E">
      <w:pPr>
        <w:kinsoku w:val="0"/>
        <w:wordWrap/>
        <w:overflowPunct w:val="0"/>
        <w:adjustRightInd w:val="0"/>
        <w:snapToGrid w:val="0"/>
        <w:spacing w:after="0" w:line="240" w:lineRule="auto"/>
        <w:rPr>
          <w:rFonts w:ascii="Arial" w:hAnsi="Arial" w:cs="Arial"/>
          <w:b/>
          <w:bCs/>
          <w:spacing w:val="-4"/>
          <w:szCs w:val="20"/>
        </w:rPr>
      </w:pPr>
      <w:bookmarkStart w:id="0" w:name="_GoBack"/>
      <w:bookmarkEnd w:id="0"/>
      <w:r w:rsidRPr="001D5B8E">
        <w:rPr>
          <w:rFonts w:ascii="Arial" w:hAnsi="Arial" w:cs="Arial"/>
          <w:b/>
          <w:bCs/>
          <w:spacing w:val="-4"/>
          <w:szCs w:val="20"/>
        </w:rPr>
        <w:lastRenderedPageBreak/>
        <w:t>References</w:t>
      </w:r>
    </w:p>
    <w:p w:rsidR="00E37F58" w:rsidRPr="00E37F58" w:rsidRDefault="00E37F58" w:rsidP="00E37F58">
      <w:pPr>
        <w:kinsoku w:val="0"/>
        <w:wordWrap/>
        <w:overflowPunct w:val="0"/>
        <w:adjustRightInd w:val="0"/>
        <w:snapToGrid w:val="0"/>
        <w:spacing w:after="0" w:line="240" w:lineRule="auto"/>
        <w:ind w:firstLine="284"/>
        <w:rPr>
          <w:rFonts w:ascii="Times New Roman" w:hAnsi="Times New Roman"/>
          <w:bCs/>
          <w:szCs w:val="20"/>
        </w:rPr>
      </w:pPr>
    </w:p>
    <w:p w:rsidR="005F14FD" w:rsidRPr="005F14FD" w:rsidRDefault="000D1393" w:rsidP="005F14FD">
      <w:pPr>
        <w:adjustRightInd w:val="0"/>
        <w:spacing w:after="0" w:line="240" w:lineRule="auto"/>
        <w:ind w:left="480" w:hanging="480"/>
        <w:rPr>
          <w:rFonts w:ascii="Times New Roman" w:hAnsi="Times New Roman" w:cs="Times New Roman"/>
          <w:noProof/>
          <w:sz w:val="18"/>
          <w:szCs w:val="24"/>
        </w:rPr>
      </w:pPr>
      <w:r>
        <w:rPr>
          <w:rFonts w:ascii="Times New Roman" w:hAnsi="Times New Roman" w:cs="Times New Roman"/>
          <w:sz w:val="18"/>
          <w:szCs w:val="18"/>
          <w:lang w:val="de-DE"/>
        </w:rPr>
        <w:fldChar w:fldCharType="begin" w:fldLock="1"/>
      </w:r>
      <w:r w:rsidRPr="000B5A55">
        <w:rPr>
          <w:rFonts w:ascii="Times New Roman" w:hAnsi="Times New Roman" w:cs="Times New Roman"/>
          <w:sz w:val="18"/>
          <w:szCs w:val="18"/>
        </w:rPr>
        <w:instrText xml:space="preserve">ADDIN Mendeley Bibliography CSL_BIBLIOGRAPHY </w:instrText>
      </w:r>
      <w:r>
        <w:rPr>
          <w:rFonts w:ascii="Times New Roman" w:hAnsi="Times New Roman" w:cs="Times New Roman"/>
          <w:sz w:val="18"/>
          <w:szCs w:val="18"/>
          <w:lang w:val="de-DE"/>
        </w:rPr>
        <w:fldChar w:fldCharType="separate"/>
      </w:r>
      <w:r w:rsidR="005F14FD" w:rsidRPr="005F14FD">
        <w:rPr>
          <w:rFonts w:ascii="Times New Roman" w:hAnsi="Times New Roman" w:cs="Times New Roman"/>
          <w:noProof/>
          <w:sz w:val="18"/>
          <w:szCs w:val="24"/>
        </w:rPr>
        <w:t xml:space="preserve">Adhikari S., Friswell MI., Lonkar K. and Sarkar A. (2009), "Experimental case studies for uncertainty quantification in structural dynamics", </w:t>
      </w:r>
      <w:r w:rsidR="005F14FD" w:rsidRPr="005F14FD">
        <w:rPr>
          <w:rFonts w:ascii="Times New Roman" w:hAnsi="Times New Roman" w:cs="Times New Roman"/>
          <w:i/>
          <w:iCs/>
          <w:noProof/>
          <w:sz w:val="18"/>
          <w:szCs w:val="24"/>
        </w:rPr>
        <w:t>Probabilistic Eng. Mech.,</w:t>
      </w:r>
      <w:r w:rsidR="005F14FD" w:rsidRPr="005F14FD">
        <w:rPr>
          <w:rFonts w:ascii="Times New Roman" w:hAnsi="Times New Roman" w:cs="Times New Roman"/>
          <w:noProof/>
          <w:sz w:val="18"/>
          <w:szCs w:val="24"/>
        </w:rPr>
        <w:t xml:space="preserve"> </w:t>
      </w:r>
      <w:r w:rsidR="005F14FD" w:rsidRPr="005F14FD">
        <w:rPr>
          <w:rFonts w:ascii="Times New Roman" w:hAnsi="Times New Roman" w:cs="Times New Roman"/>
          <w:b/>
          <w:bCs/>
          <w:noProof/>
          <w:sz w:val="18"/>
          <w:szCs w:val="24"/>
        </w:rPr>
        <w:t>24</w:t>
      </w:r>
      <w:r w:rsidR="005F14FD" w:rsidRPr="005F14FD">
        <w:rPr>
          <w:rFonts w:ascii="Times New Roman" w:hAnsi="Times New Roman" w:cs="Times New Roman"/>
          <w:noProof/>
          <w:sz w:val="18"/>
          <w:szCs w:val="24"/>
        </w:rPr>
        <w:t>(4), 473–492.</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Bertagne C. and Hartl D. (2014), "Feedback control applied to finite element models of morphing structures", </w:t>
      </w:r>
      <w:r w:rsidRPr="005F14FD">
        <w:rPr>
          <w:rFonts w:ascii="Times New Roman" w:hAnsi="Times New Roman" w:cs="Times New Roman"/>
          <w:i/>
          <w:iCs/>
          <w:noProof/>
          <w:sz w:val="18"/>
          <w:szCs w:val="24"/>
        </w:rPr>
        <w:t>ASME 2014 Conf. Smart Mater. Adapt. Struct. Intell. Syst. SMASIS 2014,</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w:t>
      </w:r>
      <w:r w:rsidRPr="005F14FD">
        <w:rPr>
          <w:rFonts w:ascii="Times New Roman" w:hAnsi="Times New Roman" w:cs="Times New Roman"/>
          <w:noProof/>
          <w:sz w:val="18"/>
          <w:szCs w:val="24"/>
        </w:rPr>
        <w:t>, 1–10.</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Bossi L., Rottenbacher C., Mimmi G. and Magni L. (2011), "Multivariable predictive control for vibrating structures: An application", </w:t>
      </w:r>
      <w:r w:rsidRPr="005F14FD">
        <w:rPr>
          <w:rFonts w:ascii="Times New Roman" w:hAnsi="Times New Roman" w:cs="Times New Roman"/>
          <w:i/>
          <w:iCs/>
          <w:noProof/>
          <w:sz w:val="18"/>
          <w:szCs w:val="24"/>
        </w:rPr>
        <w:t>Control Eng. Pract.,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19</w:t>
      </w:r>
      <w:r w:rsidRPr="005F14FD">
        <w:rPr>
          <w:rFonts w:ascii="Times New Roman" w:hAnsi="Times New Roman" w:cs="Times New Roman"/>
          <w:noProof/>
          <w:sz w:val="18"/>
          <w:szCs w:val="24"/>
        </w:rPr>
        <w:t>(10), 1087–1098.</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Bruant I., Gallimard L. and Nikoukar S. (2010), "Optimal piezoelectric actuator and sensor location for active vibration control, using genetic algorithm", </w:t>
      </w:r>
      <w:r w:rsidRPr="005F14FD">
        <w:rPr>
          <w:rFonts w:ascii="Times New Roman" w:hAnsi="Times New Roman" w:cs="Times New Roman"/>
          <w:i/>
          <w:iCs/>
          <w:noProof/>
          <w:sz w:val="18"/>
          <w:szCs w:val="24"/>
        </w:rPr>
        <w:t>J. Sound Vib.,</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329</w:t>
      </w:r>
      <w:r w:rsidRPr="005F14FD">
        <w:rPr>
          <w:rFonts w:ascii="Times New Roman" w:hAnsi="Times New Roman" w:cs="Times New Roman"/>
          <w:noProof/>
          <w:sz w:val="18"/>
          <w:szCs w:val="24"/>
        </w:rPr>
        <w:t>(10), 1615–1635.</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Claeys M., Sinou J-J., Lambelin J-P. and Alcoverro B. (2014), "Multi-harmonic measurements and numerical simulations of nonlinear vibrations of a beam with non-ideal boundary conditions", </w:t>
      </w:r>
      <w:r w:rsidRPr="005F14FD">
        <w:rPr>
          <w:rFonts w:ascii="Times New Roman" w:hAnsi="Times New Roman" w:cs="Times New Roman"/>
          <w:i/>
          <w:iCs/>
          <w:noProof/>
          <w:sz w:val="18"/>
          <w:szCs w:val="24"/>
        </w:rPr>
        <w:t>Commun. Nonlinear Sci. Numer. Simul.,</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19</w:t>
      </w:r>
      <w:r w:rsidRPr="005F14FD">
        <w:rPr>
          <w:rFonts w:ascii="Times New Roman" w:hAnsi="Times New Roman" w:cs="Times New Roman"/>
          <w:noProof/>
          <w:sz w:val="18"/>
          <w:szCs w:val="24"/>
        </w:rPr>
        <w:t>(12), 4196–4212.</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Favoreel W., De Moor B. and Van Overschee P. (2000), "Subspace state space system identification for industrial processes", </w:t>
      </w:r>
      <w:r w:rsidRPr="005F14FD">
        <w:rPr>
          <w:rFonts w:ascii="Times New Roman" w:hAnsi="Times New Roman" w:cs="Times New Roman"/>
          <w:i/>
          <w:iCs/>
          <w:noProof/>
          <w:sz w:val="18"/>
          <w:szCs w:val="24"/>
        </w:rPr>
        <w:t>J. Process Control,</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10</w:t>
      </w:r>
      <w:r w:rsidRPr="005F14FD">
        <w:rPr>
          <w:rFonts w:ascii="Times New Roman" w:hAnsi="Times New Roman" w:cs="Times New Roman"/>
          <w:noProof/>
          <w:sz w:val="18"/>
          <w:szCs w:val="24"/>
        </w:rPr>
        <w:t>(2), 149–155.</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Gabbert U., Duvigneau F. and Ringwelski S. (2017), "Noise control of vehicle drive systems", </w:t>
      </w:r>
      <w:r w:rsidRPr="005F14FD">
        <w:rPr>
          <w:rFonts w:ascii="Times New Roman" w:hAnsi="Times New Roman" w:cs="Times New Roman"/>
          <w:i/>
          <w:iCs/>
          <w:noProof/>
          <w:sz w:val="18"/>
          <w:szCs w:val="24"/>
        </w:rPr>
        <w:t>Facta Univ. Ser. Mech. Eng.,</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15</w:t>
      </w:r>
      <w:r w:rsidRPr="005F14FD">
        <w:rPr>
          <w:rFonts w:ascii="Times New Roman" w:hAnsi="Times New Roman" w:cs="Times New Roman"/>
          <w:noProof/>
          <w:sz w:val="18"/>
          <w:szCs w:val="24"/>
        </w:rPr>
        <w:t>(2), 183.</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Gao L., Lu QQ., Fei F., Liu LW., Liu YJ. and Leng JS. (2013), "Active vibration control based on piezoelectric smart composite", </w:t>
      </w:r>
      <w:r w:rsidRPr="005F14FD">
        <w:rPr>
          <w:rFonts w:ascii="Times New Roman" w:hAnsi="Times New Roman" w:cs="Times New Roman"/>
          <w:i/>
          <w:iCs/>
          <w:noProof/>
          <w:sz w:val="18"/>
          <w:szCs w:val="24"/>
        </w:rPr>
        <w:t>Smart Mater.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22</w:t>
      </w:r>
      <w:r w:rsidRPr="005F14FD">
        <w:rPr>
          <w:rFonts w:ascii="Times New Roman" w:hAnsi="Times New Roman" w:cs="Times New Roman"/>
          <w:noProof/>
          <w:sz w:val="18"/>
          <w:szCs w:val="24"/>
        </w:rPr>
        <w:t>(12)</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Gawronski WK. (2004), </w:t>
      </w:r>
      <w:r w:rsidRPr="005F14FD">
        <w:rPr>
          <w:rFonts w:ascii="Times New Roman" w:hAnsi="Times New Roman" w:cs="Times New Roman"/>
          <w:i/>
          <w:iCs/>
          <w:noProof/>
          <w:sz w:val="18"/>
          <w:szCs w:val="24"/>
        </w:rPr>
        <w:t>Dynamics and Control of Structures: A Modal Approach.</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Hasheminejad SMM. and Oveisi A. (2016), "Active vibration control of an arbitrary thick smart cylindrical panel with optimally placed piezoelectric sensor/actuator pairs", </w:t>
      </w:r>
      <w:r w:rsidRPr="005F14FD">
        <w:rPr>
          <w:rFonts w:ascii="Times New Roman" w:hAnsi="Times New Roman" w:cs="Times New Roman"/>
          <w:i/>
          <w:iCs/>
          <w:noProof/>
          <w:sz w:val="18"/>
          <w:szCs w:val="24"/>
        </w:rPr>
        <w:t>Int. J. Mech. Mater. Des.,</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12</w:t>
      </w:r>
      <w:r w:rsidRPr="005F14FD">
        <w:rPr>
          <w:rFonts w:ascii="Times New Roman" w:hAnsi="Times New Roman" w:cs="Times New Roman"/>
          <w:noProof/>
          <w:sz w:val="18"/>
          <w:szCs w:val="24"/>
        </w:rPr>
        <w:t>(1), 1–16.</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Jae-Hung Han and In Lee. (1999), "Optimal placement of piezoelectric sensors and actuators for vibration control of a composite plate using genetic algorithms", </w:t>
      </w:r>
      <w:r w:rsidRPr="005F14FD">
        <w:rPr>
          <w:rFonts w:ascii="Times New Roman" w:hAnsi="Times New Roman" w:cs="Times New Roman"/>
          <w:i/>
          <w:iCs/>
          <w:noProof/>
          <w:sz w:val="18"/>
          <w:szCs w:val="24"/>
        </w:rPr>
        <w:t>Smart Mat.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8</w:t>
      </w:r>
      <w:r w:rsidRPr="005F14FD">
        <w:rPr>
          <w:rFonts w:ascii="Times New Roman" w:hAnsi="Times New Roman" w:cs="Times New Roman"/>
          <w:noProof/>
          <w:sz w:val="18"/>
          <w:szCs w:val="24"/>
        </w:rPr>
        <w:t>(2), 257.</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Karagülle H., Malgaca L. and Öktem HF. (2004), "Analysis of active vibration control in smart structures by ANSYS", </w:t>
      </w:r>
      <w:r w:rsidRPr="005F14FD">
        <w:rPr>
          <w:rFonts w:ascii="Times New Roman" w:hAnsi="Times New Roman" w:cs="Times New Roman"/>
          <w:i/>
          <w:iCs/>
          <w:noProof/>
          <w:sz w:val="18"/>
          <w:szCs w:val="24"/>
        </w:rPr>
        <w:t>Smart Mater.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13</w:t>
      </w:r>
      <w:r w:rsidRPr="005F14FD">
        <w:rPr>
          <w:rFonts w:ascii="Times New Roman" w:hAnsi="Times New Roman" w:cs="Times New Roman"/>
          <w:noProof/>
          <w:sz w:val="18"/>
          <w:szCs w:val="24"/>
        </w:rPr>
        <w:t>(4), 661–667.</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Kerschen G., Worden K., Vakakis AF. and Golinval J-C. (2006), "Past, present and future of nonlinear system identification in structural dynamics", </w:t>
      </w:r>
      <w:r w:rsidRPr="005F14FD">
        <w:rPr>
          <w:rFonts w:ascii="Times New Roman" w:hAnsi="Times New Roman" w:cs="Times New Roman"/>
          <w:i/>
          <w:iCs/>
          <w:noProof/>
          <w:sz w:val="18"/>
          <w:szCs w:val="24"/>
        </w:rPr>
        <w:t>Mech. Syst. Signal Process.,</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20</w:t>
      </w:r>
      <w:r w:rsidRPr="005F14FD">
        <w:rPr>
          <w:rFonts w:ascii="Times New Roman" w:hAnsi="Times New Roman" w:cs="Times New Roman"/>
          <w:noProof/>
          <w:sz w:val="18"/>
          <w:szCs w:val="24"/>
        </w:rPr>
        <w:t>(3), 505–592.</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Kim J., Varadan V V. and Varadan VK. (1995), "Finite element-optimization methods for the active control of radiated sound from a plate structure", </w:t>
      </w:r>
      <w:r w:rsidRPr="005F14FD">
        <w:rPr>
          <w:rFonts w:ascii="Times New Roman" w:hAnsi="Times New Roman" w:cs="Times New Roman"/>
          <w:i/>
          <w:iCs/>
          <w:noProof/>
          <w:sz w:val="18"/>
          <w:szCs w:val="24"/>
        </w:rPr>
        <w:t>Smart Mater.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4</w:t>
      </w:r>
      <w:r w:rsidRPr="005F14FD">
        <w:rPr>
          <w:rFonts w:ascii="Times New Roman" w:hAnsi="Times New Roman" w:cs="Times New Roman"/>
          <w:noProof/>
          <w:sz w:val="18"/>
          <w:szCs w:val="24"/>
        </w:rPr>
        <w:t>(4), 318–326.</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Landau ID., Castellanos Silva A., Airimitoaie T-B., Buche G. and Noe¨ M. (2013), "Benchmark on adaptive regulation—rejection of unknown/time-varying multiple narrow band disturbances", </w:t>
      </w:r>
      <w:r w:rsidRPr="005F14FD">
        <w:rPr>
          <w:rFonts w:ascii="Times New Roman" w:hAnsi="Times New Roman" w:cs="Times New Roman"/>
          <w:i/>
          <w:iCs/>
          <w:noProof/>
          <w:sz w:val="18"/>
          <w:szCs w:val="24"/>
        </w:rPr>
        <w:t>Eur. J. Control,</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19</w:t>
      </w:r>
      <w:r w:rsidRPr="005F14FD">
        <w:rPr>
          <w:rFonts w:ascii="Times New Roman" w:hAnsi="Times New Roman" w:cs="Times New Roman"/>
          <w:noProof/>
          <w:sz w:val="18"/>
          <w:szCs w:val="24"/>
        </w:rPr>
        <w:t>(4), 237–252.</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Lewis FL. (1996), </w:t>
      </w:r>
      <w:r w:rsidRPr="005F14FD">
        <w:rPr>
          <w:rFonts w:ascii="Times New Roman" w:hAnsi="Times New Roman" w:cs="Times New Roman"/>
          <w:i/>
          <w:iCs/>
          <w:noProof/>
          <w:sz w:val="18"/>
          <w:szCs w:val="24"/>
        </w:rPr>
        <w:t>Optimal Control.</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Lim Y-H., Gopinathan S V., Varadan V V. and Varadan VK. (1999), "Finite element simulation of smart structures using an optimal output feedback controller for vibration and noise control", </w:t>
      </w:r>
      <w:r w:rsidRPr="005F14FD">
        <w:rPr>
          <w:rFonts w:ascii="Times New Roman" w:hAnsi="Times New Roman" w:cs="Times New Roman"/>
          <w:i/>
          <w:iCs/>
          <w:noProof/>
          <w:sz w:val="18"/>
          <w:szCs w:val="24"/>
        </w:rPr>
        <w:t>Smart Mater.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8</w:t>
      </w:r>
      <w:r w:rsidRPr="005F14FD">
        <w:rPr>
          <w:rFonts w:ascii="Times New Roman" w:hAnsi="Times New Roman" w:cs="Times New Roman"/>
          <w:noProof/>
          <w:sz w:val="18"/>
          <w:szCs w:val="24"/>
        </w:rPr>
        <w:t>(3), 324–337.</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Macijejowski JM. (1989), </w:t>
      </w:r>
      <w:r w:rsidRPr="005F14FD">
        <w:rPr>
          <w:rFonts w:ascii="Times New Roman" w:hAnsi="Times New Roman" w:cs="Times New Roman"/>
          <w:i/>
          <w:iCs/>
          <w:noProof/>
          <w:sz w:val="18"/>
          <w:szCs w:val="24"/>
        </w:rPr>
        <w:t>Multivariable Feedback Design.</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Nestorović T., Marinković D., Chandrashekar G., Marinković Z. and Trajkov M. (2012), "Implementation of a user defined piezoelectric shell element for analysis of active structures", </w:t>
      </w:r>
      <w:r w:rsidRPr="005F14FD">
        <w:rPr>
          <w:rFonts w:ascii="Times New Roman" w:hAnsi="Times New Roman" w:cs="Times New Roman"/>
          <w:i/>
          <w:iCs/>
          <w:noProof/>
          <w:sz w:val="18"/>
          <w:szCs w:val="24"/>
        </w:rPr>
        <w:t>Finite Elem. Anal. Des.,</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52</w:t>
      </w:r>
      <w:r w:rsidRPr="005F14FD">
        <w:rPr>
          <w:rFonts w:ascii="Times New Roman" w:hAnsi="Times New Roman" w:cs="Times New Roman"/>
          <w:noProof/>
          <w:sz w:val="18"/>
          <w:szCs w:val="24"/>
        </w:rPr>
        <w:t>, 11–22.</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Nestorović T. and Trajkov M. (2013), "Optimal actuator and sensor placement based on balanced reduced models", </w:t>
      </w:r>
      <w:r w:rsidRPr="005F14FD">
        <w:rPr>
          <w:rFonts w:ascii="Times New Roman" w:hAnsi="Times New Roman" w:cs="Times New Roman"/>
          <w:i/>
          <w:iCs/>
          <w:noProof/>
          <w:sz w:val="18"/>
          <w:szCs w:val="24"/>
        </w:rPr>
        <w:t xml:space="preserve">Mech. Syst. </w:t>
      </w:r>
      <w:r w:rsidRPr="005F14FD">
        <w:rPr>
          <w:rFonts w:ascii="Times New Roman" w:hAnsi="Times New Roman" w:cs="Times New Roman"/>
          <w:i/>
          <w:iCs/>
          <w:noProof/>
          <w:sz w:val="18"/>
          <w:szCs w:val="24"/>
        </w:rPr>
        <w:lastRenderedPageBreak/>
        <w:t>Signal Process.,</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36</w:t>
      </w:r>
      <w:r w:rsidRPr="005F14FD">
        <w:rPr>
          <w:rFonts w:ascii="Times New Roman" w:hAnsi="Times New Roman" w:cs="Times New Roman"/>
          <w:noProof/>
          <w:sz w:val="18"/>
          <w:szCs w:val="24"/>
        </w:rPr>
        <w:t>(2), 271–289.</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Nestorovic T., Trajkov M. and Garmabi S. (2015), "Optimal placement of piezoelectric actuators and sensors on a smart beam and a smart plate using multi-objective genetic algorithm", </w:t>
      </w:r>
      <w:r w:rsidRPr="005F14FD">
        <w:rPr>
          <w:rFonts w:ascii="Times New Roman" w:hAnsi="Times New Roman" w:cs="Times New Roman"/>
          <w:i/>
          <w:iCs/>
          <w:noProof/>
          <w:sz w:val="18"/>
          <w:szCs w:val="24"/>
        </w:rPr>
        <w:t>Smart Struct. Syst.,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15</w:t>
      </w:r>
      <w:r w:rsidRPr="005F14FD">
        <w:rPr>
          <w:rFonts w:ascii="Times New Roman" w:hAnsi="Times New Roman" w:cs="Times New Roman"/>
          <w:noProof/>
          <w:sz w:val="18"/>
          <w:szCs w:val="24"/>
        </w:rPr>
        <w:t>(4), 1041–1062.</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Noël JP. and Kerschen G. (2017), "Nonlinear system identification in structural dynamics: 10 more years of progress", </w:t>
      </w:r>
      <w:r w:rsidRPr="005F14FD">
        <w:rPr>
          <w:rFonts w:ascii="Times New Roman" w:hAnsi="Times New Roman" w:cs="Times New Roman"/>
          <w:i/>
          <w:iCs/>
          <w:noProof/>
          <w:sz w:val="18"/>
          <w:szCs w:val="24"/>
        </w:rPr>
        <w:t>Mech. Syst. Signal Process.,</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83</w:t>
      </w:r>
      <w:r w:rsidRPr="005F14FD">
        <w:rPr>
          <w:rFonts w:ascii="Times New Roman" w:hAnsi="Times New Roman" w:cs="Times New Roman"/>
          <w:noProof/>
          <w:sz w:val="18"/>
          <w:szCs w:val="24"/>
        </w:rPr>
        <w:t>, 2–35.</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Noël JP. and Schoukens J. (2017), "Grey-box state-space identification of nonlinear mechanical vibrations", </w:t>
      </w:r>
      <w:r w:rsidRPr="005F14FD">
        <w:rPr>
          <w:rFonts w:ascii="Times New Roman" w:hAnsi="Times New Roman" w:cs="Times New Roman"/>
          <w:i/>
          <w:iCs/>
          <w:noProof/>
          <w:sz w:val="18"/>
          <w:szCs w:val="24"/>
        </w:rPr>
        <w:t>Int. J. Control,</w:t>
      </w:r>
      <w:r w:rsidRPr="005F14FD">
        <w:rPr>
          <w:rFonts w:ascii="Times New Roman" w:hAnsi="Times New Roman" w:cs="Times New Roman"/>
          <w:noProof/>
          <w:sz w:val="18"/>
          <w:szCs w:val="24"/>
        </w:rPr>
        <w:t>, 1–22.</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Omidi E. and Mahmoodi SN. (2015), "Sensitivity analysis of the Nonlinear Integral Positive Position Feedback and Integral Resonant controllers on vibration suppression of nonlinear oscillatory systems", </w:t>
      </w:r>
      <w:r w:rsidRPr="005F14FD">
        <w:rPr>
          <w:rFonts w:ascii="Times New Roman" w:hAnsi="Times New Roman" w:cs="Times New Roman"/>
          <w:i/>
          <w:iCs/>
          <w:noProof/>
          <w:sz w:val="18"/>
          <w:szCs w:val="24"/>
        </w:rPr>
        <w:t>Commun. Nonlinear Sci. Numer. Simul.,</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22</w:t>
      </w:r>
      <w:r w:rsidRPr="005F14FD">
        <w:rPr>
          <w:rFonts w:ascii="Times New Roman" w:hAnsi="Times New Roman" w:cs="Times New Roman"/>
          <w:noProof/>
          <w:sz w:val="18"/>
          <w:szCs w:val="24"/>
        </w:rPr>
        <w:t>(1), 149–166.</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Omidi E., Mahmoodi SN. and Shepard WS. (2015), "Vibration reduction in aerospace structures via an optimized modified positive velocity feedback control", </w:t>
      </w:r>
      <w:r w:rsidRPr="005F14FD">
        <w:rPr>
          <w:rFonts w:ascii="Times New Roman" w:hAnsi="Times New Roman" w:cs="Times New Roman"/>
          <w:i/>
          <w:iCs/>
          <w:noProof/>
          <w:sz w:val="18"/>
          <w:szCs w:val="24"/>
        </w:rPr>
        <w:t>Aerosp. Sci. Technol.,</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45</w:t>
      </w:r>
      <w:r w:rsidRPr="005F14FD">
        <w:rPr>
          <w:rFonts w:ascii="Times New Roman" w:hAnsi="Times New Roman" w:cs="Times New Roman"/>
          <w:noProof/>
          <w:sz w:val="18"/>
          <w:szCs w:val="24"/>
        </w:rPr>
        <w:t>, 408–415.</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Orszulik RR. and Gabbert U. (2016), "An interface between Abaqus and Simulink for high-fidelity simulations of smart structures", </w:t>
      </w:r>
      <w:r w:rsidRPr="005F14FD">
        <w:rPr>
          <w:rFonts w:ascii="Times New Roman" w:hAnsi="Times New Roman" w:cs="Times New Roman"/>
          <w:i/>
          <w:iCs/>
          <w:noProof/>
          <w:sz w:val="18"/>
          <w:szCs w:val="24"/>
        </w:rPr>
        <w:t>IEEE/ASME Trans. Mechatronics,</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21</w:t>
      </w:r>
      <w:r w:rsidRPr="005F14FD">
        <w:rPr>
          <w:rFonts w:ascii="Times New Roman" w:hAnsi="Times New Roman" w:cs="Times New Roman"/>
          <w:noProof/>
          <w:sz w:val="18"/>
          <w:szCs w:val="24"/>
        </w:rPr>
        <w:t>(2), 879–887.</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Oveisi A. and Nestorovic T. (2016), "Robust nonfragile observer-based H2/H∞ controller", </w:t>
      </w:r>
      <w:r w:rsidRPr="005F14FD">
        <w:rPr>
          <w:rFonts w:ascii="Times New Roman" w:hAnsi="Times New Roman" w:cs="Times New Roman"/>
          <w:i/>
          <w:iCs/>
          <w:noProof/>
          <w:sz w:val="18"/>
          <w:szCs w:val="24"/>
        </w:rPr>
        <w:t>J. Vib. Control,</w:t>
      </w:r>
      <w:r w:rsidRPr="005F14FD">
        <w:rPr>
          <w:rFonts w:ascii="Times New Roman" w:hAnsi="Times New Roman" w:cs="Times New Roman"/>
          <w:noProof/>
          <w:sz w:val="18"/>
          <w:szCs w:val="24"/>
        </w:rPr>
        <w:t>, 1077546316651548.</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Oveisi A. and Nestorović T. (2016), "Robust observer-based adaptive fuzzy sliding mode controller", </w:t>
      </w:r>
      <w:r w:rsidRPr="005F14FD">
        <w:rPr>
          <w:rFonts w:ascii="Times New Roman" w:hAnsi="Times New Roman" w:cs="Times New Roman"/>
          <w:i/>
          <w:iCs/>
          <w:noProof/>
          <w:sz w:val="18"/>
          <w:szCs w:val="24"/>
        </w:rPr>
        <w:t>Mech. Syst. Signal Process.,</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76</w:t>
      </w:r>
      <w:r w:rsidRPr="005F14FD">
        <w:rPr>
          <w:rFonts w:ascii="Times New Roman" w:hAnsi="Times New Roman" w:cs="Times New Roman"/>
          <w:noProof/>
          <w:sz w:val="18"/>
          <w:szCs w:val="24"/>
        </w:rPr>
        <w:t>–</w:t>
      </w:r>
      <w:r w:rsidRPr="005F14FD">
        <w:rPr>
          <w:rFonts w:ascii="Times New Roman" w:hAnsi="Times New Roman" w:cs="Times New Roman"/>
          <w:b/>
          <w:bCs/>
          <w:noProof/>
          <w:sz w:val="18"/>
          <w:szCs w:val="24"/>
        </w:rPr>
        <w:t>77</w:t>
      </w:r>
      <w:r w:rsidRPr="005F14FD">
        <w:rPr>
          <w:rFonts w:ascii="Times New Roman" w:hAnsi="Times New Roman" w:cs="Times New Roman"/>
          <w:noProof/>
          <w:sz w:val="18"/>
          <w:szCs w:val="24"/>
        </w:rPr>
        <w:t>, 58–71.</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Oveisi A. and Nestorović T. (2017), "Transient response of an active nonlinear sandwich piezolaminated plate", </w:t>
      </w:r>
      <w:r w:rsidRPr="005F14FD">
        <w:rPr>
          <w:rFonts w:ascii="Times New Roman" w:hAnsi="Times New Roman" w:cs="Times New Roman"/>
          <w:i/>
          <w:iCs/>
          <w:noProof/>
          <w:sz w:val="18"/>
          <w:szCs w:val="24"/>
        </w:rPr>
        <w:t>Commun. Nonlinear Sci. Numer. Simul.,</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45</w:t>
      </w:r>
      <w:r w:rsidRPr="005F14FD">
        <w:rPr>
          <w:rFonts w:ascii="Times New Roman" w:hAnsi="Times New Roman" w:cs="Times New Roman"/>
          <w:noProof/>
          <w:sz w:val="18"/>
          <w:szCs w:val="24"/>
        </w:rPr>
        <w:t>, 158–175.</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Oveisi A., Nestorović T. and Nguyen NL. (2016), "Semi-analytical modeling and vibration control of a geometrically nonlinear plate", </w:t>
      </w:r>
      <w:r w:rsidRPr="005F14FD">
        <w:rPr>
          <w:rFonts w:ascii="Times New Roman" w:hAnsi="Times New Roman" w:cs="Times New Roman"/>
          <w:i/>
          <w:iCs/>
          <w:noProof/>
          <w:sz w:val="18"/>
          <w:szCs w:val="24"/>
        </w:rPr>
        <w:t>Int. J. Struct. Stab. Dyn.,</w:t>
      </w:r>
      <w:r w:rsidRPr="005F14FD">
        <w:rPr>
          <w:rFonts w:ascii="Times New Roman" w:hAnsi="Times New Roman" w:cs="Times New Roman"/>
          <w:noProof/>
          <w:sz w:val="18"/>
          <w:szCs w:val="24"/>
        </w:rPr>
        <w:t>, 1771003.</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Paduart J., Lauwers L., Swevers J., Smolders K., Schoukens J. and Pintelon R. (2010), "Identification of nonlinear systems using Polynomial Nonlinear State Space models", </w:t>
      </w:r>
      <w:r w:rsidRPr="005F14FD">
        <w:rPr>
          <w:rFonts w:ascii="Times New Roman" w:hAnsi="Times New Roman" w:cs="Times New Roman"/>
          <w:i/>
          <w:iCs/>
          <w:noProof/>
          <w:sz w:val="18"/>
          <w:szCs w:val="24"/>
        </w:rPr>
        <w:t>Automatica,</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46</w:t>
      </w:r>
      <w:r w:rsidRPr="005F14FD">
        <w:rPr>
          <w:rFonts w:ascii="Times New Roman" w:hAnsi="Times New Roman" w:cs="Times New Roman"/>
          <w:noProof/>
          <w:sz w:val="18"/>
          <w:szCs w:val="24"/>
        </w:rPr>
        <w:t>(4), 647–656.</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Peng F. (2005), "Actuator placement optimization and adaptive vibration control of plate smart structures", </w:t>
      </w:r>
      <w:r w:rsidRPr="005F14FD">
        <w:rPr>
          <w:rFonts w:ascii="Times New Roman" w:hAnsi="Times New Roman" w:cs="Times New Roman"/>
          <w:i/>
          <w:iCs/>
          <w:noProof/>
          <w:sz w:val="18"/>
          <w:szCs w:val="24"/>
        </w:rPr>
        <w:t>J. Intell. Mater. Syst.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16</w:t>
      </w:r>
      <w:r w:rsidRPr="005F14FD">
        <w:rPr>
          <w:rFonts w:ascii="Times New Roman" w:hAnsi="Times New Roman" w:cs="Times New Roman"/>
          <w:noProof/>
          <w:sz w:val="18"/>
          <w:szCs w:val="24"/>
        </w:rPr>
        <w:t>(3), 263–271.</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Puri GM. (2011), </w:t>
      </w:r>
      <w:r w:rsidRPr="005F14FD">
        <w:rPr>
          <w:rFonts w:ascii="Times New Roman" w:hAnsi="Times New Roman" w:cs="Times New Roman"/>
          <w:i/>
          <w:iCs/>
          <w:noProof/>
          <w:sz w:val="18"/>
          <w:szCs w:val="24"/>
        </w:rPr>
        <w:t>Python scripts for Abaqus : learn by example.</w:t>
      </w:r>
      <w:r w:rsidRPr="005F14FD">
        <w:rPr>
          <w:rFonts w:ascii="Times New Roman" w:hAnsi="Times New Roman" w:cs="Times New Roman"/>
          <w:noProof/>
          <w:sz w:val="18"/>
          <w:szCs w:val="24"/>
        </w:rPr>
        <w:t>, 1st edn. Charleston, South Carolina</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Rahman N. and Alam MN. (2012), "Active vibration control of a piezoelectric beam using PID controller : Experimental study", </w:t>
      </w:r>
      <w:r w:rsidRPr="005F14FD">
        <w:rPr>
          <w:rFonts w:ascii="Times New Roman" w:hAnsi="Times New Roman" w:cs="Times New Roman"/>
          <w:i/>
          <w:iCs/>
          <w:noProof/>
          <w:sz w:val="18"/>
          <w:szCs w:val="24"/>
        </w:rPr>
        <w:t>Lat. Am. J. Solids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9</w:t>
      </w:r>
      <w:r w:rsidRPr="005F14FD">
        <w:rPr>
          <w:rFonts w:ascii="Times New Roman" w:hAnsi="Times New Roman" w:cs="Times New Roman"/>
          <w:noProof/>
          <w:sz w:val="18"/>
          <w:szCs w:val="24"/>
        </w:rPr>
        <w:t>(May), 657–673.</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Ramesh Kumar K. and Narayanan S. (2007), "The optimal location of piezoelectric actuators and sensors for vibration control of plates", </w:t>
      </w:r>
      <w:r w:rsidRPr="005F14FD">
        <w:rPr>
          <w:rFonts w:ascii="Times New Roman" w:hAnsi="Times New Roman" w:cs="Times New Roman"/>
          <w:i/>
          <w:iCs/>
          <w:noProof/>
          <w:sz w:val="18"/>
          <w:szCs w:val="24"/>
        </w:rPr>
        <w:t>Smart Mater.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16</w:t>
      </w:r>
      <w:r w:rsidRPr="005F14FD">
        <w:rPr>
          <w:rFonts w:ascii="Times New Roman" w:hAnsi="Times New Roman" w:cs="Times New Roman"/>
          <w:noProof/>
          <w:sz w:val="18"/>
          <w:szCs w:val="24"/>
        </w:rPr>
        <w:t>(6), 2680–2691.</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Ramesh Kumar K. and Narayanan S. (2008), "Active vibration control of beams with optimal placement of piezoelectric sensor/actuator pairs", </w:t>
      </w:r>
      <w:r w:rsidRPr="005F14FD">
        <w:rPr>
          <w:rFonts w:ascii="Times New Roman" w:hAnsi="Times New Roman" w:cs="Times New Roman"/>
          <w:i/>
          <w:iCs/>
          <w:noProof/>
          <w:sz w:val="18"/>
          <w:szCs w:val="24"/>
        </w:rPr>
        <w:t>Smart Mater.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17</w:t>
      </w:r>
      <w:r w:rsidRPr="005F14FD">
        <w:rPr>
          <w:rFonts w:ascii="Times New Roman" w:hAnsi="Times New Roman" w:cs="Times New Roman"/>
          <w:noProof/>
          <w:sz w:val="18"/>
          <w:szCs w:val="24"/>
        </w:rPr>
        <w:t>(5), 055008.</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Ray LR., Koh B-H. and Tian L. (2000), "Damage detection and vibration control in smart plates: Towards multifunctional smart structures", </w:t>
      </w:r>
      <w:r w:rsidRPr="005F14FD">
        <w:rPr>
          <w:rFonts w:ascii="Times New Roman" w:hAnsi="Times New Roman" w:cs="Times New Roman"/>
          <w:i/>
          <w:iCs/>
          <w:noProof/>
          <w:sz w:val="18"/>
          <w:szCs w:val="24"/>
        </w:rPr>
        <w:t>J. Intell. Mater. Syst.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11</w:t>
      </w:r>
      <w:r w:rsidRPr="005F14FD">
        <w:rPr>
          <w:rFonts w:ascii="Times New Roman" w:hAnsi="Times New Roman" w:cs="Times New Roman"/>
          <w:noProof/>
          <w:sz w:val="18"/>
          <w:szCs w:val="24"/>
        </w:rPr>
        <w:t>(9), 725–739.</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Sadri AM., Wright JR. and Wynne RJ. (1999), "Modelling and optimal placement of piezoelectric actuators in isotropic plates using genetic algorithms", </w:t>
      </w:r>
      <w:r w:rsidRPr="005F14FD">
        <w:rPr>
          <w:rFonts w:ascii="Times New Roman" w:hAnsi="Times New Roman" w:cs="Times New Roman"/>
          <w:i/>
          <w:iCs/>
          <w:noProof/>
          <w:sz w:val="18"/>
          <w:szCs w:val="24"/>
        </w:rPr>
        <w:t>Smart Mater.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8</w:t>
      </w:r>
      <w:r w:rsidRPr="005F14FD">
        <w:rPr>
          <w:rFonts w:ascii="Times New Roman" w:hAnsi="Times New Roman" w:cs="Times New Roman"/>
          <w:noProof/>
          <w:sz w:val="18"/>
          <w:szCs w:val="24"/>
        </w:rPr>
        <w:t>(4), 490–498.</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Sadri AM., Wright JR. and Wynne RJ. (2002), "LQG control design for panel flutter suppression using piezoelectric actuators", </w:t>
      </w:r>
      <w:r w:rsidRPr="005F14FD">
        <w:rPr>
          <w:rFonts w:ascii="Times New Roman" w:hAnsi="Times New Roman" w:cs="Times New Roman"/>
          <w:i/>
          <w:iCs/>
          <w:noProof/>
          <w:sz w:val="18"/>
          <w:szCs w:val="24"/>
        </w:rPr>
        <w:t>Smart Mater. Struct.,</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11</w:t>
      </w:r>
      <w:r w:rsidRPr="005F14FD">
        <w:rPr>
          <w:rFonts w:ascii="Times New Roman" w:hAnsi="Times New Roman" w:cs="Times New Roman"/>
          <w:noProof/>
          <w:sz w:val="18"/>
          <w:szCs w:val="24"/>
        </w:rPr>
        <w:t>(6), 834–839.</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Shakeri R. and Younesian D. (2016), "Broad-band noise mitigation in vibrating annular plates by dynamic absorbers", </w:t>
      </w:r>
      <w:r w:rsidRPr="005F14FD">
        <w:rPr>
          <w:rFonts w:ascii="Times New Roman" w:hAnsi="Times New Roman" w:cs="Times New Roman"/>
          <w:i/>
          <w:iCs/>
          <w:noProof/>
          <w:sz w:val="18"/>
          <w:szCs w:val="24"/>
        </w:rPr>
        <w:t xml:space="preserve">Int. J. </w:t>
      </w:r>
      <w:r w:rsidRPr="005F14FD">
        <w:rPr>
          <w:rFonts w:ascii="Times New Roman" w:hAnsi="Times New Roman" w:cs="Times New Roman"/>
          <w:i/>
          <w:iCs/>
          <w:noProof/>
          <w:sz w:val="18"/>
          <w:szCs w:val="24"/>
        </w:rPr>
        <w:lastRenderedPageBreak/>
        <w:t>Struct. Stab. Dyn.,</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16</w:t>
      </w:r>
      <w:r w:rsidRPr="005F14FD">
        <w:rPr>
          <w:rFonts w:ascii="Times New Roman" w:hAnsi="Times New Roman" w:cs="Times New Roman"/>
          <w:noProof/>
          <w:sz w:val="18"/>
          <w:szCs w:val="24"/>
        </w:rPr>
        <w:t>(06), 1550014.</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Skogestad S. and Postlethwaite I. (2007), "Multivariable feedback control: analysis and design", </w:t>
      </w:r>
      <w:r w:rsidRPr="005F14FD">
        <w:rPr>
          <w:rFonts w:ascii="Times New Roman" w:hAnsi="Times New Roman" w:cs="Times New Roman"/>
          <w:i/>
          <w:iCs/>
          <w:noProof/>
          <w:sz w:val="18"/>
          <w:szCs w:val="24"/>
        </w:rPr>
        <w:t>lavoisier.fr,</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Soize C. (2005), "Random matrix theory for modeling uncertainties in computational mechanics", </w:t>
      </w:r>
      <w:r w:rsidRPr="005F14FD">
        <w:rPr>
          <w:rFonts w:ascii="Times New Roman" w:hAnsi="Times New Roman" w:cs="Times New Roman"/>
          <w:i/>
          <w:iCs/>
          <w:noProof/>
          <w:sz w:val="18"/>
          <w:szCs w:val="24"/>
        </w:rPr>
        <w:t>Comput. Methods Appl. Mech. Eng.,</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194</w:t>
      </w:r>
      <w:r w:rsidRPr="005F14FD">
        <w:rPr>
          <w:rFonts w:ascii="Times New Roman" w:hAnsi="Times New Roman" w:cs="Times New Roman"/>
          <w:noProof/>
          <w:sz w:val="18"/>
          <w:szCs w:val="24"/>
        </w:rPr>
        <w:t>(12–16), 1333–1366.</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Stojanović V. (2015), "Geometrically nonlinear vibrations of beams supported by a nonlinear elastic foundation with variable discontinuity", </w:t>
      </w:r>
      <w:r w:rsidRPr="005F14FD">
        <w:rPr>
          <w:rFonts w:ascii="Times New Roman" w:hAnsi="Times New Roman" w:cs="Times New Roman"/>
          <w:i/>
          <w:iCs/>
          <w:noProof/>
          <w:sz w:val="18"/>
          <w:szCs w:val="24"/>
        </w:rPr>
        <w:t>Commun. Nonlinear Sci. Numer. Simul.,</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28</w:t>
      </w:r>
      <w:r w:rsidRPr="005F14FD">
        <w:rPr>
          <w:rFonts w:ascii="Times New Roman" w:hAnsi="Times New Roman" w:cs="Times New Roman"/>
          <w:noProof/>
          <w:sz w:val="18"/>
          <w:szCs w:val="24"/>
        </w:rPr>
        <w:t>(1–3), 66–80.</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Vel SS. and Baillargeon BP. (2004), Active vibration suppression of smart structures using piezoelectric shear actuators. </w:t>
      </w:r>
      <w:r w:rsidRPr="005F14FD">
        <w:rPr>
          <w:rFonts w:ascii="Times New Roman" w:hAnsi="Times New Roman" w:cs="Times New Roman"/>
          <w:i/>
          <w:iCs/>
          <w:noProof/>
          <w:sz w:val="18"/>
          <w:szCs w:val="24"/>
        </w:rPr>
        <w:t>Proceedings of the 15th International Conference on Adaptive Structures and Technologies</w:t>
      </w:r>
      <w:r w:rsidRPr="005F14FD">
        <w:rPr>
          <w:rFonts w:ascii="Times New Roman" w:hAnsi="Times New Roman" w:cs="Times New Roman"/>
          <w:noProof/>
          <w:sz w:val="18"/>
          <w:szCs w:val="24"/>
        </w:rPr>
        <w:t>.</w:t>
      </w:r>
    </w:p>
    <w:p w:rsidR="005F14FD" w:rsidRPr="005F14FD" w:rsidRDefault="005F14FD" w:rsidP="005F14FD">
      <w:pPr>
        <w:adjustRightInd w:val="0"/>
        <w:spacing w:after="0" w:line="240" w:lineRule="auto"/>
        <w:ind w:left="480" w:hanging="480"/>
        <w:rPr>
          <w:rFonts w:ascii="Times New Roman" w:hAnsi="Times New Roman" w:cs="Times New Roman"/>
          <w:noProof/>
          <w:sz w:val="18"/>
          <w:szCs w:val="24"/>
        </w:rPr>
      </w:pPr>
      <w:r w:rsidRPr="005F14FD">
        <w:rPr>
          <w:rFonts w:ascii="Times New Roman" w:hAnsi="Times New Roman" w:cs="Times New Roman"/>
          <w:noProof/>
          <w:sz w:val="18"/>
          <w:szCs w:val="24"/>
        </w:rPr>
        <w:t xml:space="preserve">Wills A., Ninness BM. and Gibson S. (2009), "Maximum Likelihood Estimation of state space models from frequency domain data", </w:t>
      </w:r>
      <w:r w:rsidRPr="005F14FD">
        <w:rPr>
          <w:rFonts w:ascii="Times New Roman" w:hAnsi="Times New Roman" w:cs="Times New Roman"/>
          <w:i/>
          <w:iCs/>
          <w:noProof/>
          <w:sz w:val="18"/>
          <w:szCs w:val="24"/>
        </w:rPr>
        <w:t>IEEE Trans. Automat. Contr.,</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54</w:t>
      </w:r>
      <w:r w:rsidRPr="005F14FD">
        <w:rPr>
          <w:rFonts w:ascii="Times New Roman" w:hAnsi="Times New Roman" w:cs="Times New Roman"/>
          <w:noProof/>
          <w:sz w:val="18"/>
          <w:szCs w:val="24"/>
        </w:rPr>
        <w:t>(1), 19–33.</w:t>
      </w:r>
    </w:p>
    <w:p w:rsidR="005F14FD" w:rsidRPr="005F14FD" w:rsidRDefault="005F14FD" w:rsidP="005F14FD">
      <w:pPr>
        <w:adjustRightInd w:val="0"/>
        <w:spacing w:after="0" w:line="240" w:lineRule="auto"/>
        <w:ind w:left="480" w:hanging="480"/>
        <w:rPr>
          <w:rFonts w:ascii="Times New Roman" w:hAnsi="Times New Roman" w:cs="Times New Roman"/>
          <w:noProof/>
          <w:sz w:val="18"/>
        </w:rPr>
      </w:pPr>
      <w:r w:rsidRPr="005F14FD">
        <w:rPr>
          <w:rFonts w:ascii="Times New Roman" w:hAnsi="Times New Roman" w:cs="Times New Roman"/>
          <w:noProof/>
          <w:sz w:val="18"/>
          <w:szCs w:val="24"/>
        </w:rPr>
        <w:t xml:space="preserve">Xu SX. and Koko TS. (2004), "Finite element analysis and design of actively controlled piezoelectric smart structures", </w:t>
      </w:r>
      <w:r w:rsidRPr="005F14FD">
        <w:rPr>
          <w:rFonts w:ascii="Times New Roman" w:hAnsi="Times New Roman" w:cs="Times New Roman"/>
          <w:i/>
          <w:iCs/>
          <w:noProof/>
          <w:sz w:val="18"/>
          <w:szCs w:val="24"/>
        </w:rPr>
        <w:t>Finite Elem. Anal. Des.,</w:t>
      </w:r>
      <w:r w:rsidRPr="005F14FD">
        <w:rPr>
          <w:rFonts w:ascii="Times New Roman" w:hAnsi="Times New Roman" w:cs="Times New Roman"/>
          <w:noProof/>
          <w:sz w:val="18"/>
          <w:szCs w:val="24"/>
        </w:rPr>
        <w:t xml:space="preserve"> </w:t>
      </w:r>
      <w:r w:rsidRPr="005F14FD">
        <w:rPr>
          <w:rFonts w:ascii="Times New Roman" w:hAnsi="Times New Roman" w:cs="Times New Roman"/>
          <w:b/>
          <w:bCs/>
          <w:noProof/>
          <w:sz w:val="18"/>
          <w:szCs w:val="24"/>
        </w:rPr>
        <w:t>40</w:t>
      </w:r>
      <w:r w:rsidRPr="005F14FD">
        <w:rPr>
          <w:rFonts w:ascii="Times New Roman" w:hAnsi="Times New Roman" w:cs="Times New Roman"/>
          <w:noProof/>
          <w:sz w:val="18"/>
          <w:szCs w:val="24"/>
        </w:rPr>
        <w:t>(3), 241–262.</w:t>
      </w:r>
    </w:p>
    <w:p w:rsidR="00E37F58" w:rsidRPr="000D1393" w:rsidRDefault="000D1393" w:rsidP="000D1393">
      <w:pPr>
        <w:wordWrap/>
        <w:adjustRightInd w:val="0"/>
        <w:spacing w:after="0" w:line="240" w:lineRule="auto"/>
        <w:rPr>
          <w:rFonts w:ascii="Times New Roman" w:hAnsi="Times New Roman" w:cs="Times New Roman"/>
          <w:sz w:val="18"/>
          <w:szCs w:val="18"/>
        </w:rPr>
      </w:pPr>
      <w:r>
        <w:rPr>
          <w:rFonts w:ascii="Times New Roman" w:hAnsi="Times New Roman" w:cs="Times New Roman"/>
          <w:sz w:val="18"/>
          <w:szCs w:val="18"/>
          <w:lang w:val="de-DE"/>
        </w:rPr>
        <w:fldChar w:fldCharType="end"/>
      </w:r>
    </w:p>
    <w:sectPr w:rsidR="00E37F58" w:rsidRPr="000D1393" w:rsidSect="00AC0781">
      <w:headerReference w:type="even" r:id="rId25"/>
      <w:headerReference w:type="default" r:id="rId26"/>
      <w:headerReference w:type="first" r:id="rId27"/>
      <w:footerReference w:type="first" r:id="rId28"/>
      <w:pgSz w:w="11906" w:h="16838" w:code="9"/>
      <w:pgMar w:top="1531" w:right="907" w:bottom="1304" w:left="907" w:header="851" w:footer="992" w:gutter="0"/>
      <w:cols w:num="2"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3C23" w:rsidRDefault="00123C23" w:rsidP="00674E2B">
      <w:pPr>
        <w:spacing w:after="0" w:line="240" w:lineRule="auto"/>
      </w:pPr>
      <w:r>
        <w:separator/>
      </w:r>
    </w:p>
  </w:endnote>
  <w:endnote w:type="continuationSeparator" w:id="0">
    <w:p w:rsidR="00123C23" w:rsidRDefault="00123C23" w:rsidP="00674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817" w:rsidRPr="00E02206" w:rsidRDefault="00842817" w:rsidP="00E02206">
    <w:pPr>
      <w:tabs>
        <w:tab w:val="center" w:pos="4153"/>
        <w:tab w:val="right" w:pos="8306"/>
      </w:tabs>
      <w:kinsoku w:val="0"/>
      <w:overflowPunct w:val="0"/>
      <w:adjustRightInd w:val="0"/>
      <w:snapToGrid w:val="0"/>
      <w:spacing w:after="0" w:line="240" w:lineRule="auto"/>
      <w:jc w:val="distribute"/>
      <w:rPr>
        <w:rFonts w:ascii="Arial" w:eastAsia="Malgun Gothic" w:hAnsi="Arial" w:cs="Arial"/>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3C23" w:rsidRDefault="00123C23" w:rsidP="00674E2B">
      <w:pPr>
        <w:spacing w:after="0" w:line="240" w:lineRule="auto"/>
      </w:pPr>
      <w:r>
        <w:separator/>
      </w:r>
    </w:p>
  </w:footnote>
  <w:footnote w:type="continuationSeparator" w:id="0">
    <w:p w:rsidR="00123C23" w:rsidRDefault="00123C23" w:rsidP="00674E2B">
      <w:pPr>
        <w:spacing w:after="0" w:line="240" w:lineRule="auto"/>
      </w:pPr>
      <w:r>
        <w:continuationSeparator/>
      </w:r>
    </w:p>
  </w:footnote>
  <w:footnote w:id="1">
    <w:p w:rsidR="00842817" w:rsidRDefault="00842817" w:rsidP="00CB01AD">
      <w:pPr>
        <w:pStyle w:val="FootnoteText"/>
        <w:kinsoku w:val="0"/>
        <w:overflowPunct w:val="0"/>
        <w:adjustRightInd w:val="0"/>
        <w:spacing w:after="0" w:line="240" w:lineRule="auto"/>
        <w:rPr>
          <w:rFonts w:ascii="Times New Roman" w:hAnsi="Times New Roman" w:cs="Times New Roman"/>
          <w:sz w:val="20"/>
          <w:szCs w:val="20"/>
          <w:lang w:eastAsia="ko-KR"/>
        </w:rPr>
      </w:pPr>
      <w:r w:rsidRPr="009F1383">
        <w:rPr>
          <w:rStyle w:val="FootnoteReference"/>
          <w:vertAlign w:val="baseline"/>
        </w:rPr>
        <w:sym w:font="Symbol" w:char="F02A"/>
      </w:r>
      <w:r>
        <w:rPr>
          <w:rFonts w:ascii="Times New Roman" w:hAnsi="Times New Roman" w:cs="Times New Roman"/>
          <w:sz w:val="20"/>
          <w:szCs w:val="20"/>
        </w:rPr>
        <w:t>Corresponding author,</w:t>
      </w:r>
    </w:p>
    <w:p w:rsidR="00842817" w:rsidRPr="000B5A55" w:rsidRDefault="00842817" w:rsidP="007B1274">
      <w:pPr>
        <w:pStyle w:val="FootnoteText"/>
        <w:kinsoku w:val="0"/>
        <w:overflowPunct w:val="0"/>
        <w:adjustRightInd w:val="0"/>
        <w:spacing w:after="0" w:line="240" w:lineRule="auto"/>
        <w:ind w:firstLineChars="50" w:firstLine="100"/>
        <w:rPr>
          <w:rFonts w:ascii="Times New Roman" w:hAnsi="Times New Roman" w:cs="Times New Roman"/>
          <w:sz w:val="20"/>
          <w:szCs w:val="20"/>
          <w:lang w:val="de-DE" w:eastAsia="ko-KR"/>
        </w:rPr>
      </w:pPr>
      <w:r w:rsidRPr="000B5A55">
        <w:rPr>
          <w:rFonts w:ascii="Times New Roman" w:hAnsi="Times New Roman" w:cs="Times New Roman"/>
          <w:sz w:val="20"/>
          <w:szCs w:val="20"/>
          <w:lang w:val="de-DE" w:eastAsia="ko-KR"/>
        </w:rPr>
        <w:t xml:space="preserve">E-mail: </w:t>
      </w:r>
      <w:r>
        <w:rPr>
          <w:rFonts w:ascii="Times New Roman" w:hAnsi="Times New Roman" w:cs="Times New Roman"/>
          <w:sz w:val="20"/>
          <w:szCs w:val="20"/>
          <w:lang w:eastAsia="ko-KR"/>
        </w:rPr>
        <w:fldChar w:fldCharType="begin"/>
      </w:r>
      <w:r w:rsidRPr="000B5A55">
        <w:rPr>
          <w:rFonts w:ascii="Times New Roman" w:hAnsi="Times New Roman" w:cs="Times New Roman"/>
          <w:sz w:val="20"/>
          <w:szCs w:val="20"/>
          <w:lang w:val="de-DE" w:eastAsia="ko-KR"/>
        </w:rPr>
        <w:instrText xml:space="preserve"> HYPERLINK "mailto:atta.oveisi@rub.de" </w:instrText>
      </w:r>
      <w:r>
        <w:rPr>
          <w:rFonts w:ascii="Times New Roman" w:hAnsi="Times New Roman" w:cs="Times New Roman"/>
          <w:sz w:val="20"/>
          <w:szCs w:val="20"/>
          <w:lang w:eastAsia="ko-KR"/>
        </w:rPr>
        <w:fldChar w:fldCharType="separate"/>
      </w:r>
      <w:r w:rsidRPr="000B5A55">
        <w:rPr>
          <w:rStyle w:val="Hyperlink"/>
          <w:rFonts w:ascii="Times New Roman" w:hAnsi="Times New Roman" w:cs="Times New Roman"/>
          <w:sz w:val="20"/>
          <w:szCs w:val="20"/>
          <w:lang w:val="de-DE" w:eastAsia="ko-KR"/>
        </w:rPr>
        <w:t>atta.oveisi@rub.de</w:t>
      </w:r>
      <w:r>
        <w:rPr>
          <w:rFonts w:ascii="Times New Roman" w:hAnsi="Times New Roman" w:cs="Times New Roman"/>
          <w:sz w:val="20"/>
          <w:szCs w:val="20"/>
          <w:lang w:eastAsia="ko-KR"/>
        </w:rPr>
        <w:fldChar w:fldCharType="end"/>
      </w:r>
      <w:r w:rsidRPr="000B5A55">
        <w:rPr>
          <w:rFonts w:ascii="Times New Roman" w:hAnsi="Times New Roman" w:cs="Times New Roman"/>
          <w:sz w:val="20"/>
          <w:szCs w:val="20"/>
          <w:lang w:val="de-DE" w:eastAsia="ko-KR"/>
        </w:rPr>
        <w:t xml:space="preserve"> </w:t>
      </w:r>
    </w:p>
    <w:p w:rsidR="00842817" w:rsidRPr="00BA6DC0" w:rsidRDefault="00842817" w:rsidP="000B5A55">
      <w:pPr>
        <w:pStyle w:val="FootnoteText"/>
        <w:kinsoku w:val="0"/>
        <w:overflowPunct w:val="0"/>
        <w:adjustRightInd w:val="0"/>
        <w:spacing w:after="0" w:line="240" w:lineRule="auto"/>
        <w:rPr>
          <w:rFonts w:ascii="Times New Roman" w:hAnsi="Times New Roman" w:cs="Times New Roman"/>
          <w:sz w:val="20"/>
          <w:szCs w:val="20"/>
          <w:lang w:eastAsia="ko-KR"/>
        </w:rPr>
      </w:pPr>
      <w:proofErr w:type="spellStart"/>
      <w:proofErr w:type="gramStart"/>
      <w:r w:rsidRPr="00BA6DC0">
        <w:rPr>
          <w:rFonts w:ascii="Times New Roman" w:hAnsi="Times New Roman" w:cs="Times New Roman"/>
          <w:sz w:val="20"/>
          <w:szCs w:val="20"/>
          <w:vertAlign w:val="superscript"/>
          <w:lang w:eastAsia="ko-KR"/>
        </w:rPr>
        <w:t>a</w:t>
      </w:r>
      <w:r>
        <w:rPr>
          <w:rFonts w:ascii="Times New Roman" w:hAnsi="Times New Roman" w:cs="Times New Roman"/>
          <w:sz w:val="20"/>
          <w:szCs w:val="20"/>
          <w:lang w:eastAsia="ko-KR"/>
        </w:rPr>
        <w:t>Research</w:t>
      </w:r>
      <w:proofErr w:type="spellEnd"/>
      <w:proofErr w:type="gramEnd"/>
      <w:r>
        <w:rPr>
          <w:rFonts w:ascii="Times New Roman" w:hAnsi="Times New Roman" w:cs="Times New Roman"/>
          <w:sz w:val="20"/>
          <w:szCs w:val="20"/>
          <w:lang w:eastAsia="ko-KR"/>
        </w:rPr>
        <w:t xml:space="preserve"> associate</w:t>
      </w:r>
      <w:r w:rsidRPr="00BA6DC0">
        <w:rPr>
          <w:rFonts w:ascii="Times New Roman" w:hAnsi="Times New Roman" w:cs="Times New Roman"/>
          <w:sz w:val="20"/>
          <w:szCs w:val="20"/>
          <w:lang w:eastAsia="ko-KR"/>
        </w:rPr>
        <w:t xml:space="preserve">. </w:t>
      </w:r>
    </w:p>
    <w:p w:rsidR="00842817" w:rsidRDefault="00842817" w:rsidP="00CB01AD">
      <w:pPr>
        <w:pStyle w:val="FootnoteText"/>
        <w:widowControl w:val="0"/>
        <w:kinsoku w:val="0"/>
        <w:overflowPunct w:val="0"/>
        <w:autoSpaceDE w:val="0"/>
        <w:autoSpaceDN w:val="0"/>
        <w:adjustRightInd w:val="0"/>
        <w:spacing w:after="0" w:line="240" w:lineRule="auto"/>
        <w:jc w:val="both"/>
        <w:rPr>
          <w:rFonts w:ascii="Times New Roman" w:hAnsi="Times New Roman" w:cs="Times New Roman"/>
          <w:sz w:val="20"/>
          <w:szCs w:val="20"/>
          <w:lang w:eastAsia="ko-KR"/>
        </w:rPr>
      </w:pPr>
      <w:proofErr w:type="spellStart"/>
      <w:proofErr w:type="gramStart"/>
      <w:r w:rsidRPr="00BA6DC0">
        <w:rPr>
          <w:rFonts w:ascii="Times New Roman" w:hAnsi="Times New Roman" w:cs="Times New Roman"/>
          <w:sz w:val="20"/>
          <w:szCs w:val="20"/>
          <w:vertAlign w:val="superscript"/>
          <w:lang w:eastAsia="ko-KR"/>
        </w:rPr>
        <w:t>b</w:t>
      </w:r>
      <w:r w:rsidRPr="00CB01AD">
        <w:rPr>
          <w:rFonts w:ascii="Times New Roman" w:hAnsi="Times New Roman" w:cs="Times New Roman"/>
          <w:sz w:val="20"/>
          <w:szCs w:val="20"/>
          <w:lang w:eastAsia="ko-KR"/>
        </w:rPr>
        <w:t>PROF</w:t>
      </w:r>
      <w:proofErr w:type="spellEnd"/>
      <w:proofErr w:type="gramEnd"/>
      <w:r w:rsidRPr="00CB01AD">
        <w:rPr>
          <w:rFonts w:ascii="Times New Roman" w:hAnsi="Times New Roman" w:cs="Times New Roman"/>
          <w:sz w:val="20"/>
          <w:szCs w:val="20"/>
          <w:lang w:eastAsia="ko-KR"/>
        </w:rPr>
        <w:t>. DR.-ING.</w:t>
      </w:r>
    </w:p>
    <w:p w:rsidR="00842817" w:rsidRDefault="00842817" w:rsidP="00185341">
      <w:pPr>
        <w:pStyle w:val="FootnoteText"/>
        <w:widowControl w:val="0"/>
        <w:kinsoku w:val="0"/>
        <w:overflowPunct w:val="0"/>
        <w:autoSpaceDE w:val="0"/>
        <w:autoSpaceDN w:val="0"/>
        <w:adjustRightInd w:val="0"/>
        <w:spacing w:after="0" w:line="240" w:lineRule="auto"/>
        <w:jc w:val="both"/>
        <w:rPr>
          <w:rFonts w:ascii="Times New Roman" w:hAnsi="Times New Roman" w:cs="Times New Roman"/>
          <w:sz w:val="20"/>
          <w:szCs w:val="20"/>
          <w:lang w:eastAsia="ko-KR"/>
        </w:rPr>
      </w:pPr>
    </w:p>
  </w:footnote>
  <w:footnote w:id="2">
    <w:p w:rsidR="00842817" w:rsidRPr="00034FDC" w:rsidRDefault="00842817" w:rsidP="00901489">
      <w:pPr>
        <w:pStyle w:val="FootnoteText"/>
        <w:rPr>
          <w:sz w:val="16"/>
          <w:szCs w:val="16"/>
        </w:rPr>
      </w:pPr>
      <w:r w:rsidRPr="00034FDC">
        <w:rPr>
          <w:rStyle w:val="FootnoteReference"/>
          <w:sz w:val="16"/>
          <w:szCs w:val="16"/>
        </w:rPr>
        <w:footnoteRef/>
      </w:r>
      <w:r w:rsidRPr="00034FDC">
        <w:rPr>
          <w:sz w:val="16"/>
          <w:szCs w:val="16"/>
        </w:rPr>
        <w:t xml:space="preserve"> </w:t>
      </w:r>
      <w:r w:rsidRPr="00901489">
        <w:rPr>
          <w:rFonts w:asciiTheme="majorBidi" w:hAnsiTheme="majorBidi" w:cstheme="majorBidi"/>
          <w:sz w:val="16"/>
          <w:szCs w:val="16"/>
        </w:rPr>
        <w:t>R</w:t>
      </w:r>
      <w:r w:rsidRPr="00034FDC">
        <w:rPr>
          <w:rFonts w:asciiTheme="majorBidi" w:hAnsiTheme="majorBidi" w:cstheme="majorBidi"/>
          <w:sz w:val="16"/>
          <w:szCs w:val="16"/>
        </w:rPr>
        <w:t xml:space="preserve">eader may contact the corresponding author to obtain </w:t>
      </w:r>
      <w:r>
        <w:rPr>
          <w:rFonts w:asciiTheme="majorBidi" w:hAnsiTheme="majorBidi" w:cstheme="majorBidi"/>
          <w:sz w:val="16"/>
          <w:szCs w:val="16"/>
        </w:rPr>
        <w:t xml:space="preserve">all </w:t>
      </w:r>
      <w:r w:rsidRPr="00034FDC">
        <w:rPr>
          <w:rFonts w:asciiTheme="majorBidi" w:hAnsiTheme="majorBidi" w:cstheme="majorBidi"/>
          <w:sz w:val="16"/>
          <w:szCs w:val="16"/>
        </w:rPr>
        <w:t>the Python files</w:t>
      </w:r>
      <w:r>
        <w:rPr>
          <w:rFonts w:asciiTheme="majorBidi" w:hAnsiTheme="majorBidi" w:cstheme="majorBidi"/>
          <w:sz w:val="16"/>
          <w:szCs w:val="16"/>
        </w:rPr>
        <w:t xml:space="preserve"> which may be adapted for other case studies</w:t>
      </w:r>
      <w:r w:rsidRPr="00034FDC">
        <w:rPr>
          <w:rFonts w:asciiTheme="majorBidi" w:hAnsiTheme="majorBidi" w:cstheme="majorBidi"/>
          <w:sz w:val="16"/>
          <w:szCs w:val="16"/>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817" w:rsidRDefault="00842817" w:rsidP="003D15E5">
    <w:pPr>
      <w:pStyle w:val="Header"/>
      <w:kinsoku w:val="0"/>
      <w:wordWrap/>
      <w:overflowPunct w:val="0"/>
      <w:adjustRightInd w:val="0"/>
      <w:spacing w:after="0" w:line="240" w:lineRule="auto"/>
      <w:jc w:val="center"/>
      <w:rPr>
        <w:rFonts w:ascii="Times New Roman" w:hAnsi="Times New Roman" w:cs="Times New Roman"/>
        <w:i/>
        <w:sz w:val="18"/>
        <w:szCs w:val="18"/>
      </w:rPr>
    </w:pPr>
  </w:p>
  <w:p w:rsidR="00842817" w:rsidRPr="003D15E5" w:rsidRDefault="00842817" w:rsidP="00555DAC">
    <w:pPr>
      <w:pStyle w:val="Header"/>
      <w:kinsoku w:val="0"/>
      <w:wordWrap/>
      <w:overflowPunct w:val="0"/>
      <w:adjustRightInd w:val="0"/>
      <w:spacing w:after="0" w:line="240" w:lineRule="auto"/>
      <w:jc w:val="center"/>
      <w:rPr>
        <w:rFonts w:ascii="Times New Roman" w:hAnsi="Times New Roman" w:cs="Times New Roman"/>
        <w:i/>
        <w:sz w:val="18"/>
        <w:szCs w:val="18"/>
      </w:rPr>
    </w:pPr>
    <w:r w:rsidRPr="00555DAC">
      <w:rPr>
        <w:rFonts w:ascii="Times New Roman" w:hAnsi="Times New Roman" w:cs="Times New Roman"/>
        <w:i/>
        <w:sz w:val="18"/>
        <w:szCs w:val="18"/>
      </w:rPr>
      <w:t xml:space="preserve">Atta </w:t>
    </w:r>
    <w:proofErr w:type="spellStart"/>
    <w:r w:rsidRPr="00555DAC">
      <w:rPr>
        <w:rFonts w:ascii="Times New Roman" w:hAnsi="Times New Roman" w:cs="Times New Roman"/>
        <w:i/>
        <w:sz w:val="18"/>
        <w:szCs w:val="18"/>
      </w:rPr>
      <w:t>Oveisi</w:t>
    </w:r>
    <w:proofErr w:type="spellEnd"/>
    <w:r w:rsidRPr="00555DAC">
      <w:rPr>
        <w:rFonts w:ascii="Times New Roman" w:hAnsi="Times New Roman" w:cs="Times New Roman"/>
        <w:i/>
        <w:sz w:val="18"/>
        <w:szCs w:val="18"/>
      </w:rPr>
      <w:t xml:space="preserve">, T. </w:t>
    </w:r>
    <w:proofErr w:type="spellStart"/>
    <w:r w:rsidRPr="00555DAC">
      <w:rPr>
        <w:rFonts w:ascii="Times New Roman" w:hAnsi="Times New Roman" w:cs="Times New Roman"/>
        <w:i/>
        <w:sz w:val="18"/>
        <w:szCs w:val="18"/>
      </w:rPr>
      <w:t>Arriessa</w:t>
    </w:r>
    <w:proofErr w:type="spellEnd"/>
    <w:r w:rsidRPr="00555DAC">
      <w:rPr>
        <w:rFonts w:ascii="Times New Roman" w:hAnsi="Times New Roman" w:cs="Times New Roman"/>
        <w:i/>
        <w:sz w:val="18"/>
        <w:szCs w:val="18"/>
      </w:rPr>
      <w:t xml:space="preserve"> </w:t>
    </w:r>
    <w:proofErr w:type="spellStart"/>
    <w:r w:rsidRPr="00555DAC">
      <w:rPr>
        <w:rFonts w:ascii="Times New Roman" w:hAnsi="Times New Roman" w:cs="Times New Roman"/>
        <w:i/>
        <w:sz w:val="18"/>
        <w:szCs w:val="18"/>
      </w:rPr>
      <w:t>Sukhairi</w:t>
    </w:r>
    <w:proofErr w:type="spellEnd"/>
    <w:r w:rsidRPr="00555DAC">
      <w:rPr>
        <w:rFonts w:ascii="Times New Roman" w:hAnsi="Times New Roman" w:cs="Times New Roman"/>
        <w:i/>
        <w:sz w:val="18"/>
        <w:szCs w:val="18"/>
      </w:rPr>
      <w:t xml:space="preserve"> and Tamara </w:t>
    </w:r>
    <w:proofErr w:type="spellStart"/>
    <w:r w:rsidRPr="00555DAC">
      <w:rPr>
        <w:rFonts w:ascii="Times New Roman" w:hAnsi="Times New Roman" w:cs="Times New Roman"/>
        <w:i/>
        <w:sz w:val="18"/>
        <w:szCs w:val="18"/>
      </w:rPr>
      <w:t>Nestorovi</w:t>
    </w:r>
    <w:r w:rsidRPr="00555DAC">
      <w:rPr>
        <w:rFonts w:ascii="Times New Roman" w:hAnsi="Times New Roman" w:cs="Times New Roman" w:hint="cs"/>
        <w:i/>
        <w:sz w:val="18"/>
        <w:szCs w:val="18"/>
      </w:rPr>
      <w:t>ć</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817" w:rsidRDefault="00842817" w:rsidP="006353CD">
    <w:pPr>
      <w:pStyle w:val="Header"/>
      <w:kinsoku w:val="0"/>
      <w:wordWrap/>
      <w:overflowPunct w:val="0"/>
      <w:adjustRightInd w:val="0"/>
      <w:spacing w:after="0" w:line="240" w:lineRule="auto"/>
      <w:jc w:val="center"/>
      <w:rPr>
        <w:rFonts w:ascii="Times New Roman" w:hAnsi="Times New Roman"/>
        <w:i/>
        <w:sz w:val="18"/>
        <w:szCs w:val="18"/>
      </w:rPr>
    </w:pPr>
  </w:p>
  <w:p w:rsidR="00842817" w:rsidRPr="009411BD" w:rsidRDefault="00842817" w:rsidP="006353CD">
    <w:pPr>
      <w:pStyle w:val="Header"/>
      <w:kinsoku w:val="0"/>
      <w:wordWrap/>
      <w:overflowPunct w:val="0"/>
      <w:adjustRightInd w:val="0"/>
      <w:spacing w:after="0" w:line="240" w:lineRule="auto"/>
      <w:jc w:val="center"/>
      <w:rPr>
        <w:rFonts w:asciiTheme="minorBidi" w:hAnsiTheme="minorBidi"/>
        <w:i/>
        <w:sz w:val="18"/>
        <w:szCs w:val="18"/>
      </w:rPr>
    </w:pPr>
    <w:r w:rsidRPr="009411BD">
      <w:rPr>
        <w:rFonts w:asciiTheme="minorBidi" w:hAnsiTheme="minorBidi"/>
        <w:i/>
        <w:sz w:val="18"/>
        <w:szCs w:val="18"/>
      </w:rPr>
      <w:t>Finite Element-based Software-in-the-Loop for Offline Post-processing and Real-time Simulations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817" w:rsidRPr="001460E1" w:rsidRDefault="00842817" w:rsidP="00E02206">
    <w:pPr>
      <w:pStyle w:val="Header"/>
      <w:kinsoku w:val="0"/>
      <w:wordWrap/>
      <w:overflowPunct w:val="0"/>
      <w:adjustRightInd w:val="0"/>
      <w:spacing w:after="0" w:line="240" w:lineRule="auto"/>
      <w:jc w:val="distribute"/>
      <w:rPr>
        <w:sz w:val="18"/>
        <w:szCs w:val="18"/>
        <w:lang w:val="en-GB" w:eastAsia="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16C7B"/>
    <w:multiLevelType w:val="hybridMultilevel"/>
    <w:tmpl w:val="108AC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5D7D9D"/>
    <w:multiLevelType w:val="hybridMultilevel"/>
    <w:tmpl w:val="8C4CC9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E342317"/>
    <w:multiLevelType w:val="hybridMultilevel"/>
    <w:tmpl w:val="B28C5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B06995"/>
    <w:multiLevelType w:val="hybridMultilevel"/>
    <w:tmpl w:val="9FBEC83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4BEA201A"/>
    <w:multiLevelType w:val="hybridMultilevel"/>
    <w:tmpl w:val="6B48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B42AB7"/>
    <w:multiLevelType w:val="hybridMultilevel"/>
    <w:tmpl w:val="CFBE6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AB51B94"/>
    <w:multiLevelType w:val="hybridMultilevel"/>
    <w:tmpl w:val="921C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1"/>
  </w:num>
  <w:num w:numId="5">
    <w:abstractNumId w:val="4"/>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800"/>
  <w:evenAndOddHeaders/>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MxMrA0Mzc1tjC2MLRQ0lEKTi0uzszPAykwqQUAccoMVywAAAA="/>
  </w:docVars>
  <w:rsids>
    <w:rsidRoot w:val="00674E2B"/>
    <w:rsid w:val="0002407C"/>
    <w:rsid w:val="00042904"/>
    <w:rsid w:val="00061E50"/>
    <w:rsid w:val="0008207D"/>
    <w:rsid w:val="00085AF5"/>
    <w:rsid w:val="000A10F5"/>
    <w:rsid w:val="000A448F"/>
    <w:rsid w:val="000A75BE"/>
    <w:rsid w:val="000B4AB9"/>
    <w:rsid w:val="000B5A55"/>
    <w:rsid w:val="000D1393"/>
    <w:rsid w:val="000D55D3"/>
    <w:rsid w:val="000E6D70"/>
    <w:rsid w:val="000F65E6"/>
    <w:rsid w:val="001038B1"/>
    <w:rsid w:val="00112381"/>
    <w:rsid w:val="00121D50"/>
    <w:rsid w:val="00123C23"/>
    <w:rsid w:val="00124CA1"/>
    <w:rsid w:val="00133311"/>
    <w:rsid w:val="00141E79"/>
    <w:rsid w:val="001460E1"/>
    <w:rsid w:val="00147753"/>
    <w:rsid w:val="00152DE3"/>
    <w:rsid w:val="00160848"/>
    <w:rsid w:val="0017103F"/>
    <w:rsid w:val="001756C5"/>
    <w:rsid w:val="00185341"/>
    <w:rsid w:val="001A3261"/>
    <w:rsid w:val="001B05AB"/>
    <w:rsid w:val="001C415B"/>
    <w:rsid w:val="001C77ED"/>
    <w:rsid w:val="001D5B8E"/>
    <w:rsid w:val="001E1B9C"/>
    <w:rsid w:val="001F1162"/>
    <w:rsid w:val="001F7868"/>
    <w:rsid w:val="00203A63"/>
    <w:rsid w:val="002327C3"/>
    <w:rsid w:val="00240505"/>
    <w:rsid w:val="00250837"/>
    <w:rsid w:val="00265F00"/>
    <w:rsid w:val="00274270"/>
    <w:rsid w:val="00276B94"/>
    <w:rsid w:val="00281CA6"/>
    <w:rsid w:val="002847BB"/>
    <w:rsid w:val="002A37B6"/>
    <w:rsid w:val="002B37D1"/>
    <w:rsid w:val="002B5C94"/>
    <w:rsid w:val="002C2AEF"/>
    <w:rsid w:val="002C390E"/>
    <w:rsid w:val="002C77C3"/>
    <w:rsid w:val="002E5AC3"/>
    <w:rsid w:val="002E70A0"/>
    <w:rsid w:val="002E7B37"/>
    <w:rsid w:val="002F23B4"/>
    <w:rsid w:val="00313487"/>
    <w:rsid w:val="00313745"/>
    <w:rsid w:val="00316F39"/>
    <w:rsid w:val="00321BCC"/>
    <w:rsid w:val="00327F2C"/>
    <w:rsid w:val="003342FD"/>
    <w:rsid w:val="003461F8"/>
    <w:rsid w:val="00346A0A"/>
    <w:rsid w:val="0034752F"/>
    <w:rsid w:val="00380F09"/>
    <w:rsid w:val="00385E66"/>
    <w:rsid w:val="00390117"/>
    <w:rsid w:val="003C08DF"/>
    <w:rsid w:val="003C7F80"/>
    <w:rsid w:val="003D15E5"/>
    <w:rsid w:val="003E0035"/>
    <w:rsid w:val="003F5A2B"/>
    <w:rsid w:val="00422544"/>
    <w:rsid w:val="0042531F"/>
    <w:rsid w:val="004276EC"/>
    <w:rsid w:val="00462055"/>
    <w:rsid w:val="00463170"/>
    <w:rsid w:val="004809BA"/>
    <w:rsid w:val="00496E1B"/>
    <w:rsid w:val="004A4D71"/>
    <w:rsid w:val="004E210A"/>
    <w:rsid w:val="004F7920"/>
    <w:rsid w:val="005078D2"/>
    <w:rsid w:val="00544B5E"/>
    <w:rsid w:val="00555DAC"/>
    <w:rsid w:val="00563906"/>
    <w:rsid w:val="005768CE"/>
    <w:rsid w:val="00584E4D"/>
    <w:rsid w:val="00596A65"/>
    <w:rsid w:val="005C2D8B"/>
    <w:rsid w:val="005C3A85"/>
    <w:rsid w:val="005F14FD"/>
    <w:rsid w:val="005F659E"/>
    <w:rsid w:val="00605F63"/>
    <w:rsid w:val="00606DC1"/>
    <w:rsid w:val="006131E9"/>
    <w:rsid w:val="00616483"/>
    <w:rsid w:val="00624924"/>
    <w:rsid w:val="006305CE"/>
    <w:rsid w:val="006353CD"/>
    <w:rsid w:val="00635CBD"/>
    <w:rsid w:val="00650703"/>
    <w:rsid w:val="00653D08"/>
    <w:rsid w:val="00655622"/>
    <w:rsid w:val="006563B0"/>
    <w:rsid w:val="00666F02"/>
    <w:rsid w:val="00674E2B"/>
    <w:rsid w:val="006814D4"/>
    <w:rsid w:val="006958B7"/>
    <w:rsid w:val="006A0015"/>
    <w:rsid w:val="006B7435"/>
    <w:rsid w:val="006C03D4"/>
    <w:rsid w:val="006D192B"/>
    <w:rsid w:val="006D41C8"/>
    <w:rsid w:val="006F2C23"/>
    <w:rsid w:val="006F346A"/>
    <w:rsid w:val="00716126"/>
    <w:rsid w:val="00730B15"/>
    <w:rsid w:val="00754424"/>
    <w:rsid w:val="007630D3"/>
    <w:rsid w:val="00764CA5"/>
    <w:rsid w:val="007651F9"/>
    <w:rsid w:val="007823C7"/>
    <w:rsid w:val="007A11D2"/>
    <w:rsid w:val="007B1274"/>
    <w:rsid w:val="007B178F"/>
    <w:rsid w:val="007B54FD"/>
    <w:rsid w:val="007D0D92"/>
    <w:rsid w:val="007E31DC"/>
    <w:rsid w:val="00801449"/>
    <w:rsid w:val="00806B61"/>
    <w:rsid w:val="0081244C"/>
    <w:rsid w:val="008348FA"/>
    <w:rsid w:val="00842817"/>
    <w:rsid w:val="0084431E"/>
    <w:rsid w:val="00844552"/>
    <w:rsid w:val="008722B3"/>
    <w:rsid w:val="00872E5B"/>
    <w:rsid w:val="008B0491"/>
    <w:rsid w:val="008B0FD6"/>
    <w:rsid w:val="008B504C"/>
    <w:rsid w:val="008E1BF3"/>
    <w:rsid w:val="008E3D8F"/>
    <w:rsid w:val="008E560A"/>
    <w:rsid w:val="008F47EB"/>
    <w:rsid w:val="00900898"/>
    <w:rsid w:val="00901489"/>
    <w:rsid w:val="00901EFE"/>
    <w:rsid w:val="009062DD"/>
    <w:rsid w:val="009062E3"/>
    <w:rsid w:val="00911C99"/>
    <w:rsid w:val="009350EF"/>
    <w:rsid w:val="00940D03"/>
    <w:rsid w:val="009411BD"/>
    <w:rsid w:val="009438FD"/>
    <w:rsid w:val="00952F1A"/>
    <w:rsid w:val="009B0696"/>
    <w:rsid w:val="009B0E39"/>
    <w:rsid w:val="009B394B"/>
    <w:rsid w:val="009C22A0"/>
    <w:rsid w:val="009C2DAD"/>
    <w:rsid w:val="009C40C9"/>
    <w:rsid w:val="009C6E28"/>
    <w:rsid w:val="009D7E0E"/>
    <w:rsid w:val="009E00F5"/>
    <w:rsid w:val="009F1383"/>
    <w:rsid w:val="009F6653"/>
    <w:rsid w:val="009F6AA1"/>
    <w:rsid w:val="00A13ED0"/>
    <w:rsid w:val="00A21AB7"/>
    <w:rsid w:val="00A255E0"/>
    <w:rsid w:val="00A44D5F"/>
    <w:rsid w:val="00A62DEB"/>
    <w:rsid w:val="00A737B5"/>
    <w:rsid w:val="00A8697B"/>
    <w:rsid w:val="00A86B7F"/>
    <w:rsid w:val="00AB523D"/>
    <w:rsid w:val="00AC0298"/>
    <w:rsid w:val="00AC0781"/>
    <w:rsid w:val="00AC45B3"/>
    <w:rsid w:val="00AF5645"/>
    <w:rsid w:val="00B21933"/>
    <w:rsid w:val="00B30B37"/>
    <w:rsid w:val="00B969FB"/>
    <w:rsid w:val="00BA39C1"/>
    <w:rsid w:val="00BA6DC0"/>
    <w:rsid w:val="00BC251A"/>
    <w:rsid w:val="00BC4670"/>
    <w:rsid w:val="00BE3DA1"/>
    <w:rsid w:val="00C038B5"/>
    <w:rsid w:val="00C17858"/>
    <w:rsid w:val="00C469E3"/>
    <w:rsid w:val="00C50080"/>
    <w:rsid w:val="00C84CDB"/>
    <w:rsid w:val="00C86AE2"/>
    <w:rsid w:val="00CB01AD"/>
    <w:rsid w:val="00CB2B0A"/>
    <w:rsid w:val="00CC4A2D"/>
    <w:rsid w:val="00CD3DA6"/>
    <w:rsid w:val="00D0298F"/>
    <w:rsid w:val="00D14ABE"/>
    <w:rsid w:val="00D15DAA"/>
    <w:rsid w:val="00D23DF0"/>
    <w:rsid w:val="00D32E92"/>
    <w:rsid w:val="00D35E35"/>
    <w:rsid w:val="00D47710"/>
    <w:rsid w:val="00D77478"/>
    <w:rsid w:val="00DB114A"/>
    <w:rsid w:val="00DB6279"/>
    <w:rsid w:val="00DB785B"/>
    <w:rsid w:val="00DB7A1A"/>
    <w:rsid w:val="00DC2CC7"/>
    <w:rsid w:val="00DC6BCA"/>
    <w:rsid w:val="00E02206"/>
    <w:rsid w:val="00E21481"/>
    <w:rsid w:val="00E2313F"/>
    <w:rsid w:val="00E24DE8"/>
    <w:rsid w:val="00E27306"/>
    <w:rsid w:val="00E32A8B"/>
    <w:rsid w:val="00E37F58"/>
    <w:rsid w:val="00E42780"/>
    <w:rsid w:val="00E446B6"/>
    <w:rsid w:val="00E55C35"/>
    <w:rsid w:val="00E8001B"/>
    <w:rsid w:val="00E86386"/>
    <w:rsid w:val="00E87972"/>
    <w:rsid w:val="00E92B8D"/>
    <w:rsid w:val="00EA666B"/>
    <w:rsid w:val="00EC03E2"/>
    <w:rsid w:val="00ED08AE"/>
    <w:rsid w:val="00EE0FCA"/>
    <w:rsid w:val="00EF3700"/>
    <w:rsid w:val="00F31474"/>
    <w:rsid w:val="00F437C1"/>
    <w:rsid w:val="00F44C86"/>
    <w:rsid w:val="00F6332A"/>
    <w:rsid w:val="00F84921"/>
    <w:rsid w:val="00F84C39"/>
    <w:rsid w:val="00F85D16"/>
    <w:rsid w:val="00FA5F80"/>
    <w:rsid w:val="00FC6DA4"/>
    <w:rsid w:val="00FD17A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86FD5F4F-918F-4724-B855-39FAC219C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74E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4E2B"/>
    <w:pPr>
      <w:tabs>
        <w:tab w:val="center" w:pos="4513"/>
        <w:tab w:val="right" w:pos="9026"/>
      </w:tabs>
      <w:snapToGrid w:val="0"/>
    </w:pPr>
  </w:style>
  <w:style w:type="character" w:customStyle="1" w:styleId="HeaderChar">
    <w:name w:val="Header Char"/>
    <w:basedOn w:val="DefaultParagraphFont"/>
    <w:link w:val="Header"/>
    <w:uiPriority w:val="99"/>
    <w:rsid w:val="00674E2B"/>
  </w:style>
  <w:style w:type="paragraph" w:styleId="Footer">
    <w:name w:val="footer"/>
    <w:basedOn w:val="Normal"/>
    <w:link w:val="FooterChar"/>
    <w:uiPriority w:val="99"/>
    <w:unhideWhenUsed/>
    <w:rsid w:val="00674E2B"/>
    <w:pPr>
      <w:tabs>
        <w:tab w:val="center" w:pos="4513"/>
        <w:tab w:val="right" w:pos="9026"/>
      </w:tabs>
      <w:snapToGrid w:val="0"/>
    </w:pPr>
  </w:style>
  <w:style w:type="character" w:customStyle="1" w:styleId="FooterChar">
    <w:name w:val="Footer Char"/>
    <w:basedOn w:val="DefaultParagraphFont"/>
    <w:link w:val="Footer"/>
    <w:uiPriority w:val="99"/>
    <w:rsid w:val="00674E2B"/>
  </w:style>
  <w:style w:type="paragraph" w:styleId="FootnoteText">
    <w:name w:val="footnote text"/>
    <w:basedOn w:val="Normal"/>
    <w:link w:val="FootnoteTextChar"/>
    <w:uiPriority w:val="99"/>
    <w:unhideWhenUsed/>
    <w:rsid w:val="00674E2B"/>
    <w:pPr>
      <w:widowControl/>
      <w:wordWrap/>
      <w:autoSpaceDE/>
      <w:autoSpaceDN/>
      <w:snapToGrid w:val="0"/>
      <w:spacing w:after="200" w:line="276" w:lineRule="auto"/>
      <w:jc w:val="left"/>
    </w:pPr>
    <w:rPr>
      <w:kern w:val="0"/>
      <w:sz w:val="22"/>
      <w:lang w:val="en-GB" w:eastAsia="en-US"/>
    </w:rPr>
  </w:style>
  <w:style w:type="character" w:customStyle="1" w:styleId="FootnoteTextChar">
    <w:name w:val="Footnote Text Char"/>
    <w:basedOn w:val="DefaultParagraphFont"/>
    <w:link w:val="FootnoteText"/>
    <w:uiPriority w:val="99"/>
    <w:rsid w:val="00674E2B"/>
    <w:rPr>
      <w:kern w:val="0"/>
      <w:sz w:val="22"/>
      <w:lang w:val="en-GB" w:eastAsia="en-US"/>
    </w:rPr>
  </w:style>
  <w:style w:type="character" w:styleId="FootnoteReference">
    <w:name w:val="footnote reference"/>
    <w:basedOn w:val="DefaultParagraphFont"/>
    <w:uiPriority w:val="99"/>
    <w:semiHidden/>
    <w:unhideWhenUsed/>
    <w:rsid w:val="00674E2B"/>
    <w:rPr>
      <w:vertAlign w:val="superscript"/>
    </w:rPr>
  </w:style>
  <w:style w:type="character" w:styleId="Hyperlink">
    <w:name w:val="Hyperlink"/>
    <w:basedOn w:val="DefaultParagraphFont"/>
    <w:uiPriority w:val="99"/>
    <w:unhideWhenUsed/>
    <w:rsid w:val="00DC2CC7"/>
    <w:rPr>
      <w:color w:val="0563C1" w:themeColor="hyperlink"/>
      <w:u w:val="single"/>
    </w:rPr>
  </w:style>
  <w:style w:type="paragraph" w:customStyle="1" w:styleId="Text">
    <w:name w:val="Text"/>
    <w:basedOn w:val="Normal"/>
    <w:rsid w:val="00DC2CC7"/>
    <w:pPr>
      <w:widowControl/>
      <w:wordWrap/>
      <w:autoSpaceDE/>
      <w:autoSpaceDN/>
      <w:spacing w:after="0" w:line="240" w:lineRule="auto"/>
      <w:ind w:firstLine="284"/>
    </w:pPr>
    <w:rPr>
      <w:rFonts w:ascii="Times New Roman" w:eastAsia="SimSun" w:hAnsi="Times New Roman" w:cs="Times New Roman"/>
      <w:kern w:val="0"/>
      <w:sz w:val="24"/>
      <w:szCs w:val="24"/>
      <w:lang w:eastAsia="zh-CN"/>
    </w:rPr>
  </w:style>
  <w:style w:type="paragraph" w:customStyle="1" w:styleId="1">
    <w:name w:val="Παράγραφος λίστας1"/>
    <w:basedOn w:val="Normal"/>
    <w:uiPriority w:val="99"/>
    <w:rsid w:val="0017103F"/>
    <w:pPr>
      <w:widowControl/>
      <w:wordWrap/>
      <w:autoSpaceDE/>
      <w:autoSpaceDN/>
      <w:spacing w:after="200" w:line="276" w:lineRule="auto"/>
      <w:ind w:left="720"/>
      <w:jc w:val="left"/>
    </w:pPr>
    <w:rPr>
      <w:rFonts w:ascii="Calibri" w:eastAsia="Calibri" w:hAnsi="Calibri" w:cs="Times New Roman"/>
      <w:kern w:val="0"/>
      <w:sz w:val="22"/>
      <w:lang w:val="el-GR" w:eastAsia="en-US"/>
    </w:rPr>
  </w:style>
  <w:style w:type="paragraph" w:styleId="BalloonText">
    <w:name w:val="Balloon Text"/>
    <w:basedOn w:val="Normal"/>
    <w:link w:val="BalloonTextChar"/>
    <w:uiPriority w:val="99"/>
    <w:semiHidden/>
    <w:unhideWhenUsed/>
    <w:rsid w:val="00FD17A9"/>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D17A9"/>
    <w:rPr>
      <w:rFonts w:asciiTheme="majorHAnsi" w:eastAsiaTheme="majorEastAsia" w:hAnsiTheme="majorHAnsi" w:cstheme="majorBidi"/>
      <w:sz w:val="18"/>
      <w:szCs w:val="18"/>
    </w:rPr>
  </w:style>
  <w:style w:type="table" w:customStyle="1" w:styleId="10">
    <w:name w:val="표 구분선1"/>
    <w:basedOn w:val="TableNormal"/>
    <w:next w:val="TableGrid"/>
    <w:uiPriority w:val="59"/>
    <w:rsid w:val="006C03D4"/>
    <w:pPr>
      <w:spacing w:after="0" w:line="240" w:lineRule="auto"/>
      <w:jc w:val="left"/>
    </w:pPr>
    <w:rPr>
      <w:sz w:val="24"/>
      <w:lang w:eastAsia="zh-TW"/>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B01AD"/>
    <w:pPr>
      <w:widowControl/>
      <w:wordWrap/>
      <w:autoSpaceDE/>
      <w:autoSpaceDN/>
      <w:ind w:left="720"/>
      <w:contextualSpacing/>
      <w:jc w:val="left"/>
    </w:pPr>
    <w:rPr>
      <w:rFonts w:eastAsiaTheme="minorHAnsi"/>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380418">
      <w:bodyDiv w:val="1"/>
      <w:marLeft w:val="0"/>
      <w:marRight w:val="0"/>
      <w:marTop w:val="0"/>
      <w:marBottom w:val="0"/>
      <w:divBdr>
        <w:top w:val="none" w:sz="0" w:space="0" w:color="auto"/>
        <w:left w:val="none" w:sz="0" w:space="0" w:color="auto"/>
        <w:bottom w:val="none" w:sz="0" w:space="0" w:color="auto"/>
        <w:right w:val="none" w:sz="0" w:space="0" w:color="auto"/>
      </w:divBdr>
    </w:div>
    <w:div w:id="451678895">
      <w:bodyDiv w:val="1"/>
      <w:marLeft w:val="0"/>
      <w:marRight w:val="0"/>
      <w:marTop w:val="0"/>
      <w:marBottom w:val="0"/>
      <w:divBdr>
        <w:top w:val="none" w:sz="0" w:space="0" w:color="auto"/>
        <w:left w:val="none" w:sz="0" w:space="0" w:color="auto"/>
        <w:bottom w:val="none" w:sz="0" w:space="0" w:color="auto"/>
        <w:right w:val="none" w:sz="0" w:space="0" w:color="auto"/>
      </w:divBdr>
    </w:div>
    <w:div w:id="455216629">
      <w:bodyDiv w:val="1"/>
      <w:marLeft w:val="0"/>
      <w:marRight w:val="0"/>
      <w:marTop w:val="0"/>
      <w:marBottom w:val="0"/>
      <w:divBdr>
        <w:top w:val="none" w:sz="0" w:space="0" w:color="auto"/>
        <w:left w:val="none" w:sz="0" w:space="0" w:color="auto"/>
        <w:bottom w:val="none" w:sz="0" w:space="0" w:color="auto"/>
        <w:right w:val="none" w:sz="0" w:space="0" w:color="auto"/>
      </w:divBdr>
    </w:div>
    <w:div w:id="458962325">
      <w:bodyDiv w:val="1"/>
      <w:marLeft w:val="0"/>
      <w:marRight w:val="0"/>
      <w:marTop w:val="0"/>
      <w:marBottom w:val="0"/>
      <w:divBdr>
        <w:top w:val="none" w:sz="0" w:space="0" w:color="auto"/>
        <w:left w:val="none" w:sz="0" w:space="0" w:color="auto"/>
        <w:bottom w:val="none" w:sz="0" w:space="0" w:color="auto"/>
        <w:right w:val="none" w:sz="0" w:space="0" w:color="auto"/>
      </w:divBdr>
    </w:div>
    <w:div w:id="541359852">
      <w:bodyDiv w:val="1"/>
      <w:marLeft w:val="0"/>
      <w:marRight w:val="0"/>
      <w:marTop w:val="0"/>
      <w:marBottom w:val="0"/>
      <w:divBdr>
        <w:top w:val="none" w:sz="0" w:space="0" w:color="auto"/>
        <w:left w:val="none" w:sz="0" w:space="0" w:color="auto"/>
        <w:bottom w:val="none" w:sz="0" w:space="0" w:color="auto"/>
        <w:right w:val="none" w:sz="0" w:space="0" w:color="auto"/>
      </w:divBdr>
    </w:div>
    <w:div w:id="611976820">
      <w:bodyDiv w:val="1"/>
      <w:marLeft w:val="0"/>
      <w:marRight w:val="0"/>
      <w:marTop w:val="0"/>
      <w:marBottom w:val="0"/>
      <w:divBdr>
        <w:top w:val="none" w:sz="0" w:space="0" w:color="auto"/>
        <w:left w:val="none" w:sz="0" w:space="0" w:color="auto"/>
        <w:bottom w:val="none" w:sz="0" w:space="0" w:color="auto"/>
        <w:right w:val="none" w:sz="0" w:space="0" w:color="auto"/>
      </w:divBdr>
    </w:div>
    <w:div w:id="642465976">
      <w:bodyDiv w:val="1"/>
      <w:marLeft w:val="0"/>
      <w:marRight w:val="0"/>
      <w:marTop w:val="0"/>
      <w:marBottom w:val="0"/>
      <w:divBdr>
        <w:top w:val="none" w:sz="0" w:space="0" w:color="auto"/>
        <w:left w:val="none" w:sz="0" w:space="0" w:color="auto"/>
        <w:bottom w:val="none" w:sz="0" w:space="0" w:color="auto"/>
        <w:right w:val="none" w:sz="0" w:space="0" w:color="auto"/>
      </w:divBdr>
    </w:div>
    <w:div w:id="695085646">
      <w:bodyDiv w:val="1"/>
      <w:marLeft w:val="0"/>
      <w:marRight w:val="0"/>
      <w:marTop w:val="0"/>
      <w:marBottom w:val="0"/>
      <w:divBdr>
        <w:top w:val="none" w:sz="0" w:space="0" w:color="auto"/>
        <w:left w:val="none" w:sz="0" w:space="0" w:color="auto"/>
        <w:bottom w:val="none" w:sz="0" w:space="0" w:color="auto"/>
        <w:right w:val="none" w:sz="0" w:space="0" w:color="auto"/>
      </w:divBdr>
    </w:div>
    <w:div w:id="723874393">
      <w:bodyDiv w:val="1"/>
      <w:marLeft w:val="0"/>
      <w:marRight w:val="0"/>
      <w:marTop w:val="0"/>
      <w:marBottom w:val="0"/>
      <w:divBdr>
        <w:top w:val="none" w:sz="0" w:space="0" w:color="auto"/>
        <w:left w:val="none" w:sz="0" w:space="0" w:color="auto"/>
        <w:bottom w:val="none" w:sz="0" w:space="0" w:color="auto"/>
        <w:right w:val="none" w:sz="0" w:space="0" w:color="auto"/>
      </w:divBdr>
    </w:div>
    <w:div w:id="745151105">
      <w:bodyDiv w:val="1"/>
      <w:marLeft w:val="0"/>
      <w:marRight w:val="0"/>
      <w:marTop w:val="0"/>
      <w:marBottom w:val="0"/>
      <w:divBdr>
        <w:top w:val="none" w:sz="0" w:space="0" w:color="auto"/>
        <w:left w:val="none" w:sz="0" w:space="0" w:color="auto"/>
        <w:bottom w:val="none" w:sz="0" w:space="0" w:color="auto"/>
        <w:right w:val="none" w:sz="0" w:space="0" w:color="auto"/>
      </w:divBdr>
    </w:div>
    <w:div w:id="763039589">
      <w:bodyDiv w:val="1"/>
      <w:marLeft w:val="0"/>
      <w:marRight w:val="0"/>
      <w:marTop w:val="0"/>
      <w:marBottom w:val="0"/>
      <w:divBdr>
        <w:top w:val="none" w:sz="0" w:space="0" w:color="auto"/>
        <w:left w:val="none" w:sz="0" w:space="0" w:color="auto"/>
        <w:bottom w:val="none" w:sz="0" w:space="0" w:color="auto"/>
        <w:right w:val="none" w:sz="0" w:space="0" w:color="auto"/>
      </w:divBdr>
    </w:div>
    <w:div w:id="1123575994">
      <w:bodyDiv w:val="1"/>
      <w:marLeft w:val="0"/>
      <w:marRight w:val="0"/>
      <w:marTop w:val="0"/>
      <w:marBottom w:val="0"/>
      <w:divBdr>
        <w:top w:val="none" w:sz="0" w:space="0" w:color="auto"/>
        <w:left w:val="none" w:sz="0" w:space="0" w:color="auto"/>
        <w:bottom w:val="none" w:sz="0" w:space="0" w:color="auto"/>
        <w:right w:val="none" w:sz="0" w:space="0" w:color="auto"/>
      </w:divBdr>
    </w:div>
    <w:div w:id="1225219507">
      <w:bodyDiv w:val="1"/>
      <w:marLeft w:val="0"/>
      <w:marRight w:val="0"/>
      <w:marTop w:val="0"/>
      <w:marBottom w:val="0"/>
      <w:divBdr>
        <w:top w:val="none" w:sz="0" w:space="0" w:color="auto"/>
        <w:left w:val="none" w:sz="0" w:space="0" w:color="auto"/>
        <w:bottom w:val="none" w:sz="0" w:space="0" w:color="auto"/>
        <w:right w:val="none" w:sz="0" w:space="0" w:color="auto"/>
      </w:divBdr>
    </w:div>
    <w:div w:id="1513641078">
      <w:bodyDiv w:val="1"/>
      <w:marLeft w:val="0"/>
      <w:marRight w:val="0"/>
      <w:marTop w:val="0"/>
      <w:marBottom w:val="0"/>
      <w:divBdr>
        <w:top w:val="none" w:sz="0" w:space="0" w:color="auto"/>
        <w:left w:val="none" w:sz="0" w:space="0" w:color="auto"/>
        <w:bottom w:val="none" w:sz="0" w:space="0" w:color="auto"/>
        <w:right w:val="none" w:sz="0" w:space="0" w:color="auto"/>
      </w:divBdr>
    </w:div>
    <w:div w:id="1577400159">
      <w:bodyDiv w:val="1"/>
      <w:marLeft w:val="0"/>
      <w:marRight w:val="0"/>
      <w:marTop w:val="0"/>
      <w:marBottom w:val="0"/>
      <w:divBdr>
        <w:top w:val="none" w:sz="0" w:space="0" w:color="auto"/>
        <w:left w:val="none" w:sz="0" w:space="0" w:color="auto"/>
        <w:bottom w:val="none" w:sz="0" w:space="0" w:color="auto"/>
        <w:right w:val="none" w:sz="0" w:space="0" w:color="auto"/>
      </w:divBdr>
    </w:div>
    <w:div w:id="1667904422">
      <w:bodyDiv w:val="1"/>
      <w:marLeft w:val="0"/>
      <w:marRight w:val="0"/>
      <w:marTop w:val="0"/>
      <w:marBottom w:val="0"/>
      <w:divBdr>
        <w:top w:val="none" w:sz="0" w:space="0" w:color="auto"/>
        <w:left w:val="none" w:sz="0" w:space="0" w:color="auto"/>
        <w:bottom w:val="none" w:sz="0" w:space="0" w:color="auto"/>
        <w:right w:val="none" w:sz="0" w:space="0" w:color="auto"/>
      </w:divBdr>
    </w:div>
    <w:div w:id="1713843577">
      <w:bodyDiv w:val="1"/>
      <w:marLeft w:val="0"/>
      <w:marRight w:val="0"/>
      <w:marTop w:val="0"/>
      <w:marBottom w:val="0"/>
      <w:divBdr>
        <w:top w:val="none" w:sz="0" w:space="0" w:color="auto"/>
        <w:left w:val="none" w:sz="0" w:space="0" w:color="auto"/>
        <w:bottom w:val="none" w:sz="0" w:space="0" w:color="auto"/>
        <w:right w:val="none" w:sz="0" w:space="0" w:color="auto"/>
      </w:divBdr>
    </w:div>
    <w:div w:id="195363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4C113-22DA-4F31-8609-08FDEBA1E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15</Pages>
  <Words>29267</Words>
  <Characters>166828</Characters>
  <Application>Microsoft Office Word</Application>
  <DocSecurity>0</DocSecurity>
  <Lines>1390</Lines>
  <Paragraphs>391</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195704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technop8-1</dc:creator>
  <cp:lastModifiedBy>ABLAH</cp:lastModifiedBy>
  <cp:revision>95</cp:revision>
  <cp:lastPrinted>2017-12-24T10:26:00Z</cp:lastPrinted>
  <dcterms:created xsi:type="dcterms:W3CDTF">2017-11-29T09:25:00Z</dcterms:created>
  <dcterms:modified xsi:type="dcterms:W3CDTF">2018-09-17T07:56:00Z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http://csl.mendeley.com/styles/480559161/journal-of-glaciology</vt:lpwstr>
  </property>
  <property fmtid="{D5CDD505-2E9C-101B-9397-08002B2CF9AE}" pid="4" name="Mendeley Unique User Id_1">
    <vt:lpwstr>23722289-735b-333e-b32e-0df63fd1c071</vt:lpwstr>
  </property>
  <property fmtid="{D5CDD505-2E9C-101B-9397-08002B2CF9AE}" pid="5" name="Mendeley Recent Style Id 0_1">
    <vt:lpwstr>http://www.zotero.org/styles/advances-in-engineering-software</vt:lpwstr>
  </property>
  <property fmtid="{D5CDD505-2E9C-101B-9397-08002B2CF9AE}" pid="6" name="Mendeley Recent Style Name 0_1">
    <vt:lpwstr>Advances in Engineering Software</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http://www.zotero.org/styles/computer-methods-in-applied-mechanics-and-engineering</vt:lpwstr>
  </property>
  <property fmtid="{D5CDD505-2E9C-101B-9397-08002B2CF9AE}" pid="12" name="Mendeley Recent Style Name 3_1">
    <vt:lpwstr>Computer Methods in Applied Mechanics and Engineering</vt:lpwstr>
  </property>
  <property fmtid="{D5CDD505-2E9C-101B-9397-08002B2CF9AE}" pid="13" name="Mendeley Recent Style Id 4_1">
    <vt:lpwstr>http://www.zotero.org/styles/control-engineering-practice</vt:lpwstr>
  </property>
  <property fmtid="{D5CDD505-2E9C-101B-9397-08002B2CF9AE}" pid="14" name="Mendeley Recent Style Name 4_1">
    <vt:lpwstr>Control Engineering Practice</vt:lpwstr>
  </property>
  <property fmtid="{D5CDD505-2E9C-101B-9397-08002B2CF9AE}" pid="15" name="Mendeley Recent Style Id 5_1">
    <vt:lpwstr>http://csl.mendeley.com/styles/480559161/journal-of-glaciology</vt:lpwstr>
  </property>
  <property fmtid="{D5CDD505-2E9C-101B-9397-08002B2CF9AE}" pid="16" name="Mendeley Recent Style Name 5_1">
    <vt:lpwstr>Journal of Glaciology - Atta Oveisi</vt:lpwstr>
  </property>
  <property fmtid="{D5CDD505-2E9C-101B-9397-08002B2CF9AE}" pid="17" name="Mendeley Recent Style Id 6_1">
    <vt:lpwstr>http://www.zotero.org/styles/journal-of-sound-and-vibration</vt:lpwstr>
  </property>
  <property fmtid="{D5CDD505-2E9C-101B-9397-08002B2CF9AE}" pid="18" name="Mendeley Recent Style Name 6_1">
    <vt:lpwstr>Journal of Sound and Vibration</vt:lpwstr>
  </property>
  <property fmtid="{D5CDD505-2E9C-101B-9397-08002B2CF9AE}" pid="19" name="Mendeley Recent Style Id 7_1">
    <vt:lpwstr>http://www.zotero.org/styles/journal-of-the-franklin-institute</vt:lpwstr>
  </property>
  <property fmtid="{D5CDD505-2E9C-101B-9397-08002B2CF9AE}" pid="20" name="Mendeley Recent Style Name 7_1">
    <vt:lpwstr>Journal of the Franklin Institute</vt:lpwstr>
  </property>
  <property fmtid="{D5CDD505-2E9C-101B-9397-08002B2CF9AE}" pid="21" name="Mendeley Recent Style Id 8_1">
    <vt:lpwstr>http://www.zotero.org/styles/kindheit-und-entwicklung</vt:lpwstr>
  </property>
  <property fmtid="{D5CDD505-2E9C-101B-9397-08002B2CF9AE}" pid="22" name="Mendeley Recent Style Name 8_1">
    <vt:lpwstr>Kindheit und Entwicklung</vt:lpwstr>
  </property>
  <property fmtid="{D5CDD505-2E9C-101B-9397-08002B2CF9AE}" pid="23" name="Mendeley Recent Style Id 9_1">
    <vt:lpwstr>http://www.zotero.org/styles/structural-control-and-health-monitoring</vt:lpwstr>
  </property>
  <property fmtid="{D5CDD505-2E9C-101B-9397-08002B2CF9AE}" pid="24" name="Mendeley Recent Style Name 9_1">
    <vt:lpwstr>Structural Control and Health Monitoring</vt:lpwstr>
  </property>
</Properties>
</file>